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1F" w:rsidRDefault="00F56B80" w:rsidP="00F56B80">
      <w:pPr>
        <w:pStyle w:val="1"/>
      </w:pPr>
      <w:r>
        <w:rPr>
          <w:rFonts w:hint="eastAsia"/>
        </w:rPr>
        <w:t>冒泡排序</w:t>
      </w:r>
    </w:p>
    <w:p w:rsidR="00810DE6" w:rsidRPr="00810DE6" w:rsidRDefault="00810DE6" w:rsidP="00810DE6">
      <w:pPr>
        <w:pStyle w:val="2"/>
        <w:rPr>
          <w:rFonts w:hint="eastAsia"/>
        </w:rPr>
      </w:pPr>
      <w:r>
        <w:rPr>
          <w:rFonts w:hint="eastAsia"/>
        </w:rPr>
        <w:t>实现原理</w:t>
      </w:r>
    </w:p>
    <w:p w:rsidR="00B80300" w:rsidRDefault="002C712D" w:rsidP="002C712D">
      <w:r>
        <w:rPr>
          <w:rFonts w:hint="eastAsia"/>
        </w:rPr>
        <w:t>所谓冒泡排序就是对一个长度为n的无序序列进行若干次遍历，每次遍历从序列初始位置开始，</w:t>
      </w:r>
      <w:r w:rsidR="00AE1834">
        <w:rPr>
          <w:rFonts w:hint="eastAsia"/>
        </w:rPr>
        <w:t>不断</w:t>
      </w:r>
      <w:r>
        <w:rPr>
          <w:rFonts w:hint="eastAsia"/>
        </w:rPr>
        <w:t>比较相邻的两个元素，根据比较结果调整元素位置，</w:t>
      </w:r>
      <w:r w:rsidR="00B80300">
        <w:rPr>
          <w:rFonts w:hint="eastAsia"/>
        </w:rPr>
        <w:t>每次遍历将会有一个元素被移动到正确的位置：</w:t>
      </w:r>
    </w:p>
    <w:p w:rsidR="002C712D" w:rsidRDefault="00B80300" w:rsidP="00B80300">
      <w:pPr>
        <w:ind w:firstLineChars="400" w:firstLine="840"/>
      </w:pPr>
      <w:r>
        <w:rPr>
          <w:rFonts w:hint="eastAsia"/>
        </w:rPr>
        <w:t>第一次遍历结束，序列中最大的元素被移动到下标为n-1的位置；</w:t>
      </w:r>
    </w:p>
    <w:p w:rsidR="00B80300" w:rsidRDefault="00B80300" w:rsidP="00B80300">
      <w:pPr>
        <w:ind w:firstLineChars="400" w:firstLine="840"/>
      </w:pPr>
      <w:r>
        <w:rPr>
          <w:rFonts w:hint="eastAsia"/>
        </w:rPr>
        <w:t>第二次遍历结束，序列中倒数第二大的元素被移动到下标为n-2的位置；</w:t>
      </w:r>
    </w:p>
    <w:p w:rsidR="00B80300" w:rsidRDefault="00B80300" w:rsidP="00B80300">
      <w:pPr>
        <w:ind w:firstLineChars="400" w:firstLine="840"/>
      </w:pPr>
      <w:r>
        <w:rPr>
          <w:rFonts w:hint="eastAsia"/>
        </w:rPr>
        <w:t>第n-1次遍历结束，序列中倒数第二小的元素被移动到下标为1的位置；</w:t>
      </w:r>
      <w:bookmarkStart w:id="0" w:name="_GoBack"/>
      <w:bookmarkEnd w:id="0"/>
    </w:p>
    <w:p w:rsidR="002F3AD4" w:rsidRDefault="00B80300" w:rsidP="002F3AD4">
      <w:pPr>
        <w:ind w:firstLineChars="400" w:firstLine="840"/>
      </w:pPr>
      <w:r>
        <w:rPr>
          <w:rFonts w:hint="eastAsia"/>
        </w:rPr>
        <w:t>第n次遍历没有必要比较和移动元素，因为此次序列已经有序。</w:t>
      </w:r>
    </w:p>
    <w:p w:rsidR="00EC19E9" w:rsidRPr="00EC19E9" w:rsidRDefault="002F3AD4" w:rsidP="00EC19E9">
      <w:pPr>
        <w:pStyle w:val="2"/>
        <w:rPr>
          <w:rFonts w:hint="eastAsia"/>
        </w:rPr>
      </w:pPr>
      <w:r>
        <w:rPr>
          <w:rFonts w:hint="eastAsia"/>
        </w:rPr>
        <w:t>注意点</w:t>
      </w:r>
    </w:p>
    <w:p w:rsidR="00434A38" w:rsidRDefault="000D369C" w:rsidP="007C48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没有必要</w:t>
      </w:r>
      <w:r w:rsidR="00167579">
        <w:rPr>
          <w:rFonts w:hint="eastAsia"/>
        </w:rPr>
        <w:t>每次遍历</w:t>
      </w:r>
      <w:r>
        <w:rPr>
          <w:rFonts w:hint="eastAsia"/>
        </w:rPr>
        <w:t>都</w:t>
      </w:r>
      <w:r w:rsidR="00167579">
        <w:rPr>
          <w:rFonts w:hint="eastAsia"/>
        </w:rPr>
        <w:t>对整个序列进行遍历，因为在前几次的遍历已经使得序列末尾的</w:t>
      </w:r>
      <w:r w:rsidR="009C5BAD">
        <w:rPr>
          <w:rFonts w:hint="eastAsia"/>
        </w:rPr>
        <w:t>若干</w:t>
      </w:r>
      <w:r w:rsidR="00FC6BB4">
        <w:rPr>
          <w:rFonts w:hint="eastAsia"/>
        </w:rPr>
        <w:t>个</w:t>
      </w:r>
      <w:r w:rsidR="00167579">
        <w:rPr>
          <w:rFonts w:hint="eastAsia"/>
        </w:rPr>
        <w:t>元素有序。</w:t>
      </w:r>
    </w:p>
    <w:p w:rsidR="007C4828" w:rsidRDefault="007C4828" w:rsidP="007C482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可能在某次遍历结束后序列就已经有序了，比如下面实例中第4次遍历后序列已经有序了</w:t>
      </w:r>
      <w:r w:rsidR="004E6437">
        <w:rPr>
          <w:rFonts w:hint="eastAsia"/>
        </w:rPr>
        <w:t>，</w:t>
      </w:r>
      <w:r w:rsidR="00472EF7">
        <w:rPr>
          <w:rFonts w:hint="eastAsia"/>
        </w:rPr>
        <w:t>有没有什么手段判断序列已经有序，从而省去后续的遍历呢？</w:t>
      </w:r>
      <w:r w:rsidR="00D416E3">
        <w:rPr>
          <w:rFonts w:hint="eastAsia"/>
        </w:rPr>
        <w:t xml:space="preserve"> </w:t>
      </w:r>
    </w:p>
    <w:p w:rsidR="00EC19E9" w:rsidRDefault="00EC19E9" w:rsidP="00EC19E9">
      <w:pPr>
        <w:pStyle w:val="2"/>
      </w:pPr>
      <w:r>
        <w:rPr>
          <w:rFonts w:hint="eastAsia"/>
        </w:rPr>
        <w:t>实例</w:t>
      </w:r>
    </w:p>
    <w:p w:rsidR="00A62D6A" w:rsidRDefault="00EC19E9" w:rsidP="00EC19E9">
      <w:pPr>
        <w:rPr>
          <w:rFonts w:hint="eastAsia"/>
        </w:rPr>
      </w:pPr>
      <w:r>
        <w:t>现有一个无序数组，共7个数：89 45 54 29 90 34 68。使用冒泡排序对这个序列进行升序排序。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06E97" w:rsidTr="00E06E97">
        <w:tc>
          <w:tcPr>
            <w:tcW w:w="2564" w:type="dxa"/>
          </w:tcPr>
          <w:p w:rsidR="00E06E97" w:rsidRDefault="00E06E97" w:rsidP="005C6A06">
            <w:pPr>
              <w:jc w:val="center"/>
            </w:pPr>
            <w:r>
              <w:rPr>
                <w:rFonts w:hint="eastAsia"/>
              </w:rPr>
              <w:t>第1次遍历</w:t>
            </w:r>
          </w:p>
          <w:p w:rsidR="00E06E97" w:rsidRDefault="00E06E97" w:rsidP="005C6A06">
            <w:pPr>
              <w:jc w:val="center"/>
            </w:pPr>
            <w:r w:rsidRPr="00BA2D32">
              <w:rPr>
                <w:color w:val="FF0000"/>
              </w:rPr>
              <w:t>89</w:t>
            </w:r>
            <w:r>
              <w:t xml:space="preserve"> </w:t>
            </w:r>
            <w:r w:rsidRPr="00BA2D32">
              <w:rPr>
                <w:color w:val="FF0000"/>
              </w:rPr>
              <w:t>45</w:t>
            </w:r>
            <w:r>
              <w:t xml:space="preserve"> 54 29 90 34 68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rPr>
                <w:color w:val="FF0000"/>
              </w:rPr>
              <w:t>89</w:t>
            </w:r>
            <w:r>
              <w:t xml:space="preserve"> </w:t>
            </w:r>
            <w:r w:rsidRPr="00BE3166">
              <w:rPr>
                <w:color w:val="FF0000"/>
              </w:rPr>
              <w:t>54</w:t>
            </w:r>
            <w:r>
              <w:t xml:space="preserve"> 29 90 34 68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 w:rsidRPr="00BE3166">
              <w:rPr>
                <w:color w:val="FF0000"/>
              </w:rPr>
              <w:t>89</w:t>
            </w:r>
            <w:r>
              <w:rPr>
                <w:color w:val="FF0000"/>
              </w:rPr>
              <w:t xml:space="preserve"> </w:t>
            </w:r>
            <w:r w:rsidRPr="00BE3166">
              <w:rPr>
                <w:color w:val="FF0000"/>
              </w:rPr>
              <w:t>29</w:t>
            </w:r>
            <w:r>
              <w:t xml:space="preserve"> 90 34 68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  <w:color w:val="FF0000"/>
              </w:rPr>
              <w:t>89</w:t>
            </w:r>
            <w:r w:rsidRPr="00BE3166">
              <w:rPr>
                <w:color w:val="FF0000"/>
              </w:rPr>
              <w:t xml:space="preserve"> 90</w:t>
            </w:r>
            <w:r>
              <w:t xml:space="preserve">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 w:rsidRPr="00BE3166">
              <w:t xml:space="preserve"> </w:t>
            </w:r>
            <w:r w:rsidRPr="00BE3166">
              <w:rPr>
                <w:color w:val="FF0000"/>
              </w:rPr>
              <w:t>90</w:t>
            </w:r>
            <w:r>
              <w:t xml:space="preserve"> </w:t>
            </w:r>
            <w:r w:rsidRPr="00BE3166">
              <w:rPr>
                <w:color w:val="FF0000"/>
              </w:rPr>
              <w:t>34</w:t>
            </w:r>
            <w:r>
              <w:t xml:space="preserve"> 68</w:t>
            </w:r>
          </w:p>
          <w:p w:rsidR="00E06E97" w:rsidRDefault="00E06E97" w:rsidP="005C6A06">
            <w:pPr>
              <w:jc w:val="center"/>
              <w:rPr>
                <w:color w:val="FF0000"/>
              </w:rPr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 w:rsidRPr="00E43537">
              <w:rPr>
                <w:rFonts w:hint="eastAsia"/>
                <w:color w:val="FF0000"/>
              </w:rPr>
              <w:t>90</w:t>
            </w:r>
            <w:r w:rsidRPr="00E43537">
              <w:rPr>
                <w:color w:val="FF0000"/>
              </w:rPr>
              <w:t xml:space="preserve"> </w:t>
            </w:r>
            <w:r w:rsidRPr="00E43537">
              <w:rPr>
                <w:rFonts w:hint="eastAsia"/>
                <w:color w:val="FF0000"/>
              </w:rPr>
              <w:t>68</w:t>
            </w:r>
          </w:p>
          <w:p w:rsidR="00E06E97" w:rsidRDefault="00E06E97" w:rsidP="005C6A06">
            <w:pPr>
              <w:jc w:val="center"/>
              <w:rPr>
                <w:rFonts w:hint="eastAsia"/>
              </w:rPr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4" w:type="dxa"/>
          </w:tcPr>
          <w:p w:rsidR="007E67F5" w:rsidRDefault="007E67F5" w:rsidP="0004572C">
            <w:pPr>
              <w:jc w:val="center"/>
            </w:pPr>
            <w:r>
              <w:rPr>
                <w:rFonts w:hint="eastAsia"/>
              </w:rPr>
              <w:t>第</w:t>
            </w:r>
            <w:r w:rsidR="0004572C">
              <w:rPr>
                <w:rFonts w:hint="eastAsia"/>
              </w:rPr>
              <w:t>2</w:t>
            </w:r>
            <w:r>
              <w:rPr>
                <w:rFonts w:hint="eastAsia"/>
              </w:rPr>
              <w:t>次遍历</w:t>
            </w:r>
          </w:p>
          <w:p w:rsidR="00E06E97" w:rsidRDefault="007E67F5" w:rsidP="0004572C">
            <w:pPr>
              <w:jc w:val="center"/>
              <w:rPr>
                <w:color w:val="0070C0"/>
              </w:rPr>
            </w:pPr>
            <w:r w:rsidRPr="005504CD">
              <w:rPr>
                <w:color w:val="FF0000"/>
              </w:rPr>
              <w:t>45</w:t>
            </w:r>
            <w:r>
              <w:t xml:space="preserve"> </w:t>
            </w:r>
            <w:r w:rsidRPr="005504CD"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 w:rsidRPr="00997084">
              <w:rPr>
                <w:color w:val="FF0000"/>
              </w:rPr>
              <w:t>54</w:t>
            </w:r>
            <w:r>
              <w:t xml:space="preserve"> </w:t>
            </w:r>
            <w:r w:rsidRPr="00997084">
              <w:rPr>
                <w:rFonts w:hint="eastAsia"/>
                <w:color w:val="FF0000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FF0000"/>
              </w:rPr>
              <w:t xml:space="preserve">54 </w:t>
            </w:r>
            <w:r w:rsidRPr="00997084"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 w:rsidRPr="00997084">
              <w:rPr>
                <w:color w:val="FF0000"/>
              </w:rPr>
              <w:t xml:space="preserve"> </w:t>
            </w:r>
            <w:r w:rsidRPr="00997084"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 w:rsidRPr="00997084">
              <w:rPr>
                <w:rFonts w:hint="eastAsia"/>
                <w:color w:val="FF0000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 w:rsidRPr="00997084">
              <w:rPr>
                <w:color w:val="FF0000"/>
              </w:rPr>
              <w:t xml:space="preserve"> </w:t>
            </w:r>
            <w:r w:rsidRPr="00997084"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 w:rsidRPr="00997084">
              <w:rPr>
                <w:rFonts w:hint="eastAsia"/>
                <w:color w:val="FF0000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Pr="0098198A" w:rsidRDefault="001D78D6" w:rsidP="0098198A">
            <w:pPr>
              <w:jc w:val="center"/>
              <w:rPr>
                <w:rFonts w:hint="eastAsia"/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 w:rsidR="00B859DD" w:rsidRDefault="00B859DD" w:rsidP="00B859D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次遍历</w:t>
            </w:r>
          </w:p>
          <w:p w:rsidR="009571B7" w:rsidRDefault="009571B7" w:rsidP="009571B7">
            <w:pPr>
              <w:jc w:val="center"/>
              <w:rPr>
                <w:color w:val="0070C0"/>
              </w:rPr>
            </w:pPr>
            <w:r w:rsidRPr="009571B7">
              <w:rPr>
                <w:color w:val="FF0000"/>
              </w:rPr>
              <w:t xml:space="preserve">45 </w:t>
            </w:r>
            <w:r w:rsidRPr="009571B7">
              <w:rPr>
                <w:rFonts w:hint="eastAsia"/>
                <w:color w:val="FF0000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D400CD" w:rsidRDefault="00D400CD" w:rsidP="00D400CD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9571B7">
              <w:rPr>
                <w:color w:val="FF0000"/>
              </w:rPr>
              <w:t xml:space="preserve">45 </w:t>
            </w:r>
            <w:r w:rsidRPr="00D400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094BDF" w:rsidRDefault="00094BDF" w:rsidP="00094BDF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094BDF">
              <w:rPr>
                <w:color w:val="000000" w:themeColor="text1"/>
              </w:rPr>
              <w:t>45</w:t>
            </w:r>
            <w:r w:rsidRPr="009571B7">
              <w:rPr>
                <w:color w:val="FF0000"/>
              </w:rPr>
              <w:t xml:space="preserve"> </w:t>
            </w:r>
            <w:r w:rsidRPr="00D400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094BDF">
              <w:rPr>
                <w:rFonts w:hint="eastAsia"/>
                <w:color w:val="FF0000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094BDF" w:rsidRDefault="00094BDF" w:rsidP="00094BDF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094BDF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 w:rsidRPr="00D400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FF000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E06E97" w:rsidRPr="00FF21D4" w:rsidRDefault="00FF21D4" w:rsidP="00FF21D4">
            <w:pPr>
              <w:jc w:val="center"/>
              <w:rPr>
                <w:rFonts w:hint="eastAsia"/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094BDF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 w:rsidRPr="00FF21D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 w:rsidR="00991168" w:rsidRDefault="00991168" w:rsidP="0099116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次遍历</w:t>
            </w:r>
          </w:p>
          <w:p w:rsidR="00E06E97" w:rsidRDefault="00A62EAC" w:rsidP="00A62EAC">
            <w:pPr>
              <w:jc w:val="center"/>
              <w:rPr>
                <w:color w:val="00B050"/>
              </w:rPr>
            </w:pPr>
            <w:r w:rsidRPr="00A62EAC">
              <w:rPr>
                <w:rFonts w:hint="eastAsia"/>
                <w:color w:val="FF0000"/>
              </w:rPr>
              <w:t>29</w:t>
            </w:r>
            <w:r w:rsidRPr="00A62EAC">
              <w:rPr>
                <w:color w:val="FF0000"/>
              </w:rPr>
              <w:t xml:space="preserve"> 45</w:t>
            </w:r>
            <w:r>
              <w:rPr>
                <w:color w:val="000000" w:themeColor="text1"/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 w:rsidRPr="00FF21D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A62EAC" w:rsidRDefault="00A62EAC" w:rsidP="00A62EAC">
            <w:pPr>
              <w:jc w:val="center"/>
              <w:rPr>
                <w:color w:val="00B05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A62EAC">
              <w:rPr>
                <w:color w:val="FF0000"/>
              </w:rPr>
              <w:t>45 34</w:t>
            </w:r>
            <w:r>
              <w:rPr>
                <w:color w:val="FF0000"/>
              </w:rPr>
              <w:t xml:space="preserve"> </w:t>
            </w:r>
            <w:r w:rsidRPr="00FF21D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A62EAC" w:rsidRDefault="00A62EAC" w:rsidP="00A62EAC">
            <w:pPr>
              <w:jc w:val="center"/>
              <w:rPr>
                <w:color w:val="00B05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rPr>
                <w:color w:val="000000" w:themeColor="text1"/>
              </w:rPr>
              <w:t xml:space="preserve"> 34</w:t>
            </w:r>
            <w:r>
              <w:t xml:space="preserve"> </w:t>
            </w:r>
            <w:r w:rsidRPr="00A62EAC">
              <w:rPr>
                <w:color w:val="FF000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DB5B6D" w:rsidRPr="00546C3B" w:rsidRDefault="00DB5B6D" w:rsidP="00A62EAC">
            <w:pPr>
              <w:jc w:val="center"/>
              <w:rPr>
                <w:rFonts w:hint="eastAsia"/>
                <w:u w:val="single"/>
              </w:rPr>
            </w:pPr>
            <w:r w:rsidRPr="00546C3B">
              <w:rPr>
                <w:rFonts w:hint="eastAsia"/>
                <w:color w:val="000000" w:themeColor="text1"/>
                <w:u w:val="single"/>
              </w:rPr>
              <w:t>29</w:t>
            </w:r>
            <w:r w:rsidRPr="00546C3B">
              <w:rPr>
                <w:color w:val="000000" w:themeColor="text1"/>
                <w:u w:val="single"/>
              </w:rPr>
              <w:t xml:space="preserve"> 34</w:t>
            </w:r>
            <w:r w:rsidRPr="00546C3B">
              <w:rPr>
                <w:u w:val="single"/>
              </w:rPr>
              <w:t xml:space="preserve"> 45</w:t>
            </w:r>
            <w:r w:rsidRPr="00546C3B">
              <w:rPr>
                <w:color w:val="FF0000"/>
                <w:u w:val="single"/>
              </w:rPr>
              <w:t xml:space="preserve"> </w:t>
            </w:r>
            <w:r w:rsidRPr="00546C3B">
              <w:rPr>
                <w:color w:val="00B050"/>
                <w:u w:val="single"/>
              </w:rPr>
              <w:t>54</w:t>
            </w:r>
            <w:r w:rsidRPr="00546C3B">
              <w:rPr>
                <w:color w:val="000000" w:themeColor="text1"/>
                <w:u w:val="single"/>
              </w:rPr>
              <w:t xml:space="preserve"> </w:t>
            </w:r>
            <w:r w:rsidRPr="00546C3B">
              <w:rPr>
                <w:color w:val="00B050"/>
                <w:u w:val="single"/>
              </w:rPr>
              <w:t>68</w:t>
            </w:r>
            <w:r w:rsidRPr="00546C3B">
              <w:rPr>
                <w:color w:val="FF0000"/>
                <w:u w:val="single"/>
              </w:rPr>
              <w:t xml:space="preserve"> </w:t>
            </w:r>
            <w:r w:rsidRPr="00546C3B">
              <w:rPr>
                <w:rFonts w:hint="eastAsia"/>
                <w:color w:val="00B050"/>
                <w:u w:val="single"/>
              </w:rPr>
              <w:t>89</w:t>
            </w:r>
            <w:r w:rsidRPr="00546C3B">
              <w:rPr>
                <w:color w:val="FF0000"/>
                <w:u w:val="single"/>
              </w:rPr>
              <w:t xml:space="preserve"> </w:t>
            </w:r>
            <w:r w:rsidRPr="00546C3B">
              <w:rPr>
                <w:rFonts w:hint="eastAsia"/>
                <w:color w:val="00B050"/>
                <w:u w:val="single"/>
              </w:rPr>
              <w:t>90</w:t>
            </w:r>
          </w:p>
        </w:tc>
        <w:tc>
          <w:tcPr>
            <w:tcW w:w="2565" w:type="dxa"/>
          </w:tcPr>
          <w:p w:rsidR="00AA15B0" w:rsidRDefault="00AA15B0" w:rsidP="00AA15B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次遍历</w:t>
            </w:r>
          </w:p>
          <w:p w:rsidR="00E06E97" w:rsidRDefault="00BF5380" w:rsidP="00BF5380">
            <w:pPr>
              <w:jc w:val="center"/>
              <w:rPr>
                <w:color w:val="00B050"/>
              </w:rPr>
            </w:pPr>
            <w:r w:rsidRPr="00E0154E">
              <w:rPr>
                <w:rFonts w:hint="eastAsia"/>
                <w:color w:val="FF0000"/>
              </w:rPr>
              <w:t>29</w:t>
            </w:r>
            <w:r w:rsidRPr="00E0154E">
              <w:rPr>
                <w:color w:val="FF0000"/>
              </w:rPr>
              <w:t xml:space="preserve"> 34</w:t>
            </w:r>
            <w:r>
              <w:t xml:space="preserve"> </w:t>
            </w:r>
            <w:r w:rsidRPr="00594ECD"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E0154E" w:rsidRDefault="00E0154E" w:rsidP="00E0154E">
            <w:pPr>
              <w:jc w:val="center"/>
              <w:rPr>
                <w:color w:val="00B05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rPr>
                <w:color w:val="000000" w:themeColor="text1"/>
              </w:rPr>
              <w:t xml:space="preserve"> </w:t>
            </w:r>
            <w:r w:rsidRPr="00E55AF1">
              <w:rPr>
                <w:color w:val="FF0000"/>
              </w:rPr>
              <w:t>34 45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E0154E" w:rsidRDefault="00E55AF1" w:rsidP="00BF5380">
            <w:pPr>
              <w:jc w:val="center"/>
              <w:rPr>
                <w:rFonts w:hint="eastAsia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rPr>
                <w:color w:val="000000" w:themeColor="text1"/>
              </w:rPr>
              <w:t xml:space="preserve"> 34</w:t>
            </w:r>
            <w:r>
              <w:t xml:space="preserve"> </w:t>
            </w:r>
            <w:r w:rsidRPr="00E55AF1"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 w:rsidR="00C1383E" w:rsidRDefault="00C1383E" w:rsidP="00C1383E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次遍历</w:t>
            </w:r>
          </w:p>
          <w:p w:rsidR="00E06E97" w:rsidRDefault="00C1383E" w:rsidP="00C1383E">
            <w:pPr>
              <w:jc w:val="center"/>
              <w:rPr>
                <w:color w:val="00B050"/>
              </w:rPr>
            </w:pPr>
            <w:r w:rsidRPr="00C1383E">
              <w:rPr>
                <w:rFonts w:hint="eastAsia"/>
                <w:color w:val="FF0000"/>
              </w:rPr>
              <w:t>29</w:t>
            </w:r>
            <w:r w:rsidRPr="00C1383E">
              <w:rPr>
                <w:color w:val="FF0000"/>
              </w:rPr>
              <w:t xml:space="preserve"> 34</w:t>
            </w:r>
            <w:r>
              <w:t xml:space="preserve"> </w:t>
            </w:r>
            <w:r w:rsidRPr="00E55AF1"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C1383E" w:rsidRDefault="00C1383E" w:rsidP="00C1383E">
            <w:pPr>
              <w:jc w:val="center"/>
              <w:rPr>
                <w:rFonts w:hint="eastAsia"/>
              </w:rPr>
            </w:pPr>
            <w:r w:rsidRPr="00C1383E">
              <w:rPr>
                <w:rFonts w:hint="eastAsia"/>
              </w:rPr>
              <w:t>29</w:t>
            </w:r>
            <w:r w:rsidRPr="00C1383E">
              <w:t xml:space="preserve"> </w:t>
            </w:r>
            <w:r w:rsidRPr="00C1383E">
              <w:rPr>
                <w:color w:val="00B050"/>
              </w:rPr>
              <w:t>34</w:t>
            </w:r>
            <w:r>
              <w:t xml:space="preserve"> </w:t>
            </w:r>
            <w:r w:rsidRPr="00E55AF1"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</w:tr>
    </w:tbl>
    <w:p w:rsidR="00DA24DF" w:rsidRDefault="00DA24DF" w:rsidP="00DA24DF">
      <w:pPr>
        <w:pStyle w:val="2"/>
      </w:pPr>
      <w:r>
        <w:rPr>
          <w:rFonts w:hint="eastAsia"/>
        </w:rPr>
        <w:lastRenderedPageBreak/>
        <w:t>优化</w:t>
      </w:r>
    </w:p>
    <w:p w:rsidR="00DA24DF" w:rsidRDefault="00DA24DF" w:rsidP="00DA24DF">
      <w:pPr>
        <w:rPr>
          <w:rFonts w:hint="eastAsia"/>
        </w:rPr>
      </w:pPr>
      <w:r>
        <w:t>蛮力法的应用有一个显著的特点，就是在经过适当的努力之后，可以对算法进行一定的改良，从而它的性能，但并不会减弱算法本身的时间复杂度。冒泡排序作为蛮力法的典型应用，自然也有这种特性。</w:t>
      </w:r>
    </w:p>
    <w:p w:rsidR="00DA24DF" w:rsidRDefault="00DA24DF" w:rsidP="00DA24DF"/>
    <w:p w:rsidR="002A2C1E" w:rsidRDefault="002A2C1E" w:rsidP="00DA24DF">
      <w:r>
        <w:rPr>
          <w:rFonts w:hint="eastAsia"/>
        </w:rPr>
        <w:t>观察上面实例中展示的排序过程，</w:t>
      </w:r>
      <w:r w:rsidR="00411DF2">
        <w:rPr>
          <w:rFonts w:hint="eastAsia"/>
        </w:rPr>
        <w:t>不难发现，在第4次遍历结束后，</w:t>
      </w:r>
      <w:r w:rsidR="00B064F6">
        <w:rPr>
          <w:rFonts w:hint="eastAsia"/>
        </w:rPr>
        <w:t>序列已经有序，后续的第5次、第6次遍历其实没有必要，</w:t>
      </w:r>
      <w:r w:rsidR="009C51A5">
        <w:rPr>
          <w:rFonts w:hint="eastAsia"/>
        </w:rPr>
        <w:t>极端情况下，序列一开始就是有序的，难道还要傻傻的进行后续的若干次遍历吗？</w:t>
      </w:r>
    </w:p>
    <w:p w:rsidR="009C51A5" w:rsidRDefault="009C51A5" w:rsidP="00DA24DF"/>
    <w:p w:rsidR="009C51A5" w:rsidRPr="00DA24DF" w:rsidRDefault="009C51A5" w:rsidP="00DA24DF">
      <w:pPr>
        <w:rPr>
          <w:rFonts w:hint="eastAsia"/>
        </w:rPr>
      </w:pPr>
      <w:r>
        <w:rPr>
          <w:rFonts w:hint="eastAsia"/>
        </w:rPr>
        <w:t>可以添加一个变量，记录</w:t>
      </w:r>
      <w:r w:rsidR="009C6D21">
        <w:rPr>
          <w:rFonts w:hint="eastAsia"/>
        </w:rPr>
        <w:t>某次遍历的过程中，是否存在元素交换，如果不存在则说明序列已经有序。</w:t>
      </w:r>
    </w:p>
    <w:p w:rsidR="00F551CD" w:rsidRPr="00CF3CE1" w:rsidRDefault="00EC19E9" w:rsidP="00CD1726">
      <w:pPr>
        <w:pStyle w:val="2"/>
      </w:pPr>
      <w:r>
        <w:rPr>
          <w:rFonts w:hint="eastAsia"/>
        </w:rPr>
        <w:t>评价</w:t>
      </w:r>
    </w:p>
    <w:p w:rsidR="00F551CD" w:rsidRDefault="00F551CD" w:rsidP="00881333">
      <w:r w:rsidRPr="0058491B">
        <w:rPr>
          <w:rFonts w:hint="eastAsia"/>
          <w:b/>
        </w:rPr>
        <w:t>优点</w:t>
      </w:r>
      <w:r>
        <w:rPr>
          <w:rFonts w:hint="eastAsia"/>
        </w:rPr>
        <w:t>：</w:t>
      </w:r>
    </w:p>
    <w:p w:rsidR="00B35EC8" w:rsidRDefault="00B35EC8" w:rsidP="00B35E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简单。</w:t>
      </w:r>
    </w:p>
    <w:p w:rsidR="00B35EC8" w:rsidRDefault="00B35EC8" w:rsidP="00B35E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稳定</w:t>
      </w:r>
    </w:p>
    <w:p w:rsidR="00E9195D" w:rsidRDefault="00E9195D" w:rsidP="00B35EC8">
      <w:pPr>
        <w:pStyle w:val="a4"/>
        <w:numPr>
          <w:ilvl w:val="0"/>
          <w:numId w:val="2"/>
        </w:numPr>
        <w:ind w:firstLineChars="0"/>
      </w:pPr>
      <w:r>
        <w:t>对于已经有序的数组，排序效率高</w:t>
      </w:r>
      <w:r w:rsidR="006E69D5">
        <w:rPr>
          <w:rFonts w:hint="eastAsia"/>
        </w:rPr>
        <w:t>。</w:t>
      </w:r>
      <w:r w:rsidR="005E1F26">
        <w:fldChar w:fldCharType="begin"/>
      </w:r>
      <w:r w:rsidR="005E1F26">
        <w:instrText xml:space="preserve"> </w:instrText>
      </w:r>
      <w:r w:rsidR="005E1F26">
        <w:rPr>
          <w:rFonts w:hint="eastAsia"/>
        </w:rPr>
        <w:instrText>LISTNUM</w:instrText>
      </w:r>
      <w:r w:rsidR="005E1F26">
        <w:instrText xml:space="preserve"> </w:instrText>
      </w:r>
      <w:r w:rsidR="005E1F26">
        <w:fldChar w:fldCharType="end"/>
      </w:r>
    </w:p>
    <w:p w:rsidR="00CD1726" w:rsidRDefault="00CD1726" w:rsidP="00CD1726">
      <w:pPr>
        <w:rPr>
          <w:rFonts w:hint="eastAsia"/>
        </w:rPr>
      </w:pPr>
    </w:p>
    <w:p w:rsidR="00CF3CE1" w:rsidRDefault="00CF3CE1" w:rsidP="00881333">
      <w:r w:rsidRPr="0058491B">
        <w:rPr>
          <w:rFonts w:hint="eastAsia"/>
          <w:b/>
        </w:rPr>
        <w:t>缺点</w:t>
      </w:r>
      <w:r>
        <w:rPr>
          <w:rFonts w:hint="eastAsia"/>
        </w:rPr>
        <w:t>：</w:t>
      </w:r>
    </w:p>
    <w:p w:rsidR="00CF3CE1" w:rsidRDefault="00CF3CE1" w:rsidP="006951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效率低，</w:t>
      </w:r>
      <w:r>
        <w:rPr>
          <w:rFonts w:hint="eastAsia"/>
        </w:rPr>
        <w:t>时间复杂度为O</w:t>
      </w:r>
      <w:r>
        <w:t>(n</w:t>
      </w:r>
      <w:r w:rsidRPr="00695135">
        <w:rPr>
          <w:vertAlign w:val="superscript"/>
        </w:rPr>
        <w:t>2</w:t>
      </w:r>
      <w:r>
        <w:t>)</w:t>
      </w:r>
      <w:r>
        <w:rPr>
          <w:rFonts w:hint="eastAsia"/>
        </w:rPr>
        <w:t>，空间复杂度为O</w:t>
      </w:r>
      <w:r>
        <w:t>(1)</w:t>
      </w:r>
      <w:r>
        <w:rPr>
          <w:rFonts w:hint="eastAsia"/>
        </w:rPr>
        <w:t>。</w:t>
      </w:r>
    </w:p>
    <w:p w:rsidR="00695135" w:rsidRDefault="00695135" w:rsidP="0069513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不能并发执行</w:t>
      </w:r>
    </w:p>
    <w:p w:rsidR="00CF3CE1" w:rsidRPr="00CF3CE1" w:rsidRDefault="00CF3CE1" w:rsidP="00881333">
      <w:pPr>
        <w:rPr>
          <w:rFonts w:hint="eastAsia"/>
        </w:rPr>
      </w:pPr>
    </w:p>
    <w:p w:rsidR="00810DE6" w:rsidRPr="002C712D" w:rsidRDefault="00810DE6" w:rsidP="00434A38">
      <w:pPr>
        <w:rPr>
          <w:rFonts w:hint="eastAsia"/>
        </w:rPr>
      </w:pPr>
    </w:p>
    <w:sectPr w:rsidR="00810DE6" w:rsidRPr="002C712D" w:rsidSect="00F56B8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4A5B"/>
    <w:multiLevelType w:val="hybridMultilevel"/>
    <w:tmpl w:val="517C66A0"/>
    <w:lvl w:ilvl="0" w:tplc="5C06B6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67B61"/>
    <w:multiLevelType w:val="hybridMultilevel"/>
    <w:tmpl w:val="386CFF7E"/>
    <w:lvl w:ilvl="0" w:tplc="5A7CC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03FBE"/>
    <w:multiLevelType w:val="hybridMultilevel"/>
    <w:tmpl w:val="68C81D54"/>
    <w:lvl w:ilvl="0" w:tplc="5F06C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EE"/>
    <w:rsid w:val="00022F0E"/>
    <w:rsid w:val="0004572C"/>
    <w:rsid w:val="00063B3D"/>
    <w:rsid w:val="00094BDF"/>
    <w:rsid w:val="000D369C"/>
    <w:rsid w:val="001647B7"/>
    <w:rsid w:val="00167579"/>
    <w:rsid w:val="001A0B0B"/>
    <w:rsid w:val="001D78D6"/>
    <w:rsid w:val="001E75DA"/>
    <w:rsid w:val="00292189"/>
    <w:rsid w:val="002A2C1E"/>
    <w:rsid w:val="002A4492"/>
    <w:rsid w:val="002C712D"/>
    <w:rsid w:val="002D4C71"/>
    <w:rsid w:val="002F3AD4"/>
    <w:rsid w:val="00333AF5"/>
    <w:rsid w:val="0033591F"/>
    <w:rsid w:val="00337FD4"/>
    <w:rsid w:val="003C183A"/>
    <w:rsid w:val="003E7D4A"/>
    <w:rsid w:val="00403485"/>
    <w:rsid w:val="00411DF2"/>
    <w:rsid w:val="00434A38"/>
    <w:rsid w:val="00472EF7"/>
    <w:rsid w:val="004819CE"/>
    <w:rsid w:val="004A1215"/>
    <w:rsid w:val="004E6437"/>
    <w:rsid w:val="00533A6B"/>
    <w:rsid w:val="00546C3B"/>
    <w:rsid w:val="005504CD"/>
    <w:rsid w:val="0058491B"/>
    <w:rsid w:val="00594ECD"/>
    <w:rsid w:val="005C6A06"/>
    <w:rsid w:val="005E196B"/>
    <w:rsid w:val="005E1F26"/>
    <w:rsid w:val="006231C5"/>
    <w:rsid w:val="00627B0B"/>
    <w:rsid w:val="00650EBB"/>
    <w:rsid w:val="00695135"/>
    <w:rsid w:val="006C59D1"/>
    <w:rsid w:val="006E69D5"/>
    <w:rsid w:val="006F365D"/>
    <w:rsid w:val="007238BC"/>
    <w:rsid w:val="00762DEF"/>
    <w:rsid w:val="007B167F"/>
    <w:rsid w:val="007C4828"/>
    <w:rsid w:val="007E67F5"/>
    <w:rsid w:val="008057C6"/>
    <w:rsid w:val="00810DE6"/>
    <w:rsid w:val="00870B12"/>
    <w:rsid w:val="00881333"/>
    <w:rsid w:val="008F70D8"/>
    <w:rsid w:val="0094639E"/>
    <w:rsid w:val="009571B7"/>
    <w:rsid w:val="0098198A"/>
    <w:rsid w:val="00991168"/>
    <w:rsid w:val="00997084"/>
    <w:rsid w:val="009B27EE"/>
    <w:rsid w:val="009C51A5"/>
    <w:rsid w:val="009C5BAD"/>
    <w:rsid w:val="009C6D21"/>
    <w:rsid w:val="009D0E40"/>
    <w:rsid w:val="009F42E2"/>
    <w:rsid w:val="00A62D6A"/>
    <w:rsid w:val="00A62EAC"/>
    <w:rsid w:val="00A76081"/>
    <w:rsid w:val="00AA022B"/>
    <w:rsid w:val="00AA15B0"/>
    <w:rsid w:val="00AE1834"/>
    <w:rsid w:val="00B064F6"/>
    <w:rsid w:val="00B35EC8"/>
    <w:rsid w:val="00B60C68"/>
    <w:rsid w:val="00B80300"/>
    <w:rsid w:val="00B859DD"/>
    <w:rsid w:val="00BA0E91"/>
    <w:rsid w:val="00BA2D32"/>
    <w:rsid w:val="00BE3166"/>
    <w:rsid w:val="00BF5380"/>
    <w:rsid w:val="00C01C94"/>
    <w:rsid w:val="00C1383E"/>
    <w:rsid w:val="00CA4A00"/>
    <w:rsid w:val="00CD1726"/>
    <w:rsid w:val="00CF3CE1"/>
    <w:rsid w:val="00D400CD"/>
    <w:rsid w:val="00D416E3"/>
    <w:rsid w:val="00D662D4"/>
    <w:rsid w:val="00DA24DF"/>
    <w:rsid w:val="00DB5B6D"/>
    <w:rsid w:val="00DE3128"/>
    <w:rsid w:val="00E0154E"/>
    <w:rsid w:val="00E06E97"/>
    <w:rsid w:val="00E43537"/>
    <w:rsid w:val="00E55AF1"/>
    <w:rsid w:val="00E9195D"/>
    <w:rsid w:val="00EC19E9"/>
    <w:rsid w:val="00F551CD"/>
    <w:rsid w:val="00F56B80"/>
    <w:rsid w:val="00FC6BB4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E7E8"/>
  <w15:chartTrackingRefBased/>
  <w15:docId w15:val="{2E68E101-FB1F-4505-852C-59EF8CCB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B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0D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05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482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A2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197</Words>
  <Characters>1127</Characters>
  <Application>Microsoft Office Word</Application>
  <DocSecurity>0</DocSecurity>
  <Lines>9</Lines>
  <Paragraphs>2</Paragraphs>
  <ScaleCrop>false</ScaleCrop>
  <Company>WRGHO.COM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215</cp:revision>
  <dcterms:created xsi:type="dcterms:W3CDTF">2020-01-10T10:01:00Z</dcterms:created>
  <dcterms:modified xsi:type="dcterms:W3CDTF">2020-01-10T13:16:00Z</dcterms:modified>
</cp:coreProperties>
</file>