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1E" w:rsidRDefault="00BA5A44" w:rsidP="009D7F06">
      <w:pPr>
        <w:pStyle w:val="1"/>
      </w:pPr>
      <w:r>
        <w:rPr>
          <w:rFonts w:hint="eastAsia"/>
        </w:rPr>
        <w:t>建造</w:t>
      </w:r>
      <w:r w:rsidR="009D7F06">
        <w:rPr>
          <w:rFonts w:hint="eastAsia"/>
        </w:rPr>
        <w:t>者模式</w:t>
      </w:r>
    </w:p>
    <w:p w:rsidR="006A3E64" w:rsidRPr="006A3E64" w:rsidRDefault="006A3E64" w:rsidP="006A3E64">
      <w:pPr>
        <w:pStyle w:val="2"/>
      </w:pPr>
      <w:r>
        <w:rPr>
          <w:rFonts w:hint="eastAsia"/>
        </w:rPr>
        <w:t>问题引入</w:t>
      </w:r>
    </w:p>
    <w:p w:rsidR="005F5C49" w:rsidRDefault="00243CCD" w:rsidP="005F5C49">
      <w:r w:rsidRPr="00243CCD">
        <w:rPr>
          <w:rFonts w:hint="eastAsia"/>
        </w:rPr>
        <w:t>软件开</w:t>
      </w:r>
      <w:r>
        <w:rPr>
          <w:rFonts w:hint="eastAsia"/>
        </w:rPr>
        <w:t>发过程中有时需要创建一个</w:t>
      </w:r>
      <w:r w:rsidRPr="00913165">
        <w:rPr>
          <w:rFonts w:hint="eastAsia"/>
        </w:rPr>
        <w:t>复杂的对象</w:t>
      </w:r>
      <w:r>
        <w:rPr>
          <w:rFonts w:hint="eastAsia"/>
        </w:rPr>
        <w:t>，这个</w:t>
      </w:r>
      <w:r w:rsidRPr="00913165">
        <w:rPr>
          <w:rFonts w:hint="eastAsia"/>
          <w:color w:val="0070C0"/>
        </w:rPr>
        <w:t>复杂对象通常由多个子对象按一定的步骤组合而成</w:t>
      </w:r>
      <w:r w:rsidRPr="00243CCD">
        <w:rPr>
          <w:rFonts w:hint="eastAsia"/>
        </w:rPr>
        <w:t>。</w:t>
      </w:r>
      <w:r w:rsidR="006B2AD3">
        <w:rPr>
          <w:rFonts w:hint="eastAsia"/>
        </w:rPr>
        <w:t>生活中这样的例子也很多，比如</w:t>
      </w:r>
      <w:r w:rsidR="005D60F3">
        <w:rPr>
          <w:rFonts w:hint="eastAsia"/>
        </w:rPr>
        <w:t>王者荣耀</w:t>
      </w:r>
      <w:r w:rsidR="0084047F">
        <w:rPr>
          <w:rFonts w:hint="eastAsia"/>
        </w:rPr>
        <w:t>中</w:t>
      </w:r>
      <w:r w:rsidR="000A4AEA">
        <w:rPr>
          <w:rFonts w:hint="eastAsia"/>
        </w:rPr>
        <w:t>的</w:t>
      </w:r>
      <w:r w:rsidR="00E367A7">
        <w:rPr>
          <w:rFonts w:hint="eastAsia"/>
        </w:rPr>
        <w:t>英雄</w:t>
      </w:r>
      <w:r w:rsidR="000A4AEA">
        <w:rPr>
          <w:rFonts w:hint="eastAsia"/>
        </w:rPr>
        <w:t>由不同的性别、</w:t>
      </w:r>
      <w:r w:rsidR="00192998">
        <w:rPr>
          <w:rFonts w:hint="eastAsia"/>
        </w:rPr>
        <w:t>语音</w:t>
      </w:r>
      <w:r w:rsidR="000A4AEA">
        <w:rPr>
          <w:rFonts w:hint="eastAsia"/>
        </w:rPr>
        <w:t>、技能、皮肤等特性</w:t>
      </w:r>
      <w:r w:rsidR="00B00B9B">
        <w:rPr>
          <w:rFonts w:hint="eastAsia"/>
        </w:rPr>
        <w:t>组成，游戏中的</w:t>
      </w:r>
      <w:r w:rsidR="00143869">
        <w:rPr>
          <w:rFonts w:hint="eastAsia"/>
        </w:rPr>
        <w:t>各种</w:t>
      </w:r>
      <w:r w:rsidR="00B00B9B">
        <w:rPr>
          <w:rFonts w:hint="eastAsia"/>
        </w:rPr>
        <w:t>英雄有上百个，</w:t>
      </w:r>
      <w:r w:rsidR="003B08F6">
        <w:rPr>
          <w:rFonts w:hint="eastAsia"/>
        </w:rPr>
        <w:t>但</w:t>
      </w:r>
      <w:r w:rsidR="00B00B9B">
        <w:rPr>
          <w:rFonts w:hint="eastAsia"/>
        </w:rPr>
        <w:t>都是由这几个特性拼凑出来</w:t>
      </w:r>
      <w:r w:rsidR="003B6A0B">
        <w:rPr>
          <w:rFonts w:hint="eastAsia"/>
        </w:rPr>
        <w:t>的</w:t>
      </w:r>
      <w:r w:rsidR="00B00B9B">
        <w:rPr>
          <w:rFonts w:hint="eastAsia"/>
        </w:rPr>
        <w:t>。</w:t>
      </w:r>
      <w:r w:rsidR="003872E9">
        <w:rPr>
          <w:rFonts w:hint="eastAsia"/>
        </w:rPr>
        <w:t>建造者模式（Builder</w:t>
      </w:r>
      <w:r w:rsidR="003872E9">
        <w:t xml:space="preserve"> </w:t>
      </w:r>
      <w:r w:rsidR="003872E9">
        <w:rPr>
          <w:rFonts w:hint="eastAsia"/>
        </w:rPr>
        <w:t>Pattern）适用多个简单的对象逐步构建出一个复杂的对象。</w:t>
      </w:r>
    </w:p>
    <w:p w:rsidR="001338D7" w:rsidRDefault="001338D7" w:rsidP="001338D7">
      <w:pPr>
        <w:pStyle w:val="2"/>
      </w:pPr>
      <w:r>
        <w:rPr>
          <w:rFonts w:hint="eastAsia"/>
        </w:rPr>
        <w:t>模式定义</w:t>
      </w:r>
    </w:p>
    <w:p w:rsidR="00423BEC" w:rsidRDefault="00C96A13" w:rsidP="00423BEC">
      <w:r>
        <w:rPr>
          <w:rFonts w:hint="eastAsia"/>
        </w:rPr>
        <w:t>将一个复杂对象的</w:t>
      </w:r>
      <w:r w:rsidRPr="00BE604D">
        <w:rPr>
          <w:rFonts w:hint="eastAsia"/>
          <w:color w:val="0070C0"/>
        </w:rPr>
        <w:t>构造与其表示分离</w:t>
      </w:r>
      <w:r>
        <w:rPr>
          <w:rFonts w:hint="eastAsia"/>
        </w:rPr>
        <w:t>，使同样的构建过程可以创建不同的</w:t>
      </w:r>
      <w:r w:rsidR="00BA5A44">
        <w:rPr>
          <w:rFonts w:hint="eastAsia"/>
        </w:rPr>
        <w:t>表示，这样的设计模式就是建造者模式。</w:t>
      </w:r>
    </w:p>
    <w:p w:rsidR="00EE4BF1" w:rsidRDefault="00EE4BF1" w:rsidP="00423BEC">
      <w:r>
        <w:rPr>
          <w:rFonts w:hint="eastAsia"/>
        </w:rPr>
        <w:t>建造者模式将一个复杂对象分解为多个简单的对象，逐步完成复杂对对象的构建。建造者模式</w:t>
      </w:r>
      <w:r w:rsidRPr="00B06800">
        <w:rPr>
          <w:rFonts w:hint="eastAsia"/>
          <w:color w:val="FF0000"/>
        </w:rPr>
        <w:t>将“变“与”不变“相分离</w:t>
      </w:r>
      <w:r>
        <w:rPr>
          <w:rFonts w:hint="eastAsia"/>
        </w:rPr>
        <w:t>，即产品的组成部分不变，但</w:t>
      </w:r>
      <w:r w:rsidR="00706181">
        <w:rPr>
          <w:rFonts w:hint="eastAsia"/>
        </w:rPr>
        <w:t>每个</w:t>
      </w:r>
      <w:r>
        <w:rPr>
          <w:rFonts w:hint="eastAsia"/>
        </w:rPr>
        <w:t>部分的具体实现可以灵活选择。</w:t>
      </w:r>
      <w:r w:rsidR="00DA7552">
        <w:rPr>
          <w:rFonts w:hint="eastAsia"/>
        </w:rPr>
        <w:t>就好比</w:t>
      </w:r>
      <w:r w:rsidR="00D175AB">
        <w:rPr>
          <w:rFonts w:hint="eastAsia"/>
        </w:rPr>
        <w:t>肯德基的“汉堡+薯条+饮料”</w:t>
      </w:r>
      <w:r w:rsidR="00A3496C">
        <w:rPr>
          <w:rFonts w:hint="eastAsia"/>
        </w:rPr>
        <w:t>套餐，汉堡可以是香辣鸡腿堡、鳕鱼堡、牛肉堡</w:t>
      </w:r>
      <w:r w:rsidR="00A3496C">
        <w:t>……</w:t>
      </w:r>
      <w:r w:rsidR="00A3496C">
        <w:rPr>
          <w:rFonts w:hint="eastAsia"/>
        </w:rPr>
        <w:t>，薯条可以是小薯、中薯、大薯，饮料可以是可乐、雪碧、芬达、奶茶</w:t>
      </w:r>
      <w:r w:rsidR="00A3496C">
        <w:t>……</w:t>
      </w:r>
      <w:r w:rsidR="007832F0">
        <w:rPr>
          <w:rFonts w:hint="eastAsia"/>
        </w:rPr>
        <w:t>。</w:t>
      </w:r>
    </w:p>
    <w:p w:rsidR="0010198C" w:rsidRDefault="0010198C" w:rsidP="0010198C">
      <w:pPr>
        <w:pStyle w:val="2"/>
      </w:pPr>
      <w:r>
        <w:rPr>
          <w:rFonts w:hint="eastAsia"/>
        </w:rPr>
        <w:t>意图</w:t>
      </w:r>
    </w:p>
    <w:p w:rsidR="000F7DEE" w:rsidRDefault="0010198C" w:rsidP="0010198C">
      <w:r w:rsidRPr="0010198C">
        <w:t>将一个复杂的构建与其表示相分离，使得同样的构建过程可以创建不同的表示。</w:t>
      </w:r>
      <w:r w:rsidR="000F7DEE" w:rsidRPr="000F7DEE">
        <w:t>在软件系统中，有时候面临着"一个复杂对象"的创建工作，其通常由各个部分的子对象用一定的算法构成；由于需求的变化，这个复杂对象的各个部分经常面临着剧烈的变化，但是将它们组合在一起的算法却相对稳</w:t>
      </w:r>
      <w:r w:rsidR="000F7DEE" w:rsidRPr="000F7DEE">
        <w:lastRenderedPageBreak/>
        <w:t>定。</w:t>
      </w:r>
    </w:p>
    <w:p w:rsidR="00F55B94" w:rsidRDefault="00F55B94" w:rsidP="00F55B94">
      <w:pPr>
        <w:pStyle w:val="2"/>
      </w:pPr>
      <w:r>
        <w:rPr>
          <w:rFonts w:hint="eastAsia"/>
        </w:rPr>
        <w:t>何时使用</w:t>
      </w:r>
    </w:p>
    <w:p w:rsidR="00F55B94" w:rsidRPr="00F55B94" w:rsidRDefault="00F55B94" w:rsidP="00F55B94">
      <w:r w:rsidRPr="00F55B94">
        <w:t>一些基本部件不会变，而其组合经常变化</w:t>
      </w:r>
      <w:r>
        <w:rPr>
          <w:rFonts w:hint="eastAsia"/>
        </w:rPr>
        <w:t>。</w:t>
      </w:r>
      <w:r w:rsidR="005071EF">
        <w:rPr>
          <w:rFonts w:hint="eastAsia"/>
        </w:rPr>
        <w:t>比如肯德基的汉堡、薯条、饮料基本不会变，但套餐会经常改变。</w:t>
      </w:r>
    </w:p>
    <w:p w:rsidR="0010198C" w:rsidRDefault="0010198C" w:rsidP="0010198C">
      <w:pPr>
        <w:pStyle w:val="2"/>
      </w:pPr>
      <w:r>
        <w:rPr>
          <w:rFonts w:hint="eastAsia"/>
        </w:rPr>
        <w:t>模式的结构</w:t>
      </w:r>
    </w:p>
    <w:p w:rsidR="0010198C" w:rsidRDefault="0010198C" w:rsidP="0010198C">
      <w:r>
        <w:rPr>
          <w:rFonts w:hint="eastAsia"/>
        </w:rPr>
        <w:t>创建者模式由</w:t>
      </w:r>
      <w:r w:rsidRPr="00F14953">
        <w:rPr>
          <w:rFonts w:hint="eastAsia"/>
          <w:color w:val="C00000"/>
        </w:rPr>
        <w:t>产品</w:t>
      </w:r>
      <w:r w:rsidR="00D6450A" w:rsidRPr="00F14953">
        <w:rPr>
          <w:rFonts w:hint="eastAsia"/>
          <w:color w:val="C00000"/>
        </w:rPr>
        <w:t>、抽象建造者、具体建造者、指挥者</w:t>
      </w:r>
      <w:r w:rsidR="00D6450A">
        <w:rPr>
          <w:rFonts w:hint="eastAsia"/>
        </w:rPr>
        <w:t>等4个要素</w:t>
      </w:r>
      <w:r w:rsidR="00E30D64">
        <w:rPr>
          <w:rFonts w:hint="eastAsia"/>
        </w:rPr>
        <w:t>组成，各要素的功能如下：</w:t>
      </w:r>
    </w:p>
    <w:p w:rsidR="00E30D64" w:rsidRDefault="00E30D64" w:rsidP="00E30D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产品：</w:t>
      </w:r>
      <w:r w:rsidR="0098641A">
        <w:rPr>
          <w:rFonts w:hint="eastAsia"/>
        </w:rPr>
        <w:t>描述复杂的对象由哪些成分</w:t>
      </w:r>
      <w:r w:rsidR="003C073F">
        <w:rPr>
          <w:rFonts w:hint="eastAsia"/>
        </w:rPr>
        <w:t>组成</w:t>
      </w:r>
      <w:r w:rsidR="00B17BBE">
        <w:rPr>
          <w:rFonts w:hint="eastAsia"/>
        </w:rPr>
        <w:t>，各组成成分由建造者负责创建。</w:t>
      </w:r>
    </w:p>
    <w:p w:rsidR="00E30D64" w:rsidRDefault="00E30D64" w:rsidP="00E30D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抽象建造者：</w:t>
      </w:r>
      <w:r w:rsidR="00B17BBE">
        <w:rPr>
          <w:rFonts w:hint="eastAsia"/>
        </w:rPr>
        <w:t>包含创建</w:t>
      </w:r>
      <w:r w:rsidR="007F6BFB">
        <w:rPr>
          <w:rFonts w:hint="eastAsia"/>
        </w:rPr>
        <w:t>各组成成分的</w:t>
      </w:r>
      <w:r w:rsidR="00406652">
        <w:rPr>
          <w:rFonts w:hint="eastAsia"/>
        </w:rPr>
        <w:t>方法，通常还提供一个返回复杂对象的方法。</w:t>
      </w:r>
    </w:p>
    <w:p w:rsidR="00E30D64" w:rsidRDefault="00E30D64" w:rsidP="00E30D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具体建造者：</w:t>
      </w:r>
      <w:r w:rsidR="0054161E">
        <w:rPr>
          <w:rFonts w:hint="eastAsia"/>
        </w:rPr>
        <w:t>实现抽象建造者中创建各组成成分的</w:t>
      </w:r>
      <w:r w:rsidR="007C25E8">
        <w:rPr>
          <w:rFonts w:hint="eastAsia"/>
        </w:rPr>
        <w:t>方法，</w:t>
      </w:r>
      <w:r w:rsidR="00FA30C9">
        <w:rPr>
          <w:rFonts w:hint="eastAsia"/>
        </w:rPr>
        <w:t>提供各成分具体创建的细节。</w:t>
      </w:r>
    </w:p>
    <w:p w:rsidR="00E30D64" w:rsidRPr="0010198C" w:rsidRDefault="00E30D64" w:rsidP="00E30D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指挥者：</w:t>
      </w:r>
      <w:r w:rsidR="007952C9">
        <w:rPr>
          <w:rFonts w:hint="eastAsia"/>
        </w:rPr>
        <w:t>调用创建者中成分创建和装配的方法，完成复杂对象的创建。</w:t>
      </w:r>
    </w:p>
    <w:p w:rsidR="001338D7" w:rsidRDefault="001338D7" w:rsidP="001338D7">
      <w:pPr>
        <w:pStyle w:val="2"/>
      </w:pPr>
      <w:r>
        <w:rPr>
          <w:rFonts w:hint="eastAsia"/>
        </w:rPr>
        <w:t>模式特点</w:t>
      </w:r>
    </w:p>
    <w:p w:rsidR="00D175AB" w:rsidRDefault="00666E50" w:rsidP="00D175AB">
      <w:r>
        <w:rPr>
          <w:rFonts w:hint="eastAsia"/>
        </w:rPr>
        <w:t>建造</w:t>
      </w:r>
      <w:r w:rsidR="00D175AB">
        <w:rPr>
          <w:rFonts w:hint="eastAsia"/>
        </w:rPr>
        <w:t>者模式具有以下优点：</w:t>
      </w:r>
    </w:p>
    <w:p w:rsidR="00D175AB" w:rsidRDefault="00AA70E1" w:rsidP="00AA70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建造者独立，易拓展。</w:t>
      </w:r>
    </w:p>
    <w:p w:rsidR="00AA70E1" w:rsidRDefault="00AA70E1" w:rsidP="00AA70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便于控制细节风险。</w:t>
      </w:r>
    </w:p>
    <w:p w:rsidR="00666E50" w:rsidRDefault="00666E50" w:rsidP="00666E50">
      <w:r>
        <w:rPr>
          <w:rFonts w:hint="eastAsia"/>
        </w:rPr>
        <w:t>建造者模式具有以下缺点：</w:t>
      </w:r>
    </w:p>
    <w:p w:rsidR="002001B1" w:rsidRDefault="002001B1" w:rsidP="002001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产品必须具有共同点，范围有限制。</w:t>
      </w:r>
    </w:p>
    <w:p w:rsidR="002001B1" w:rsidRDefault="002001B1" w:rsidP="002001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如内部变化复杂，会由很多的建造类。</w:t>
      </w:r>
    </w:p>
    <w:p w:rsidR="009855EE" w:rsidRDefault="009855EE" w:rsidP="009855EE">
      <w:pPr>
        <w:pStyle w:val="2"/>
      </w:pPr>
      <w:r>
        <w:rPr>
          <w:rFonts w:hint="eastAsia"/>
        </w:rPr>
        <w:t>建造者模式与工厂方法模式</w:t>
      </w:r>
    </w:p>
    <w:p w:rsidR="00515ECD" w:rsidRDefault="00515ECD" w:rsidP="0077071A">
      <w:r>
        <w:rPr>
          <w:rFonts w:hint="eastAsia"/>
        </w:rPr>
        <w:t>工厂方法模式更加关注零件的创建过程，建造者模式更加关注零件的组装过程。</w:t>
      </w:r>
    </w:p>
    <w:p w:rsidR="00034353" w:rsidRDefault="00034353" w:rsidP="00034353">
      <w:pPr>
        <w:pStyle w:val="2"/>
      </w:pPr>
      <w:r>
        <w:rPr>
          <w:rFonts w:hint="eastAsia"/>
        </w:rPr>
        <w:lastRenderedPageBreak/>
        <w:t>实例</w:t>
      </w:r>
    </w:p>
    <w:p w:rsidR="00FE01EE" w:rsidRDefault="00FE01EE" w:rsidP="00B432F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613150" cy="4162347"/>
            <wp:effectExtent l="0" t="0" r="6350" b="0"/>
            <wp:wrapTight wrapText="bothSides">
              <wp:wrapPolygon edited="0">
                <wp:start x="0" y="0"/>
                <wp:lineTo x="0" y="21455"/>
                <wp:lineTo x="21524" y="21455"/>
                <wp:lineTo x="21524" y="0"/>
                <wp:lineTo x="0" y="0"/>
              </wp:wrapPolygon>
            </wp:wrapTight>
            <wp:docPr id="1" name="图片 1" descr="å»ºé èæ¨¡å¼çç»æ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»ºé èæ¨¡å¼çç»æå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416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4B86">
        <w:rPr>
          <w:rFonts w:hint="eastAsia"/>
        </w:rPr>
        <w:t>从实例的UML图中可以</w:t>
      </w:r>
      <w:r>
        <w:rPr>
          <w:rFonts w:hint="eastAsia"/>
        </w:rPr>
        <w:t>看出：</w:t>
      </w:r>
    </w:p>
    <w:p w:rsidR="00B432F5" w:rsidRDefault="001044D3" w:rsidP="00163D70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</w:rPr>
        <w:t>产品的组成是不变的，具体如何装配产品由具体的建造者</w:t>
      </w:r>
      <w:r w:rsidR="00AC68C6">
        <w:rPr>
          <w:rFonts w:hint="eastAsia"/>
        </w:rPr>
        <w:t>决定。</w:t>
      </w:r>
      <w:r>
        <w:rPr>
          <w:noProof/>
        </w:rPr>
        <w:t xml:space="preserve"> </w:t>
      </w:r>
    </w:p>
    <w:p w:rsidR="00163D70" w:rsidRDefault="00163D70" w:rsidP="00163D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各具体建造者相互独立</w:t>
      </w:r>
      <w:r w:rsidR="005F5F1A">
        <w:rPr>
          <w:rFonts w:hint="eastAsia"/>
        </w:rPr>
        <w:t>，如果需要添加新的装配方案，不需要修改现有的建造者，只需要添加新的建造者，满足开闭原则。</w:t>
      </w:r>
    </w:p>
    <w:p w:rsidR="001A2792" w:rsidRDefault="001A2792" w:rsidP="00163D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客户端不知道产品装配的细节。</w:t>
      </w:r>
    </w:p>
    <w:p w:rsidR="001A2792" w:rsidRPr="00B432F5" w:rsidRDefault="001A2792" w:rsidP="00163D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如果产品具有很多装配方案，将会创建很多的建造者。</w:t>
      </w:r>
      <w:bookmarkStart w:id="0" w:name="_GoBack"/>
      <w:bookmarkEnd w:id="0"/>
    </w:p>
    <w:sectPr w:rsidR="001A2792" w:rsidRPr="00B432F5" w:rsidSect="006C34F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39A" w:rsidRDefault="004F239A" w:rsidP="00672672">
      <w:r>
        <w:separator/>
      </w:r>
    </w:p>
  </w:endnote>
  <w:endnote w:type="continuationSeparator" w:id="0">
    <w:p w:rsidR="004F239A" w:rsidRDefault="004F239A" w:rsidP="00672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39A" w:rsidRDefault="004F239A" w:rsidP="00672672">
      <w:r>
        <w:separator/>
      </w:r>
    </w:p>
  </w:footnote>
  <w:footnote w:type="continuationSeparator" w:id="0">
    <w:p w:rsidR="004F239A" w:rsidRDefault="004F239A" w:rsidP="00672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273E5"/>
    <w:multiLevelType w:val="hybridMultilevel"/>
    <w:tmpl w:val="3EC0A0D2"/>
    <w:lvl w:ilvl="0" w:tplc="E454F9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74272"/>
    <w:multiLevelType w:val="hybridMultilevel"/>
    <w:tmpl w:val="5C9C294A"/>
    <w:lvl w:ilvl="0" w:tplc="27DA43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A33FE"/>
    <w:multiLevelType w:val="hybridMultilevel"/>
    <w:tmpl w:val="13CCDD4E"/>
    <w:lvl w:ilvl="0" w:tplc="EBF6FB4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B97E76"/>
    <w:multiLevelType w:val="hybridMultilevel"/>
    <w:tmpl w:val="3830D084"/>
    <w:lvl w:ilvl="0" w:tplc="CF4C5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E7"/>
    <w:rsid w:val="00034353"/>
    <w:rsid w:val="000653E3"/>
    <w:rsid w:val="000A4AEA"/>
    <w:rsid w:val="000F7DEE"/>
    <w:rsid w:val="00100968"/>
    <w:rsid w:val="0010198C"/>
    <w:rsid w:val="001044D3"/>
    <w:rsid w:val="001338D7"/>
    <w:rsid w:val="00143869"/>
    <w:rsid w:val="00163D70"/>
    <w:rsid w:val="00180F4B"/>
    <w:rsid w:val="00192998"/>
    <w:rsid w:val="001A2792"/>
    <w:rsid w:val="002001B1"/>
    <w:rsid w:val="00243CCD"/>
    <w:rsid w:val="002A2DBE"/>
    <w:rsid w:val="00310255"/>
    <w:rsid w:val="0032163E"/>
    <w:rsid w:val="003872E9"/>
    <w:rsid w:val="003B08F6"/>
    <w:rsid w:val="003B6A0B"/>
    <w:rsid w:val="003C073F"/>
    <w:rsid w:val="00406652"/>
    <w:rsid w:val="00423BEC"/>
    <w:rsid w:val="004F239A"/>
    <w:rsid w:val="005071EF"/>
    <w:rsid w:val="00515ECD"/>
    <w:rsid w:val="005375CB"/>
    <w:rsid w:val="0054161E"/>
    <w:rsid w:val="005D60F3"/>
    <w:rsid w:val="005F5C49"/>
    <w:rsid w:val="005F5F1A"/>
    <w:rsid w:val="00666E50"/>
    <w:rsid w:val="00672672"/>
    <w:rsid w:val="006945E7"/>
    <w:rsid w:val="006A3E64"/>
    <w:rsid w:val="006B2AD3"/>
    <w:rsid w:val="006C34F0"/>
    <w:rsid w:val="006E76AF"/>
    <w:rsid w:val="00706181"/>
    <w:rsid w:val="0077071A"/>
    <w:rsid w:val="007832F0"/>
    <w:rsid w:val="007952C9"/>
    <w:rsid w:val="007C25E8"/>
    <w:rsid w:val="007F6BFB"/>
    <w:rsid w:val="0084047F"/>
    <w:rsid w:val="008F721B"/>
    <w:rsid w:val="00913165"/>
    <w:rsid w:val="00943217"/>
    <w:rsid w:val="00975688"/>
    <w:rsid w:val="009855EE"/>
    <w:rsid w:val="0098641A"/>
    <w:rsid w:val="009D7F06"/>
    <w:rsid w:val="00A01058"/>
    <w:rsid w:val="00A3496C"/>
    <w:rsid w:val="00A37242"/>
    <w:rsid w:val="00AA70E1"/>
    <w:rsid w:val="00AC68C6"/>
    <w:rsid w:val="00B00B9B"/>
    <w:rsid w:val="00B06800"/>
    <w:rsid w:val="00B17BBE"/>
    <w:rsid w:val="00B25D6D"/>
    <w:rsid w:val="00B37CD1"/>
    <w:rsid w:val="00B432F5"/>
    <w:rsid w:val="00B6157E"/>
    <w:rsid w:val="00BA5A44"/>
    <w:rsid w:val="00BE604D"/>
    <w:rsid w:val="00C96A13"/>
    <w:rsid w:val="00CE4B86"/>
    <w:rsid w:val="00D175AB"/>
    <w:rsid w:val="00D31243"/>
    <w:rsid w:val="00D6450A"/>
    <w:rsid w:val="00DA7552"/>
    <w:rsid w:val="00E30D64"/>
    <w:rsid w:val="00E367A7"/>
    <w:rsid w:val="00E81A95"/>
    <w:rsid w:val="00EE4BF1"/>
    <w:rsid w:val="00EE501E"/>
    <w:rsid w:val="00EF7CFD"/>
    <w:rsid w:val="00F14953"/>
    <w:rsid w:val="00F55B94"/>
    <w:rsid w:val="00FA30C9"/>
    <w:rsid w:val="00FE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A40CA"/>
  <w15:chartTrackingRefBased/>
  <w15:docId w15:val="{550F3C5C-40B7-4899-8103-B488467F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CC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D7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3E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7F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3E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A70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72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26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2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26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155</Words>
  <Characters>890</Characters>
  <Application>Microsoft Office Word</Application>
  <DocSecurity>0</DocSecurity>
  <Lines>7</Lines>
  <Paragraphs>2</Paragraphs>
  <ScaleCrop>false</ScaleCrop>
  <Company>WRGHO.COM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28</cp:revision>
  <dcterms:created xsi:type="dcterms:W3CDTF">2020-01-14T02:15:00Z</dcterms:created>
  <dcterms:modified xsi:type="dcterms:W3CDTF">2020-01-14T06:39:00Z</dcterms:modified>
</cp:coreProperties>
</file>