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454" w:rsidRDefault="000C70F2" w:rsidP="000C70F2">
      <w:pPr>
        <w:pStyle w:val="1"/>
      </w:pPr>
      <w:r>
        <w:rPr>
          <w:rFonts w:hint="eastAsia"/>
        </w:rPr>
        <w:t>外观模式</w:t>
      </w:r>
      <w:r w:rsidR="00C8399E">
        <w:rPr>
          <w:rFonts w:hint="eastAsia"/>
        </w:rPr>
        <w:t>（</w:t>
      </w:r>
      <w:r w:rsidR="00C8399E">
        <w:t>F</w:t>
      </w:r>
      <w:r w:rsidR="005411E3">
        <w:t>a</w:t>
      </w:r>
      <w:r w:rsidR="005411E3">
        <w:rPr>
          <w:rFonts w:hint="eastAsia"/>
        </w:rPr>
        <w:t>c</w:t>
      </w:r>
      <w:r w:rsidR="00C8399E">
        <w:t xml:space="preserve">ade </w:t>
      </w:r>
      <w:r w:rsidR="00C8399E">
        <w:rPr>
          <w:rFonts w:hint="eastAsia"/>
        </w:rPr>
        <w:t>Pattern）</w:t>
      </w:r>
    </w:p>
    <w:p w:rsidR="00651E84" w:rsidRDefault="00D769BF" w:rsidP="005B2241">
      <w:pPr>
        <w:pStyle w:val="2"/>
      </w:pPr>
      <w:r>
        <w:rPr>
          <w:rFonts w:hint="eastAsia"/>
        </w:rPr>
        <w:t>问题引入</w:t>
      </w:r>
    </w:p>
    <w:p w:rsidR="005B2241" w:rsidRDefault="00502D95" w:rsidP="005B2241">
      <w:r>
        <w:rPr>
          <w:rFonts w:hint="eastAsia"/>
        </w:rPr>
        <w:t>现实生活中有“一站式服务”的概念，</w:t>
      </w:r>
      <w:r w:rsidR="00747D30">
        <w:rPr>
          <w:rFonts w:hint="eastAsia"/>
        </w:rPr>
        <w:t>所谓一站式服务，其实就是服务的集成、</w:t>
      </w:r>
      <w:r w:rsidR="00697F4D">
        <w:rPr>
          <w:rFonts w:hint="eastAsia"/>
        </w:rPr>
        <w:t>整合，其目的是简化操作流程，“一人受理，内部运作</w:t>
      </w:r>
      <w:r w:rsidR="001462A4">
        <w:rPr>
          <w:rFonts w:hint="eastAsia"/>
        </w:rPr>
        <w:t>，方便办事，提高效率</w:t>
      </w:r>
      <w:r w:rsidR="00697F4D">
        <w:rPr>
          <w:rFonts w:hint="eastAsia"/>
        </w:rPr>
        <w:t>”</w:t>
      </w:r>
      <w:r w:rsidR="008B5EDA">
        <w:rPr>
          <w:rFonts w:hint="eastAsia"/>
        </w:rPr>
        <w:t>。</w:t>
      </w:r>
      <w:r w:rsidR="000F0D97" w:rsidRPr="000F0D97">
        <w:rPr>
          <w:rFonts w:hint="eastAsia"/>
        </w:rPr>
        <w:t>在现实生活中，常常存在办事较复杂的例子，如办房产证或注册一家公司，有时要同多个部门联系，这时要是有一个综合部门能解决一切手续问题就好了。</w:t>
      </w:r>
    </w:p>
    <w:p w:rsidR="00E810D8" w:rsidRDefault="00E810D8" w:rsidP="005B2241">
      <w:pPr>
        <w:rPr>
          <w:rFonts w:hint="eastAsia"/>
        </w:rPr>
      </w:pPr>
    </w:p>
    <w:p w:rsidR="00191B64" w:rsidRDefault="00191B64" w:rsidP="005B2241">
      <w:r w:rsidRPr="00191B64">
        <w:rPr>
          <w:rFonts w:hint="eastAsia"/>
        </w:rPr>
        <w:t>软件设计也是这样，当一个系统的功能越来越强，子系统会越来越多，客户对系统的访问也变得越来越复杂。这时如果系统内部发生改变，客户端也要跟着改变，这违背了“开闭原则”，也违背了“迪米特法则”，所以有必要为多个子系统提供一个统一的接口，从而降低系统的耦合度，这就是外观模式的目标。</w:t>
      </w:r>
    </w:p>
    <w:p w:rsidR="005016D8" w:rsidRDefault="005016D8" w:rsidP="005016D8">
      <w:pPr>
        <w:jc w:val="center"/>
      </w:pPr>
      <w:r>
        <w:rPr>
          <w:noProof/>
        </w:rPr>
        <w:drawing>
          <wp:inline distT="0" distB="0" distL="0" distR="0" wp14:anchorId="65FDD258" wp14:editId="7A93023E">
            <wp:extent cx="7120090" cy="256008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33459" cy="2564891"/>
                    </a:xfrm>
                    <a:prstGeom prst="rect">
                      <a:avLst/>
                    </a:prstGeom>
                  </pic:spPr>
                </pic:pic>
              </a:graphicData>
            </a:graphic>
          </wp:inline>
        </w:drawing>
      </w:r>
    </w:p>
    <w:p w:rsidR="0007501E" w:rsidRDefault="0007501E" w:rsidP="0007501E">
      <w:pPr>
        <w:pStyle w:val="2"/>
      </w:pPr>
      <w:r>
        <w:rPr>
          <w:rFonts w:hint="eastAsia"/>
        </w:rPr>
        <w:t>定义</w:t>
      </w:r>
    </w:p>
    <w:p w:rsidR="008E6765" w:rsidRDefault="008E6765" w:rsidP="008E6765">
      <w:r>
        <w:rPr>
          <w:rFonts w:hint="eastAsia"/>
        </w:rPr>
        <w:t>外观设计模式是一种通过为多个复杂的子系统提供一个一致的接口，使这些子系统更加容易被访问的设计模式。</w:t>
      </w:r>
      <w:r w:rsidR="00AF3575">
        <w:rPr>
          <w:rFonts w:hint="eastAsia"/>
        </w:rPr>
        <w:t>改模式对外提供一个统一接口，调用方不需要关心内部子系统的具体细节，</w:t>
      </w:r>
      <w:r w:rsidR="00E26749">
        <w:rPr>
          <w:rFonts w:hint="eastAsia"/>
        </w:rPr>
        <w:t>这大大降低了应用程序的复杂度、耦合度，并提高了系统的可</w:t>
      </w:r>
      <w:r w:rsidR="00905AD3">
        <w:rPr>
          <w:rFonts w:hint="eastAsia"/>
        </w:rPr>
        <w:t>维护性、可拓展性。</w:t>
      </w:r>
    </w:p>
    <w:p w:rsidR="00490569" w:rsidRDefault="00490569" w:rsidP="00490569">
      <w:pPr>
        <w:pStyle w:val="2"/>
      </w:pPr>
      <w:r>
        <w:rPr>
          <w:rFonts w:hint="eastAsia"/>
        </w:rPr>
        <w:lastRenderedPageBreak/>
        <w:t>特点</w:t>
      </w:r>
    </w:p>
    <w:p w:rsidR="00F14AB7" w:rsidRDefault="00F14AB7" w:rsidP="00F14AB7">
      <w:r>
        <w:rPr>
          <w:rFonts w:hint="eastAsia"/>
        </w:rPr>
        <w:t>外观模式是</w:t>
      </w:r>
      <w:r w:rsidRPr="00F14AB7">
        <w:rPr>
          <w:rFonts w:hint="eastAsia"/>
        </w:rPr>
        <w:t>是“迪米特法则”的典型应用，它有以下主要优点</w:t>
      </w:r>
      <w:r w:rsidR="0015474F">
        <w:rPr>
          <w:rFonts w:hint="eastAsia"/>
        </w:rPr>
        <w:t>：</w:t>
      </w:r>
    </w:p>
    <w:p w:rsidR="0015474F" w:rsidRDefault="00A62E60" w:rsidP="00A62E60">
      <w:pPr>
        <w:pStyle w:val="a3"/>
        <w:numPr>
          <w:ilvl w:val="0"/>
          <w:numId w:val="1"/>
        </w:numPr>
        <w:ind w:firstLineChars="0"/>
      </w:pPr>
      <w:r w:rsidRPr="00A62E60">
        <w:rPr>
          <w:rFonts w:hint="eastAsia"/>
        </w:rPr>
        <w:t>减少系统相互依赖。</w:t>
      </w:r>
      <w:r w:rsidR="0015474F" w:rsidRPr="0015474F">
        <w:rPr>
          <w:rFonts w:hint="eastAsia"/>
        </w:rPr>
        <w:t>降低了子系</w:t>
      </w:r>
      <w:r w:rsidR="0015474F">
        <w:rPr>
          <w:rFonts w:hint="eastAsia"/>
        </w:rPr>
        <w:t>统与客户端之间的耦合度，使得子系统的变化不会影响调用它的客户类，有利于系统拓展。</w:t>
      </w:r>
    </w:p>
    <w:p w:rsidR="0015474F" w:rsidRDefault="00123AA8" w:rsidP="00123AA8">
      <w:pPr>
        <w:pStyle w:val="a3"/>
        <w:numPr>
          <w:ilvl w:val="0"/>
          <w:numId w:val="1"/>
        </w:numPr>
        <w:ind w:firstLineChars="0"/>
      </w:pPr>
      <w:r w:rsidRPr="00123AA8">
        <w:rPr>
          <w:rFonts w:hint="eastAsia"/>
        </w:rPr>
        <w:t>对客户屏蔽了子系统组件，减少了客户处理的对象数目，并使得子系统使用起来更加容易。</w:t>
      </w:r>
    </w:p>
    <w:p w:rsidR="00E70D38" w:rsidRDefault="00945448" w:rsidP="00123AA8">
      <w:pPr>
        <w:pStyle w:val="a3"/>
        <w:numPr>
          <w:ilvl w:val="0"/>
          <w:numId w:val="1"/>
        </w:numPr>
        <w:ind w:firstLineChars="0"/>
      </w:pPr>
      <w:r>
        <w:rPr>
          <w:rFonts w:hint="eastAsia"/>
        </w:rPr>
        <w:t>提高系统安全</w:t>
      </w:r>
      <w:r w:rsidR="0071082D">
        <w:rPr>
          <w:rFonts w:hint="eastAsia"/>
        </w:rPr>
        <w:t>性。</w:t>
      </w:r>
      <w:r w:rsidR="00E70D38">
        <w:rPr>
          <w:rFonts w:hint="eastAsia"/>
        </w:rPr>
        <w:t>由于客户不需要直接访问子系统，降低了复杂工作流程出错的可能性。</w:t>
      </w:r>
    </w:p>
    <w:p w:rsidR="004764C7" w:rsidRDefault="004764C7" w:rsidP="004764C7">
      <w:pPr>
        <w:pStyle w:val="a3"/>
        <w:numPr>
          <w:ilvl w:val="0"/>
          <w:numId w:val="1"/>
        </w:numPr>
        <w:ind w:firstLineChars="0"/>
      </w:pPr>
      <w:r w:rsidRPr="004764C7">
        <w:rPr>
          <w:rFonts w:hint="eastAsia"/>
        </w:rPr>
        <w:t>降低了大型软件系统中的编译依赖性，简化了系统在不同平台之间的移植过程，因为编译一个子系统不会影响其他的子系统，也不会影响外观对象。</w:t>
      </w:r>
    </w:p>
    <w:p w:rsidR="0044642C" w:rsidRDefault="0044642C" w:rsidP="0044642C"/>
    <w:p w:rsidR="0044642C" w:rsidRDefault="0044642C" w:rsidP="0044642C">
      <w:r>
        <w:rPr>
          <w:rFonts w:hint="eastAsia"/>
        </w:rPr>
        <w:t>外观模式的缺点如下：</w:t>
      </w:r>
    </w:p>
    <w:p w:rsidR="00B626CF" w:rsidRDefault="00B626CF" w:rsidP="00B626CF">
      <w:pPr>
        <w:pStyle w:val="a3"/>
        <w:numPr>
          <w:ilvl w:val="0"/>
          <w:numId w:val="2"/>
        </w:numPr>
        <w:ind w:firstLineChars="0"/>
      </w:pPr>
      <w:r w:rsidRPr="00B626CF">
        <w:rPr>
          <w:rFonts w:hint="eastAsia"/>
        </w:rPr>
        <w:t>不能很好地限制客户使用子系统类。</w:t>
      </w:r>
    </w:p>
    <w:p w:rsidR="00B626CF" w:rsidRDefault="001E5736" w:rsidP="00B626CF">
      <w:pPr>
        <w:pStyle w:val="a3"/>
        <w:numPr>
          <w:ilvl w:val="0"/>
          <w:numId w:val="2"/>
        </w:numPr>
        <w:ind w:firstLineChars="0"/>
      </w:pPr>
      <w:r>
        <w:rPr>
          <w:noProof/>
        </w:rPr>
        <w:drawing>
          <wp:anchor distT="0" distB="0" distL="114300" distR="114300" simplePos="0" relativeHeight="251658240" behindDoc="0" locked="0" layoutInCell="1" allowOverlap="1">
            <wp:simplePos x="0" y="0"/>
            <wp:positionH relativeFrom="column">
              <wp:posOffset>5441315</wp:posOffset>
            </wp:positionH>
            <wp:positionV relativeFrom="paragraph">
              <wp:posOffset>-18415</wp:posOffset>
            </wp:positionV>
            <wp:extent cx="4267835" cy="4514850"/>
            <wp:effectExtent l="0" t="0" r="0" b="0"/>
            <wp:wrapSquare wrapText="bothSides"/>
            <wp:docPr id="2" name="图片 2" descr="å¤è§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è§æ¨¡å¼çç»æå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835"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6CF" w:rsidRPr="00B626CF">
        <w:rPr>
          <w:rFonts w:hint="eastAsia"/>
        </w:rPr>
        <w:t>增加新的子系统可能需要修改外观类或客户端的源代码，违背了“开闭原则”。</w:t>
      </w:r>
    </w:p>
    <w:p w:rsidR="0093162E" w:rsidRDefault="0093162E" w:rsidP="0093162E">
      <w:pPr>
        <w:pStyle w:val="2"/>
      </w:pPr>
      <w:r>
        <w:rPr>
          <w:rFonts w:hint="eastAsia"/>
        </w:rPr>
        <w:t>结构</w:t>
      </w:r>
    </w:p>
    <w:p w:rsidR="008324F1" w:rsidRDefault="00F23532" w:rsidP="00F23532">
      <w:r w:rsidRPr="00F23532">
        <w:rPr>
          <w:rFonts w:hint="eastAsia"/>
        </w:rPr>
        <w:t>外观</w:t>
      </w:r>
      <w:r w:rsidR="008324F1">
        <w:t>模式包含以下主要角色</w:t>
      </w:r>
      <w:r w:rsidR="008324F1">
        <w:rPr>
          <w:rFonts w:hint="eastAsia"/>
        </w:rPr>
        <w:t>：</w:t>
      </w:r>
    </w:p>
    <w:p w:rsidR="0058728D" w:rsidRDefault="00C97688" w:rsidP="0058728D">
      <w:pPr>
        <w:pStyle w:val="a3"/>
        <w:numPr>
          <w:ilvl w:val="0"/>
          <w:numId w:val="3"/>
        </w:numPr>
        <w:ind w:firstLineChars="0"/>
      </w:pPr>
      <w:r>
        <w:rPr>
          <w:rFonts w:hint="eastAsia"/>
        </w:rPr>
        <w:t>外观</w:t>
      </w:r>
      <w:r w:rsidR="0058728D" w:rsidRPr="0058728D">
        <w:t>角色：为多个子系统对外提供一个共同的接口。</w:t>
      </w:r>
    </w:p>
    <w:p w:rsidR="0058728D" w:rsidRDefault="0058728D" w:rsidP="0058728D">
      <w:pPr>
        <w:pStyle w:val="a3"/>
        <w:numPr>
          <w:ilvl w:val="0"/>
          <w:numId w:val="3"/>
        </w:numPr>
        <w:ind w:firstLineChars="0"/>
      </w:pPr>
      <w:r w:rsidRPr="0058728D">
        <w:rPr>
          <w:rFonts w:hint="eastAsia"/>
        </w:rPr>
        <w:t>子系统</w:t>
      </w:r>
      <w:r w:rsidRPr="0058728D">
        <w:t>角色：实现系统的部分功能，客户可以通过外观角色访问它。</w:t>
      </w:r>
    </w:p>
    <w:p w:rsidR="002C5434" w:rsidRDefault="002C5434" w:rsidP="0058728D">
      <w:pPr>
        <w:pStyle w:val="a3"/>
        <w:numPr>
          <w:ilvl w:val="0"/>
          <w:numId w:val="3"/>
        </w:numPr>
        <w:ind w:firstLineChars="0"/>
      </w:pPr>
      <w:r>
        <w:rPr>
          <w:rFonts w:hint="eastAsia"/>
        </w:rPr>
        <w:t>客户角色：通过一个外观角色访问各个子系统。</w:t>
      </w:r>
    </w:p>
    <w:p w:rsidR="001E5736" w:rsidRDefault="001E5736" w:rsidP="001E5736"/>
    <w:p w:rsidR="001E5736" w:rsidRDefault="001E5736" w:rsidP="001E5736">
      <w:r>
        <w:rPr>
          <w:rFonts w:hint="eastAsia"/>
        </w:rPr>
        <w:t>结构图：</w:t>
      </w:r>
    </w:p>
    <w:p w:rsidR="00961379" w:rsidRDefault="00961379">
      <w:pPr>
        <w:widowControl/>
        <w:jc w:val="left"/>
      </w:pPr>
      <w:r>
        <w:br w:type="page"/>
      </w:r>
    </w:p>
    <w:p w:rsidR="001E5736" w:rsidRDefault="00961379" w:rsidP="00961379">
      <w:pPr>
        <w:pStyle w:val="2"/>
      </w:pPr>
      <w:r>
        <w:rPr>
          <w:rFonts w:hint="eastAsia"/>
        </w:rPr>
        <w:lastRenderedPageBreak/>
        <w:t>应用场景</w:t>
      </w:r>
    </w:p>
    <w:p w:rsidR="00961379" w:rsidRDefault="00961379" w:rsidP="00961379">
      <w:r>
        <w:rPr>
          <w:rFonts w:hint="eastAsia"/>
        </w:rPr>
        <w:t>通常在以下情况可以考虑使用外观模式：</w:t>
      </w:r>
    </w:p>
    <w:p w:rsidR="00961379" w:rsidRDefault="00961379" w:rsidP="00961379">
      <w:pPr>
        <w:pStyle w:val="a3"/>
        <w:numPr>
          <w:ilvl w:val="0"/>
          <w:numId w:val="4"/>
        </w:numPr>
        <w:ind w:firstLineChars="0"/>
      </w:pPr>
      <w:r>
        <w:rPr>
          <w:rFonts w:hint="eastAsia"/>
        </w:rPr>
        <w:t>构件分层结构系统时，使用外观模式定义子系统中每层的入口点可以简化子系统之间的依赖关系。</w:t>
      </w:r>
    </w:p>
    <w:p w:rsidR="00961379" w:rsidRDefault="00961379" w:rsidP="00961379">
      <w:pPr>
        <w:pStyle w:val="a3"/>
        <w:numPr>
          <w:ilvl w:val="0"/>
          <w:numId w:val="4"/>
        </w:numPr>
        <w:ind w:firstLineChars="0"/>
      </w:pPr>
      <w:r>
        <w:rPr>
          <w:rFonts w:hint="eastAsia"/>
        </w:rPr>
        <w:t>当一个复杂系统包含的子系统很多时，外观模式可以为系统设计一个简单的接口同外界访问。</w:t>
      </w:r>
    </w:p>
    <w:p w:rsidR="00961379" w:rsidRDefault="00961379" w:rsidP="00961379">
      <w:pPr>
        <w:pStyle w:val="a3"/>
        <w:numPr>
          <w:ilvl w:val="0"/>
          <w:numId w:val="4"/>
        </w:numPr>
        <w:ind w:firstLineChars="0"/>
      </w:pPr>
      <w:r>
        <w:rPr>
          <w:rFonts w:hint="eastAsia"/>
        </w:rPr>
        <w:t>当客户端与多个子系统之间存在很大联系时，引入外观模式可以将它们分离，从而提高系统的独立性和可移植性。</w:t>
      </w:r>
    </w:p>
    <w:p w:rsidR="00562C55" w:rsidRDefault="00562C55" w:rsidP="00562C55">
      <w:pPr>
        <w:pStyle w:val="2"/>
      </w:pPr>
      <w:r>
        <w:rPr>
          <w:rFonts w:hint="eastAsia"/>
        </w:rPr>
        <w:t>模式拓展</w:t>
      </w:r>
    </w:p>
    <w:p w:rsidR="00562C55" w:rsidRDefault="00562C55" w:rsidP="00562C55">
      <w:r w:rsidRPr="00562C55">
        <w:rPr>
          <w:rFonts w:hint="eastAsia"/>
        </w:rPr>
        <w:t>在外观模式中，当增加或移除子系统时需要修改外观类，这违背了“开闭原则”。如果引入抽象外观类，则在一定程度上解决了该问题，其结构图如图</w:t>
      </w:r>
      <w:r>
        <w:rPr>
          <w:rFonts w:hint="eastAsia"/>
        </w:rPr>
        <w:t>：</w:t>
      </w:r>
    </w:p>
    <w:p w:rsidR="00562C55" w:rsidRPr="00562C55" w:rsidRDefault="00562C55" w:rsidP="00562C55">
      <w:pPr>
        <w:jc w:val="center"/>
        <w:rPr>
          <w:rFonts w:hint="eastAsia"/>
        </w:rPr>
      </w:pPr>
      <w:r>
        <w:rPr>
          <w:noProof/>
        </w:rPr>
        <w:drawing>
          <wp:inline distT="0" distB="0" distL="0" distR="0">
            <wp:extent cx="4152900" cy="4071471"/>
            <wp:effectExtent l="0" t="0" r="0" b="5715"/>
            <wp:docPr id="3" name="图片 3" descr="å¼å¥æ½è±¡å¤è§ç±»çå¤è§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¼å¥æ½è±¡å¤è§ç±»çå¤è§æ¨¡å¼çç»æå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108" cy="4082459"/>
                    </a:xfrm>
                    <a:prstGeom prst="rect">
                      <a:avLst/>
                    </a:prstGeom>
                    <a:noFill/>
                    <a:ln>
                      <a:noFill/>
                    </a:ln>
                  </pic:spPr>
                </pic:pic>
              </a:graphicData>
            </a:graphic>
          </wp:inline>
        </w:drawing>
      </w:r>
      <w:bookmarkStart w:id="0" w:name="_GoBack"/>
      <w:bookmarkEnd w:id="0"/>
    </w:p>
    <w:sectPr w:rsidR="00562C55" w:rsidRPr="00562C55" w:rsidSect="000C70F2">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1F5"/>
    <w:multiLevelType w:val="hybridMultilevel"/>
    <w:tmpl w:val="7518794E"/>
    <w:lvl w:ilvl="0" w:tplc="026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11684"/>
    <w:multiLevelType w:val="hybridMultilevel"/>
    <w:tmpl w:val="3C2A78CA"/>
    <w:lvl w:ilvl="0" w:tplc="9466A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41194"/>
    <w:multiLevelType w:val="hybridMultilevel"/>
    <w:tmpl w:val="6A7C6EDA"/>
    <w:lvl w:ilvl="0" w:tplc="CFE05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BF04E8"/>
    <w:multiLevelType w:val="hybridMultilevel"/>
    <w:tmpl w:val="769C9FDA"/>
    <w:lvl w:ilvl="0" w:tplc="0002B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A4"/>
    <w:rsid w:val="000371F8"/>
    <w:rsid w:val="000738A8"/>
    <w:rsid w:val="0007501E"/>
    <w:rsid w:val="000C70F2"/>
    <w:rsid w:val="000F0D97"/>
    <w:rsid w:val="00123AA8"/>
    <w:rsid w:val="001462A4"/>
    <w:rsid w:val="0015474F"/>
    <w:rsid w:val="00180B43"/>
    <w:rsid w:val="00191B64"/>
    <w:rsid w:val="00196739"/>
    <w:rsid w:val="001E5736"/>
    <w:rsid w:val="002C5434"/>
    <w:rsid w:val="0031244B"/>
    <w:rsid w:val="004156A5"/>
    <w:rsid w:val="0044642C"/>
    <w:rsid w:val="004764C7"/>
    <w:rsid w:val="00490569"/>
    <w:rsid w:val="004F3CDC"/>
    <w:rsid w:val="005016D8"/>
    <w:rsid w:val="00502D95"/>
    <w:rsid w:val="00522F11"/>
    <w:rsid w:val="005411E3"/>
    <w:rsid w:val="00562C55"/>
    <w:rsid w:val="00582454"/>
    <w:rsid w:val="0058728D"/>
    <w:rsid w:val="005B2241"/>
    <w:rsid w:val="005E5D75"/>
    <w:rsid w:val="00612C15"/>
    <w:rsid w:val="00651E84"/>
    <w:rsid w:val="00697F4D"/>
    <w:rsid w:val="006A621C"/>
    <w:rsid w:val="006B6375"/>
    <w:rsid w:val="0071082D"/>
    <w:rsid w:val="00743823"/>
    <w:rsid w:val="00747D30"/>
    <w:rsid w:val="00784179"/>
    <w:rsid w:val="008324F1"/>
    <w:rsid w:val="00842930"/>
    <w:rsid w:val="00895BDF"/>
    <w:rsid w:val="008B5EDA"/>
    <w:rsid w:val="008E6765"/>
    <w:rsid w:val="00905AD3"/>
    <w:rsid w:val="0093162E"/>
    <w:rsid w:val="00945448"/>
    <w:rsid w:val="0095748B"/>
    <w:rsid w:val="00961379"/>
    <w:rsid w:val="00A612E4"/>
    <w:rsid w:val="00A62E60"/>
    <w:rsid w:val="00A83F78"/>
    <w:rsid w:val="00AE0B61"/>
    <w:rsid w:val="00AF3575"/>
    <w:rsid w:val="00B626CF"/>
    <w:rsid w:val="00B735A4"/>
    <w:rsid w:val="00BD5F44"/>
    <w:rsid w:val="00C0041C"/>
    <w:rsid w:val="00C8399E"/>
    <w:rsid w:val="00C9039D"/>
    <w:rsid w:val="00C97688"/>
    <w:rsid w:val="00CC4986"/>
    <w:rsid w:val="00D37D3A"/>
    <w:rsid w:val="00D769BF"/>
    <w:rsid w:val="00E11073"/>
    <w:rsid w:val="00E26749"/>
    <w:rsid w:val="00E70D38"/>
    <w:rsid w:val="00E73795"/>
    <w:rsid w:val="00E810D8"/>
    <w:rsid w:val="00F12339"/>
    <w:rsid w:val="00F14AB7"/>
    <w:rsid w:val="00F23532"/>
    <w:rsid w:val="00F662AD"/>
    <w:rsid w:val="00F86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AB63"/>
  <w15:chartTrackingRefBased/>
  <w15:docId w15:val="{E27F10F9-9608-4EE2-8DEE-1BEAA990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C70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2F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501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0F2"/>
    <w:rPr>
      <w:b/>
      <w:bCs/>
      <w:kern w:val="44"/>
      <w:sz w:val="44"/>
      <w:szCs w:val="44"/>
    </w:rPr>
  </w:style>
  <w:style w:type="character" w:customStyle="1" w:styleId="20">
    <w:name w:val="标题 2 字符"/>
    <w:basedOn w:val="a0"/>
    <w:link w:val="2"/>
    <w:uiPriority w:val="9"/>
    <w:rsid w:val="00522F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501E"/>
    <w:rPr>
      <w:b/>
      <w:bCs/>
      <w:sz w:val="32"/>
      <w:szCs w:val="32"/>
    </w:rPr>
  </w:style>
  <w:style w:type="paragraph" w:styleId="a3">
    <w:name w:val="List Paragraph"/>
    <w:basedOn w:val="a"/>
    <w:uiPriority w:val="34"/>
    <w:qFormat/>
    <w:rsid w:val="001547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159</Words>
  <Characters>908</Characters>
  <Application>Microsoft Office Word</Application>
  <DocSecurity>0</DocSecurity>
  <Lines>7</Lines>
  <Paragraphs>2</Paragraphs>
  <ScaleCrop>false</ScaleCrop>
  <Company>WRGHO.COM</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131</cp:revision>
  <dcterms:created xsi:type="dcterms:W3CDTF">2020-01-20T01:00:00Z</dcterms:created>
  <dcterms:modified xsi:type="dcterms:W3CDTF">2020-01-20T06:12:00Z</dcterms:modified>
</cp:coreProperties>
</file>