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firstLineChars="200"/>
        <w:rPr>
          <w:rFonts w:hint="default" w:asciiTheme="minorEastAsia" w:hAnsiTheme="minorEastAsia" w:eastAsiaTheme="minorEastAsia" w:cstheme="minorEastAsia"/>
          <w:sz w:val="28"/>
          <w:szCs w:val="28"/>
          <w:lang w:val="en-US" w:eastAsia="zh-CN"/>
        </w:rPr>
      </w:pPr>
      <w:r>
        <w:rPr>
          <w:rFonts w:hint="default" w:asciiTheme="minorEastAsia" w:hAnsiTheme="minorEastAsia" w:eastAsiaTheme="minorEastAsia" w:cstheme="minorEastAsia"/>
          <w:sz w:val="28"/>
          <w:szCs w:val="28"/>
          <w:lang w:val="en-US" w:eastAsia="zh-CN"/>
        </w:rPr>
        <w:t>从JDK5开始,Java增加对元数据的支持，也就是注解，注解与注释是有一定区别的，可以把注解理解为代码里的特殊标记，这些标记可以在编译，类加载，运行时被读取，并执行相应的处理。通过注解开发人员可以在不改变原有代码和逻辑的情况下在源代码中嵌入补充信息。</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Java 语言中的类、方法、变量、参数和包等都可以被标注。</w:t>
      </w:r>
    </w:p>
    <w:p>
      <w:pPr>
        <w:ind w:firstLine="560" w:firstLineChars="200"/>
        <w:rPr>
          <w:rFonts w:hint="default" w:asciiTheme="minorEastAsia" w:hAnsiTheme="minorEastAsia" w:eastAsiaTheme="minorEastAsia" w:cstheme="minor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037D"/>
    <w:rsid w:val="14732AE4"/>
    <w:rsid w:val="23315A8E"/>
    <w:rsid w:val="4C65578C"/>
    <w:rsid w:val="5106370F"/>
    <w:rsid w:val="51381620"/>
    <w:rsid w:val="58C951E0"/>
    <w:rsid w:val="749017F4"/>
    <w:rsid w:val="76F87129"/>
    <w:rsid w:val="7DC2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2019-12-25T00:21:37Z</dcterms:created>
  <dc:creator>Administrator</dc:creator>
  <cp:lastModifiedBy>Hello宇哥</cp:lastModifiedBy>
  <dcterms:modified xsi:type="dcterms:W3CDTF">2019-12-25T01:06:06Z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