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F7263" w14:textId="373F964A" w:rsidR="005F5178" w:rsidRDefault="00000000">
      <w:pPr>
        <w:pStyle w:val="Heading1"/>
      </w:pPr>
      <w:r>
        <w:t xml:space="preserve">Epidemiology of Creutzfeldt-Jakob Disease in the United States, </w:t>
      </w:r>
      <w:r w:rsidR="00BF5712">
        <w:t>2007</w:t>
      </w:r>
      <w:r>
        <w:t>-202</w:t>
      </w:r>
      <w:r w:rsidR="00BF5712">
        <w:t>0</w:t>
      </w:r>
      <w:r>
        <w:t xml:space="preserve"> </w:t>
      </w:r>
    </w:p>
    <w:p w14:paraId="67044470" w14:textId="77777777" w:rsidR="005F5178" w:rsidRDefault="00000000">
      <w:pPr>
        <w:spacing w:after="0" w:line="259" w:lineRule="auto"/>
        <w:ind w:left="110" w:firstLine="0"/>
        <w:jc w:val="center"/>
      </w:pPr>
      <w:r>
        <w:rPr>
          <w:b/>
        </w:rPr>
        <w:t xml:space="preserve"> </w:t>
      </w:r>
    </w:p>
    <w:p w14:paraId="29C25BEC" w14:textId="5B917657" w:rsidR="005F5178" w:rsidRDefault="00000000" w:rsidP="00C33B8D">
      <w:pPr>
        <w:spacing w:after="50" w:line="259" w:lineRule="auto"/>
        <w:ind w:left="65" w:right="15"/>
        <w:jc w:val="center"/>
      </w:pPr>
      <w:r>
        <w:t xml:space="preserve">Matthew A. Crane, BS </w:t>
      </w:r>
      <w:r>
        <w:rPr>
          <w:vertAlign w:val="superscript"/>
        </w:rPr>
        <w:t>1,2,3</w:t>
      </w:r>
    </w:p>
    <w:p w14:paraId="2CE5E817" w14:textId="7675DAD8" w:rsidR="00C33B8D" w:rsidRDefault="00C33B8D" w:rsidP="00C33B8D">
      <w:pPr>
        <w:spacing w:after="82"/>
        <w:ind w:left="2170" w:right="2927"/>
      </w:pPr>
      <w:r>
        <w:t xml:space="preserve">                     Sameer Nair-Desai, BS </w:t>
      </w:r>
      <w:r>
        <w:rPr>
          <w:vertAlign w:val="superscript"/>
        </w:rPr>
        <w:t>4,5</w:t>
      </w:r>
    </w:p>
    <w:p w14:paraId="204D4168" w14:textId="03CFB6C1" w:rsidR="005F5178" w:rsidRDefault="00C33B8D" w:rsidP="00C33B8D">
      <w:pPr>
        <w:spacing w:after="82"/>
        <w:ind w:right="2927"/>
      </w:pPr>
      <w:r>
        <w:t xml:space="preserve">  </w:t>
      </w:r>
      <w:r>
        <w:tab/>
      </w:r>
      <w:r>
        <w:tab/>
      </w:r>
      <w:r>
        <w:tab/>
      </w:r>
      <w:r>
        <w:tab/>
        <w:t xml:space="preserve">         John A. </w:t>
      </w:r>
      <w:proofErr w:type="spellStart"/>
      <w:r>
        <w:t>Romley</w:t>
      </w:r>
      <w:proofErr w:type="spellEnd"/>
      <w:r>
        <w:t xml:space="preserve">, PhD </w:t>
      </w:r>
      <w:r>
        <w:rPr>
          <w:vertAlign w:val="superscript"/>
        </w:rPr>
        <w:t>2,6,7</w:t>
      </w:r>
    </w:p>
    <w:p w14:paraId="4ED2EFFF" w14:textId="7F93644E" w:rsidR="005F5178" w:rsidRDefault="00C33B8D" w:rsidP="00C33B8D">
      <w:pPr>
        <w:spacing w:after="50" w:line="259" w:lineRule="auto"/>
        <w:ind w:left="2777" w:firstLine="103"/>
      </w:pPr>
      <w:r>
        <w:t xml:space="preserve">         John C. </w:t>
      </w:r>
      <w:proofErr w:type="spellStart"/>
      <w:r>
        <w:t>Probasco</w:t>
      </w:r>
      <w:proofErr w:type="spellEnd"/>
      <w:r>
        <w:t xml:space="preserve">, MD </w:t>
      </w:r>
      <w:r>
        <w:rPr>
          <w:vertAlign w:val="superscript"/>
        </w:rPr>
        <w:t>8</w:t>
      </w:r>
    </w:p>
    <w:p w14:paraId="0D4DF2D7" w14:textId="77777777" w:rsidR="005F5178" w:rsidRDefault="00000000">
      <w:pPr>
        <w:spacing w:after="3" w:line="259" w:lineRule="auto"/>
        <w:ind w:left="0" w:firstLine="0"/>
      </w:pPr>
      <w:r>
        <w:t xml:space="preserve"> </w:t>
      </w:r>
    </w:p>
    <w:p w14:paraId="0269D67C" w14:textId="77777777" w:rsidR="005F5178" w:rsidRDefault="00000000">
      <w:pPr>
        <w:numPr>
          <w:ilvl w:val="0"/>
          <w:numId w:val="1"/>
        </w:numPr>
        <w:spacing w:after="29"/>
        <w:ind w:hanging="140"/>
      </w:pPr>
      <w:r>
        <w:t xml:space="preserve">Johns Hopkins University School of Medicine, Baltimore, MD, USA </w:t>
      </w:r>
    </w:p>
    <w:p w14:paraId="31560540" w14:textId="77777777" w:rsidR="005F5178" w:rsidRDefault="00000000">
      <w:pPr>
        <w:numPr>
          <w:ilvl w:val="0"/>
          <w:numId w:val="1"/>
        </w:numPr>
        <w:spacing w:after="42"/>
        <w:ind w:hanging="140"/>
      </w:pPr>
      <w:r>
        <w:t xml:space="preserve">Leonard D. Schaeffer Center for Health Policy and Economics, University of Southern California, Los Angeles, CA, USA </w:t>
      </w:r>
    </w:p>
    <w:p w14:paraId="4C14368D" w14:textId="77777777" w:rsidR="005F5178" w:rsidRDefault="00000000">
      <w:pPr>
        <w:numPr>
          <w:ilvl w:val="0"/>
          <w:numId w:val="1"/>
        </w:numPr>
        <w:spacing w:after="41"/>
        <w:ind w:hanging="140"/>
      </w:pPr>
      <w:r>
        <w:t xml:space="preserve">Department of Health Policy and Management, Johns Hopkins Bloomberg School of Public </w:t>
      </w:r>
    </w:p>
    <w:p w14:paraId="3E7DA8F2" w14:textId="77777777" w:rsidR="005F5178" w:rsidRDefault="00000000">
      <w:pPr>
        <w:ind w:left="-5"/>
      </w:pPr>
      <w:r>
        <w:t xml:space="preserve">Health, Baltimore, MD, USA </w:t>
      </w:r>
    </w:p>
    <w:p w14:paraId="75C73110" w14:textId="541711E5" w:rsidR="005F5178" w:rsidRDefault="00000000">
      <w:pPr>
        <w:numPr>
          <w:ilvl w:val="0"/>
          <w:numId w:val="1"/>
        </w:numPr>
        <w:spacing w:after="31"/>
        <w:ind w:hanging="140"/>
      </w:pPr>
      <w:r>
        <w:t>Department of Economics, Stanford University</w:t>
      </w:r>
    </w:p>
    <w:p w14:paraId="14165616" w14:textId="58266089" w:rsidR="00C33B8D" w:rsidRDefault="00C33B8D">
      <w:pPr>
        <w:numPr>
          <w:ilvl w:val="0"/>
          <w:numId w:val="1"/>
        </w:numPr>
        <w:spacing w:after="31"/>
        <w:ind w:hanging="140"/>
      </w:pPr>
      <w:r>
        <w:t>Meridian Collective</w:t>
      </w:r>
    </w:p>
    <w:p w14:paraId="6CF84614" w14:textId="77777777" w:rsidR="00C33B8D" w:rsidRDefault="00000000" w:rsidP="00C33B8D">
      <w:pPr>
        <w:numPr>
          <w:ilvl w:val="0"/>
          <w:numId w:val="1"/>
        </w:numPr>
        <w:spacing w:after="42"/>
        <w:ind w:hanging="140"/>
      </w:pPr>
      <w:r>
        <w:t xml:space="preserve">Price School of Public Policy, University of Southern California, Los Angeles, CA, USA </w:t>
      </w:r>
      <w:r>
        <w:rPr>
          <w:vertAlign w:val="superscript"/>
        </w:rPr>
        <w:t>6</w:t>
      </w:r>
      <w:r>
        <w:t xml:space="preserve"> USC School of Pharmacy, University of Southern California, Los Angeles, CA, USA</w:t>
      </w:r>
    </w:p>
    <w:p w14:paraId="519823F9" w14:textId="6234DF7B" w:rsidR="005F5178" w:rsidRDefault="00000000" w:rsidP="00C33B8D">
      <w:pPr>
        <w:numPr>
          <w:ilvl w:val="0"/>
          <w:numId w:val="1"/>
        </w:numPr>
        <w:spacing w:after="42"/>
        <w:ind w:hanging="140"/>
      </w:pPr>
      <w:r>
        <w:t xml:space="preserve">Department of Neurology, Johns Hopkins School of Medicine, Baltimore, MD, USA. </w:t>
      </w:r>
    </w:p>
    <w:p w14:paraId="54A8EEEF" w14:textId="77777777" w:rsidR="005F5178" w:rsidRDefault="00000000">
      <w:pPr>
        <w:spacing w:after="20" w:line="259" w:lineRule="auto"/>
        <w:ind w:left="0" w:firstLine="0"/>
      </w:pPr>
      <w:r>
        <w:t xml:space="preserve"> </w:t>
      </w:r>
    </w:p>
    <w:p w14:paraId="6FE31ABE" w14:textId="77777777" w:rsidR="005F5178" w:rsidRDefault="00000000">
      <w:pPr>
        <w:spacing w:after="0" w:line="259" w:lineRule="auto"/>
        <w:ind w:left="-5"/>
      </w:pPr>
      <w:r>
        <w:rPr>
          <w:b/>
        </w:rPr>
        <w:t xml:space="preserve">Corresponding Author: </w:t>
      </w:r>
    </w:p>
    <w:p w14:paraId="7685D5A5" w14:textId="77777777" w:rsidR="005F5178" w:rsidRDefault="00000000">
      <w:pPr>
        <w:spacing w:after="15" w:line="259" w:lineRule="auto"/>
        <w:ind w:left="0" w:firstLine="0"/>
      </w:pPr>
      <w:r>
        <w:t xml:space="preserve"> </w:t>
      </w:r>
    </w:p>
    <w:p w14:paraId="07620711" w14:textId="77777777" w:rsidR="005F5178" w:rsidRDefault="00000000">
      <w:pPr>
        <w:ind w:left="-5"/>
      </w:pPr>
      <w:r>
        <w:t xml:space="preserve">Matthew A. Crane, BS </w:t>
      </w:r>
    </w:p>
    <w:p w14:paraId="56B5CED9" w14:textId="77777777" w:rsidR="005F5178" w:rsidRDefault="00000000">
      <w:pPr>
        <w:ind w:left="-5"/>
      </w:pPr>
      <w:r>
        <w:t xml:space="preserve">Johns Hopkins University School of Medicine </w:t>
      </w:r>
    </w:p>
    <w:p w14:paraId="17CD331A" w14:textId="77777777" w:rsidR="005F5178" w:rsidRDefault="00000000">
      <w:pPr>
        <w:ind w:left="-5"/>
      </w:pPr>
      <w:r>
        <w:t xml:space="preserve">Edward D. Miller Research Building </w:t>
      </w:r>
    </w:p>
    <w:p w14:paraId="362E1EDF" w14:textId="77777777" w:rsidR="005F5178" w:rsidRDefault="00000000">
      <w:pPr>
        <w:ind w:left="-5"/>
      </w:pPr>
      <w:r>
        <w:t xml:space="preserve">733 North Broadway, Suite 137 </w:t>
      </w:r>
    </w:p>
    <w:p w14:paraId="736DDB64" w14:textId="77777777" w:rsidR="00C33B8D" w:rsidRDefault="00000000" w:rsidP="00C33B8D">
      <w:pPr>
        <w:ind w:left="-5"/>
      </w:pPr>
      <w:r>
        <w:t xml:space="preserve">Baltimore, MD 21205-2196 </w:t>
      </w:r>
    </w:p>
    <w:p w14:paraId="52D70EB3" w14:textId="47D28CBC" w:rsidR="005F5178" w:rsidRDefault="00000000" w:rsidP="00C33B8D">
      <w:pPr>
        <w:ind w:left="-5"/>
      </w:pPr>
      <w:r>
        <w:t xml:space="preserve">Email: </w:t>
      </w:r>
      <w:r>
        <w:rPr>
          <w:color w:val="0563C1"/>
          <w:u w:val="single" w:color="0563C1"/>
        </w:rPr>
        <w:t>crane@jhu.edu</w:t>
      </w:r>
      <w:r>
        <w:t xml:space="preserve">  </w:t>
      </w:r>
    </w:p>
    <w:p w14:paraId="1F5BD860" w14:textId="77777777" w:rsidR="005F5178" w:rsidRDefault="00000000">
      <w:pPr>
        <w:ind w:left="-5"/>
      </w:pPr>
      <w:r>
        <w:t xml:space="preserve">Phone: 410-955-3416 </w:t>
      </w:r>
    </w:p>
    <w:p w14:paraId="21888B35" w14:textId="77777777" w:rsidR="005F5178" w:rsidRDefault="00000000">
      <w:pPr>
        <w:spacing w:after="15" w:line="259" w:lineRule="auto"/>
        <w:ind w:left="0" w:firstLine="0"/>
      </w:pPr>
      <w:r>
        <w:t xml:space="preserve"> </w:t>
      </w:r>
    </w:p>
    <w:p w14:paraId="0E5129CD" w14:textId="77777777" w:rsidR="005F5178" w:rsidRDefault="00000000">
      <w:pPr>
        <w:tabs>
          <w:tab w:val="center" w:pos="2762"/>
          <w:tab w:val="center" w:pos="5643"/>
        </w:tabs>
        <w:ind w:left="-15" w:firstLine="0"/>
      </w:pPr>
      <w:r>
        <w:t xml:space="preserve">Word Count: 329 </w:t>
      </w:r>
      <w:r>
        <w:tab/>
        <w:t xml:space="preserve"> </w:t>
      </w:r>
      <w:r>
        <w:tab/>
        <w:t xml:space="preserve"> </w:t>
      </w:r>
    </w:p>
    <w:p w14:paraId="7D83ABEF" w14:textId="77777777" w:rsidR="00BF5712" w:rsidRDefault="00BF5712">
      <w:pPr>
        <w:pStyle w:val="Heading1"/>
        <w:ind w:left="-5"/>
      </w:pPr>
    </w:p>
    <w:p w14:paraId="5ABD6421" w14:textId="4057A5E2" w:rsidR="005F5178" w:rsidRDefault="00000000">
      <w:pPr>
        <w:pStyle w:val="Heading1"/>
        <w:ind w:left="-5"/>
      </w:pPr>
      <w:r>
        <w:t xml:space="preserve">INTRODUCTION </w:t>
      </w:r>
    </w:p>
    <w:p w14:paraId="2EB72AD8" w14:textId="77777777" w:rsidR="005F5178" w:rsidRDefault="00000000">
      <w:pPr>
        <w:spacing w:after="0" w:line="259" w:lineRule="auto"/>
        <w:ind w:left="0" w:firstLine="0"/>
      </w:pPr>
      <w:r>
        <w:t xml:space="preserve"> </w:t>
      </w:r>
    </w:p>
    <w:p w14:paraId="43F366AD" w14:textId="7DA50FAF" w:rsidR="005F5178" w:rsidRDefault="00000000">
      <w:pPr>
        <w:ind w:left="-5"/>
      </w:pPr>
      <w:r>
        <w:t xml:space="preserve"> </w:t>
      </w:r>
      <w:r>
        <w:tab/>
        <w:t>Creutzfeldt–Jakob disease (CJD) is a rapidly progressive and universally fatal neurologic condition characterized by cognitive and motor dysfunction.</w:t>
      </w:r>
      <w:r>
        <w:rPr>
          <w:vertAlign w:val="superscript"/>
        </w:rPr>
        <w:t>1</w:t>
      </w:r>
      <w:r>
        <w:t xml:space="preserve"> Prior research on CJD in the US demonstrated a stable incidence from 1979-2006, though recent trends are not well described.</w:t>
      </w:r>
      <w:r>
        <w:rPr>
          <w:vertAlign w:val="superscript"/>
        </w:rPr>
        <w:t>2</w:t>
      </w:r>
      <w:r>
        <w:t xml:space="preserve"> The incidence of sporadic CJD (</w:t>
      </w:r>
      <w:proofErr w:type="spellStart"/>
      <w:r>
        <w:t>sCJD</w:t>
      </w:r>
      <w:proofErr w:type="spellEnd"/>
      <w:r>
        <w:t>), the most common variant of CJD, is higher among older patients.</w:t>
      </w:r>
      <w:r>
        <w:rPr>
          <w:vertAlign w:val="superscript"/>
        </w:rPr>
        <w:t xml:space="preserve">3 </w:t>
      </w:r>
      <w:r>
        <w:t>Due to demographic trends worldwide towards increasing aging populations, the epidemiology of CJD is evolving.</w:t>
      </w:r>
      <w:r>
        <w:rPr>
          <w:vertAlign w:val="superscript"/>
        </w:rPr>
        <w:t>4</w:t>
      </w:r>
      <w:r>
        <w:t xml:space="preserve"> In this study we examined </w:t>
      </w:r>
      <w:r w:rsidR="00BF5712">
        <w:t xml:space="preserve">extended </w:t>
      </w:r>
      <w:r>
        <w:t xml:space="preserve">death certificate data from </w:t>
      </w:r>
      <w:r w:rsidR="00BF5712">
        <w:t xml:space="preserve">2007 - </w:t>
      </w:r>
      <w:r>
        <w:t>202</w:t>
      </w:r>
      <w:r w:rsidR="00BF5712">
        <w:t>0</w:t>
      </w:r>
      <w:r>
        <w:t xml:space="preserve"> in order to better understand current trends of CJD in the US. </w:t>
      </w:r>
    </w:p>
    <w:p w14:paraId="6BB6DC41" w14:textId="77777777" w:rsidR="005F5178" w:rsidRDefault="00000000">
      <w:pPr>
        <w:spacing w:after="0" w:line="259" w:lineRule="auto"/>
        <w:ind w:left="0" w:firstLine="0"/>
      </w:pPr>
      <w:r>
        <w:t xml:space="preserve"> </w:t>
      </w:r>
    </w:p>
    <w:p w14:paraId="612C888C" w14:textId="77777777" w:rsidR="005F5178" w:rsidRDefault="00000000">
      <w:pPr>
        <w:pStyle w:val="Heading1"/>
        <w:ind w:left="-5"/>
      </w:pPr>
      <w:r>
        <w:lastRenderedPageBreak/>
        <w:t xml:space="preserve">METHODS </w:t>
      </w:r>
    </w:p>
    <w:p w14:paraId="047F4219" w14:textId="77777777" w:rsidR="005F5178" w:rsidRDefault="00000000">
      <w:pPr>
        <w:spacing w:after="0" w:line="259" w:lineRule="auto"/>
        <w:ind w:left="0" w:firstLine="0"/>
      </w:pPr>
      <w:r>
        <w:t xml:space="preserve"> </w:t>
      </w:r>
    </w:p>
    <w:p w14:paraId="6E1A3F87" w14:textId="37174DB1" w:rsidR="000033D1" w:rsidRDefault="00000000">
      <w:pPr>
        <w:ind w:left="-5"/>
      </w:pPr>
      <w:r>
        <w:t xml:space="preserve"> </w:t>
      </w:r>
      <w:r>
        <w:tab/>
        <w:t>This study used data from the Centers for Disease Control and Prevention (CDC) WONDER database.</w:t>
      </w:r>
      <w:r>
        <w:rPr>
          <w:vertAlign w:val="superscript"/>
        </w:rPr>
        <w:t>5</w:t>
      </w:r>
      <w:r>
        <w:t xml:space="preserve"> ICD-10 codes on death certificates were used from </w:t>
      </w:r>
      <w:r w:rsidR="005E4B51">
        <w:t xml:space="preserve">2007 </w:t>
      </w:r>
      <w:r>
        <w:t>-</w:t>
      </w:r>
      <w:r w:rsidR="005E4B51">
        <w:t xml:space="preserve"> 202</w:t>
      </w:r>
      <w:r w:rsidR="00B115DB">
        <w:t>0</w:t>
      </w:r>
      <w:r>
        <w:t xml:space="preserve">. Given the clinical course of CJD, </w:t>
      </w:r>
      <w:r w:rsidR="000033D1">
        <w:t xml:space="preserve">many studies suggest </w:t>
      </w:r>
      <w:r>
        <w:t>death certificates are an accurate measure of incidence.</w:t>
      </w:r>
      <w:r>
        <w:rPr>
          <w:vertAlign w:val="superscript"/>
        </w:rPr>
        <w:t>6</w:t>
      </w:r>
    </w:p>
    <w:p w14:paraId="37C7371E" w14:textId="56596337" w:rsidR="000033D1" w:rsidRDefault="000033D1">
      <w:pPr>
        <w:ind w:left="-5"/>
      </w:pPr>
    </w:p>
    <w:p w14:paraId="1E09255D" w14:textId="6AEC3FD3" w:rsidR="008338AF" w:rsidRPr="00C56AC8" w:rsidRDefault="00000000" w:rsidP="000033D1">
      <w:pPr>
        <w:ind w:left="-5" w:firstLine="725"/>
      </w:pPr>
      <w:proofErr w:type="spellStart"/>
      <w:r>
        <w:t>Joinpoint</w:t>
      </w:r>
      <w:proofErr w:type="spellEnd"/>
      <w:r>
        <w:t xml:space="preserve"> regression modeling</w:t>
      </w:r>
      <w:r w:rsidR="008338AF">
        <w:t xml:space="preserve"> (using the </w:t>
      </w:r>
      <w:r w:rsidR="002C49F3">
        <w:t xml:space="preserve">National Cancer Institute’s </w:t>
      </w:r>
      <w:proofErr w:type="spellStart"/>
      <w:r w:rsidR="008338AF">
        <w:t>Joinpoint</w:t>
      </w:r>
      <w:proofErr w:type="spellEnd"/>
      <w:r w:rsidR="008338AF">
        <w:t xml:space="preserve"> Regression Program, version 4.9.1.0</w:t>
      </w:r>
      <w:r w:rsidR="002C49F3">
        <w:t>)</w:t>
      </w:r>
      <w:r w:rsidR="008338AF">
        <w:rPr>
          <w:vertAlign w:val="superscript"/>
        </w:rPr>
        <w:t>7</w:t>
      </w:r>
      <w:r w:rsidR="002C49F3">
        <w:t>,</w:t>
      </w:r>
      <w:r>
        <w:t xml:space="preserve"> was used to </w:t>
      </w:r>
      <w:r w:rsidR="002E27CF">
        <w:t xml:space="preserve">identify and </w:t>
      </w:r>
      <w:r>
        <w:t xml:space="preserve">characterize inflection points in trends. </w:t>
      </w:r>
      <w:r w:rsidR="00FF57CB">
        <w:t>A BIC3</w:t>
      </w:r>
      <w:r w:rsidR="001F4740">
        <w:t xml:space="preserve"> analysis</w:t>
      </w:r>
      <w:r w:rsidR="00FF57CB">
        <w:t xml:space="preserve"> model with homoscedastic errors and estimates for first-order autocorrelation was fit to </w:t>
      </w:r>
      <w:r w:rsidR="00053101">
        <w:t xml:space="preserve">longitudinal </w:t>
      </w:r>
      <w:r w:rsidR="00FF57CB">
        <w:t xml:space="preserve">data </w:t>
      </w:r>
      <w:r w:rsidR="00C56AC8">
        <w:t>to pull crude and age-adjusted annual percentage changes</w:t>
      </w:r>
      <w:r w:rsidR="00D51B1A">
        <w:t xml:space="preserve"> across a range of demographic groups</w:t>
      </w:r>
      <w:r w:rsidR="00B0537C">
        <w:t xml:space="preserve"> (see </w:t>
      </w:r>
      <w:r w:rsidR="00B0537C" w:rsidRPr="00621F8C">
        <w:rPr>
          <w:b/>
          <w:bCs/>
        </w:rPr>
        <w:t>Table 1</w:t>
      </w:r>
      <w:r w:rsidR="00B0537C">
        <w:t>)</w:t>
      </w:r>
      <w:r w:rsidR="00FF57CB">
        <w:t>.</w:t>
      </w:r>
      <w:r w:rsidR="00C56AC8">
        <w:t xml:space="preserve"> </w:t>
      </w:r>
      <w:r w:rsidR="00B115DB">
        <w:t>Additional details on data collection and</w:t>
      </w:r>
      <w:r w:rsidR="00C56AC8">
        <w:t xml:space="preserve"> methodolog</w:t>
      </w:r>
      <w:r w:rsidR="00B115DB">
        <w:t xml:space="preserve">y </w:t>
      </w:r>
      <w:r w:rsidR="00C56AC8">
        <w:t xml:space="preserve">are available in the </w:t>
      </w:r>
      <w:r w:rsidR="00C56AC8">
        <w:rPr>
          <w:b/>
          <w:bCs/>
        </w:rPr>
        <w:t>Supplemental Materials</w:t>
      </w:r>
      <w:r w:rsidR="00C56AC8">
        <w:t>.</w:t>
      </w:r>
    </w:p>
    <w:p w14:paraId="5C1B55FB" w14:textId="4103544A" w:rsidR="008338AF" w:rsidRDefault="008338AF" w:rsidP="000033D1">
      <w:pPr>
        <w:ind w:left="-5" w:firstLine="725"/>
      </w:pPr>
    </w:p>
    <w:p w14:paraId="21176764" w14:textId="1C21DBFC" w:rsidR="005F5178" w:rsidRDefault="00000000" w:rsidP="000033D1">
      <w:pPr>
        <w:ind w:left="-5" w:firstLine="725"/>
      </w:pPr>
      <w:r>
        <w:t>This study was determined to not constitute human subjects research by the Johns Hopkins Medicine Institutional Review Board.</w:t>
      </w:r>
      <w:bookmarkStart w:id="0" w:name="OLE_LINK10"/>
    </w:p>
    <w:bookmarkEnd w:id="0"/>
    <w:p w14:paraId="19E6248C" w14:textId="270DB222" w:rsidR="005F5178" w:rsidRDefault="00000000">
      <w:pPr>
        <w:spacing w:after="0" w:line="259" w:lineRule="auto"/>
        <w:ind w:left="0" w:firstLine="0"/>
      </w:pPr>
      <w:r>
        <w:t xml:space="preserve"> </w:t>
      </w:r>
    </w:p>
    <w:p w14:paraId="28E17C44" w14:textId="3E17965B" w:rsidR="004C44AC" w:rsidRPr="004C44AC" w:rsidRDefault="00000000" w:rsidP="008737C5">
      <w:pPr>
        <w:pStyle w:val="Heading1"/>
        <w:ind w:left="-5"/>
      </w:pPr>
      <w:r>
        <w:t>RESULTS</w:t>
      </w:r>
    </w:p>
    <w:p w14:paraId="09276BFD" w14:textId="69B392E2" w:rsidR="005F5178" w:rsidRDefault="00000000" w:rsidP="004C44AC">
      <w:pPr>
        <w:ind w:left="-5"/>
        <w:jc w:val="center"/>
      </w:pPr>
      <w:r>
        <w:rPr>
          <w:b/>
        </w:rPr>
        <w:t>Figure a</w:t>
      </w:r>
      <w:r>
        <w:t xml:space="preserve">: </w:t>
      </w:r>
      <w:r w:rsidR="00187423">
        <w:t xml:space="preserve">Crude </w:t>
      </w:r>
      <w:r>
        <w:t>Number of Deaths, Male, Female</w:t>
      </w:r>
    </w:p>
    <w:p w14:paraId="45D4D81C" w14:textId="4A6A425A" w:rsidR="00C33B8D" w:rsidRDefault="00187423" w:rsidP="004C44AC">
      <w:pPr>
        <w:ind w:left="-5"/>
        <w:jc w:val="center"/>
      </w:pPr>
      <w:r>
        <w:rPr>
          <w:b/>
          <w:noProof/>
        </w:rPr>
        <w:drawing>
          <wp:anchor distT="0" distB="0" distL="114300" distR="114300" simplePos="0" relativeHeight="251662336" behindDoc="0" locked="0" layoutInCell="1" allowOverlap="1" wp14:anchorId="78EB9F79" wp14:editId="33185567">
            <wp:simplePos x="0" y="0"/>
            <wp:positionH relativeFrom="column">
              <wp:posOffset>812420</wp:posOffset>
            </wp:positionH>
            <wp:positionV relativeFrom="paragraph">
              <wp:posOffset>64135</wp:posOffset>
            </wp:positionV>
            <wp:extent cx="4231640" cy="4231640"/>
            <wp:effectExtent l="12700" t="12700" r="10160" b="101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231640" cy="42316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49A9B7A" w14:textId="47E15E0C" w:rsidR="00C33B8D" w:rsidRDefault="00C33B8D" w:rsidP="004C44AC">
      <w:pPr>
        <w:ind w:left="-5"/>
        <w:jc w:val="center"/>
      </w:pPr>
    </w:p>
    <w:p w14:paraId="160CAABE" w14:textId="55EFF27A" w:rsidR="00C33B8D" w:rsidRDefault="00C33B8D" w:rsidP="004C44AC">
      <w:pPr>
        <w:ind w:left="-5"/>
        <w:jc w:val="center"/>
      </w:pPr>
    </w:p>
    <w:p w14:paraId="56032A02" w14:textId="62471F44" w:rsidR="004C44AC" w:rsidRDefault="004C44AC" w:rsidP="004C44AC">
      <w:pPr>
        <w:ind w:left="-5"/>
        <w:jc w:val="center"/>
        <w:rPr>
          <w:b/>
        </w:rPr>
      </w:pPr>
    </w:p>
    <w:p w14:paraId="26FE8769" w14:textId="707A4A80" w:rsidR="004C44AC" w:rsidRDefault="004C44AC" w:rsidP="004C44AC">
      <w:pPr>
        <w:ind w:left="-5"/>
        <w:jc w:val="center"/>
        <w:rPr>
          <w:b/>
        </w:rPr>
      </w:pPr>
    </w:p>
    <w:p w14:paraId="6EB7E8F2" w14:textId="77777777" w:rsidR="004C44AC" w:rsidRDefault="004C44AC" w:rsidP="004C44AC">
      <w:pPr>
        <w:ind w:left="-5"/>
        <w:jc w:val="center"/>
        <w:rPr>
          <w:b/>
        </w:rPr>
      </w:pPr>
    </w:p>
    <w:p w14:paraId="187CEF7E" w14:textId="77777777" w:rsidR="004C44AC" w:rsidRDefault="004C44AC" w:rsidP="004C44AC">
      <w:pPr>
        <w:ind w:left="-5"/>
        <w:jc w:val="center"/>
        <w:rPr>
          <w:b/>
        </w:rPr>
      </w:pPr>
    </w:p>
    <w:p w14:paraId="7048ED9D" w14:textId="77777777" w:rsidR="004C44AC" w:rsidRDefault="004C44AC" w:rsidP="004C44AC">
      <w:pPr>
        <w:ind w:left="-5"/>
        <w:jc w:val="center"/>
        <w:rPr>
          <w:b/>
        </w:rPr>
      </w:pPr>
    </w:p>
    <w:p w14:paraId="34AECC5B" w14:textId="77777777" w:rsidR="004C44AC" w:rsidRDefault="004C44AC" w:rsidP="004C44AC">
      <w:pPr>
        <w:ind w:left="-5"/>
        <w:jc w:val="center"/>
        <w:rPr>
          <w:b/>
        </w:rPr>
      </w:pPr>
    </w:p>
    <w:p w14:paraId="7FB1A57E" w14:textId="77777777" w:rsidR="004C44AC" w:rsidRDefault="004C44AC" w:rsidP="004C44AC">
      <w:pPr>
        <w:ind w:left="-5"/>
        <w:jc w:val="center"/>
        <w:rPr>
          <w:b/>
        </w:rPr>
      </w:pPr>
    </w:p>
    <w:p w14:paraId="32C99167" w14:textId="2FB55757" w:rsidR="004C44AC" w:rsidRDefault="004C44AC" w:rsidP="004C44AC">
      <w:pPr>
        <w:ind w:left="-5"/>
        <w:jc w:val="center"/>
        <w:rPr>
          <w:b/>
        </w:rPr>
      </w:pPr>
    </w:p>
    <w:p w14:paraId="0491CA07" w14:textId="64BD62DA" w:rsidR="004C44AC" w:rsidRDefault="004C44AC" w:rsidP="004C44AC">
      <w:pPr>
        <w:ind w:left="-5"/>
        <w:jc w:val="center"/>
        <w:rPr>
          <w:b/>
        </w:rPr>
      </w:pPr>
    </w:p>
    <w:p w14:paraId="65B347AE" w14:textId="77777777" w:rsidR="004C44AC" w:rsidRDefault="004C44AC" w:rsidP="004C44AC">
      <w:pPr>
        <w:ind w:left="-5"/>
        <w:jc w:val="center"/>
        <w:rPr>
          <w:b/>
        </w:rPr>
      </w:pPr>
    </w:p>
    <w:p w14:paraId="6FE4817E" w14:textId="77777777" w:rsidR="004C44AC" w:rsidRDefault="004C44AC" w:rsidP="004C44AC">
      <w:pPr>
        <w:ind w:left="-5"/>
        <w:jc w:val="center"/>
        <w:rPr>
          <w:b/>
        </w:rPr>
      </w:pPr>
    </w:p>
    <w:p w14:paraId="7BC8261A" w14:textId="77777777" w:rsidR="004C44AC" w:rsidRDefault="004C44AC" w:rsidP="004C44AC">
      <w:pPr>
        <w:ind w:left="-5"/>
        <w:jc w:val="center"/>
        <w:rPr>
          <w:b/>
        </w:rPr>
      </w:pPr>
    </w:p>
    <w:p w14:paraId="3EDFAB78" w14:textId="77777777" w:rsidR="004C44AC" w:rsidRDefault="004C44AC" w:rsidP="004C44AC">
      <w:pPr>
        <w:ind w:left="-5"/>
        <w:jc w:val="center"/>
        <w:rPr>
          <w:b/>
        </w:rPr>
      </w:pPr>
    </w:p>
    <w:p w14:paraId="1ECDA0D9" w14:textId="77777777" w:rsidR="004C44AC" w:rsidRDefault="004C44AC">
      <w:pPr>
        <w:ind w:left="-5"/>
        <w:rPr>
          <w:b/>
        </w:rPr>
      </w:pPr>
    </w:p>
    <w:p w14:paraId="13C6CE11" w14:textId="77777777" w:rsidR="004C44AC" w:rsidRDefault="004C44AC">
      <w:pPr>
        <w:ind w:left="-5"/>
        <w:rPr>
          <w:b/>
        </w:rPr>
      </w:pPr>
    </w:p>
    <w:p w14:paraId="335F8C05" w14:textId="77777777" w:rsidR="004C44AC" w:rsidRDefault="004C44AC">
      <w:pPr>
        <w:ind w:left="-5"/>
        <w:rPr>
          <w:b/>
        </w:rPr>
      </w:pPr>
    </w:p>
    <w:p w14:paraId="47BD64BF" w14:textId="134CECC2" w:rsidR="004C44AC" w:rsidRDefault="004C44AC">
      <w:pPr>
        <w:ind w:left="-5"/>
        <w:rPr>
          <w:b/>
        </w:rPr>
      </w:pPr>
    </w:p>
    <w:p w14:paraId="64AC6FD8" w14:textId="4A143D10" w:rsidR="004C44AC" w:rsidRDefault="004C44AC">
      <w:pPr>
        <w:ind w:left="-5"/>
        <w:rPr>
          <w:b/>
        </w:rPr>
      </w:pPr>
    </w:p>
    <w:p w14:paraId="486670D9" w14:textId="06887171" w:rsidR="005F5178" w:rsidRDefault="00000000" w:rsidP="001D003B">
      <w:pPr>
        <w:ind w:left="-5"/>
        <w:jc w:val="center"/>
      </w:pPr>
      <w:r>
        <w:rPr>
          <w:b/>
        </w:rPr>
        <w:lastRenderedPageBreak/>
        <w:t>Figure b</w:t>
      </w:r>
      <w:r>
        <w:t>: Age-Adjusted Mortality: Male, Female</w:t>
      </w:r>
    </w:p>
    <w:p w14:paraId="07C5EBA9" w14:textId="313443A4" w:rsidR="00C33B8D" w:rsidRDefault="001D003B">
      <w:pPr>
        <w:ind w:left="-5"/>
      </w:pPr>
      <w:r>
        <w:rPr>
          <w:noProof/>
        </w:rPr>
        <w:drawing>
          <wp:anchor distT="0" distB="0" distL="114300" distR="114300" simplePos="0" relativeHeight="251660288" behindDoc="0" locked="0" layoutInCell="1" allowOverlap="1" wp14:anchorId="03C1A7F4" wp14:editId="718B8F16">
            <wp:simplePos x="0" y="0"/>
            <wp:positionH relativeFrom="column">
              <wp:posOffset>1073006</wp:posOffset>
            </wp:positionH>
            <wp:positionV relativeFrom="paragraph">
              <wp:posOffset>128905</wp:posOffset>
            </wp:positionV>
            <wp:extent cx="3724910" cy="3724910"/>
            <wp:effectExtent l="12700" t="12700" r="889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724910" cy="37249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483BC92" w14:textId="1206FD68" w:rsidR="001D003B" w:rsidRDefault="001D003B">
      <w:pPr>
        <w:ind w:left="-5"/>
      </w:pPr>
    </w:p>
    <w:p w14:paraId="2C705A8B" w14:textId="42ED3A9C" w:rsidR="00C33B8D" w:rsidRDefault="00C33B8D">
      <w:pPr>
        <w:ind w:left="-5"/>
      </w:pPr>
    </w:p>
    <w:p w14:paraId="7356CEF6" w14:textId="77777777" w:rsidR="00C33B8D" w:rsidRDefault="00C33B8D">
      <w:pPr>
        <w:ind w:left="-5"/>
      </w:pPr>
    </w:p>
    <w:p w14:paraId="22A5522F" w14:textId="77777777" w:rsidR="001D003B" w:rsidRDefault="001D003B">
      <w:pPr>
        <w:ind w:left="-5"/>
        <w:rPr>
          <w:b/>
        </w:rPr>
      </w:pPr>
    </w:p>
    <w:p w14:paraId="4F3276E3" w14:textId="77777777" w:rsidR="001D003B" w:rsidRDefault="001D003B">
      <w:pPr>
        <w:ind w:left="-5"/>
        <w:rPr>
          <w:b/>
        </w:rPr>
      </w:pPr>
    </w:p>
    <w:p w14:paraId="67D8C4A3" w14:textId="77777777" w:rsidR="001D003B" w:rsidRDefault="001D003B">
      <w:pPr>
        <w:ind w:left="-5"/>
        <w:rPr>
          <w:b/>
        </w:rPr>
      </w:pPr>
    </w:p>
    <w:p w14:paraId="529005A3" w14:textId="77777777" w:rsidR="001D003B" w:rsidRDefault="001D003B">
      <w:pPr>
        <w:ind w:left="-5"/>
        <w:rPr>
          <w:b/>
        </w:rPr>
      </w:pPr>
    </w:p>
    <w:p w14:paraId="65EAEB97" w14:textId="77777777" w:rsidR="001D003B" w:rsidRDefault="001D003B">
      <w:pPr>
        <w:ind w:left="-5"/>
        <w:rPr>
          <w:b/>
        </w:rPr>
      </w:pPr>
    </w:p>
    <w:p w14:paraId="076E3871" w14:textId="77777777" w:rsidR="001D003B" w:rsidRDefault="001D003B">
      <w:pPr>
        <w:ind w:left="-5"/>
        <w:rPr>
          <w:b/>
        </w:rPr>
      </w:pPr>
    </w:p>
    <w:p w14:paraId="55C7C4A1" w14:textId="77777777" w:rsidR="001D003B" w:rsidRDefault="001D003B">
      <w:pPr>
        <w:ind w:left="-5"/>
        <w:rPr>
          <w:b/>
        </w:rPr>
      </w:pPr>
    </w:p>
    <w:p w14:paraId="06498D0E" w14:textId="77777777" w:rsidR="001D003B" w:rsidRDefault="001D003B">
      <w:pPr>
        <w:ind w:left="-5"/>
        <w:rPr>
          <w:b/>
        </w:rPr>
      </w:pPr>
    </w:p>
    <w:p w14:paraId="118C3806" w14:textId="77777777" w:rsidR="001D003B" w:rsidRDefault="001D003B">
      <w:pPr>
        <w:ind w:left="-5"/>
        <w:rPr>
          <w:b/>
        </w:rPr>
      </w:pPr>
    </w:p>
    <w:p w14:paraId="075C55CB" w14:textId="77777777" w:rsidR="001D003B" w:rsidRDefault="001D003B">
      <w:pPr>
        <w:ind w:left="-5"/>
        <w:rPr>
          <w:b/>
        </w:rPr>
      </w:pPr>
    </w:p>
    <w:p w14:paraId="3FB5C411" w14:textId="77777777" w:rsidR="001D003B" w:rsidRDefault="001D003B">
      <w:pPr>
        <w:ind w:left="-5"/>
        <w:rPr>
          <w:b/>
        </w:rPr>
      </w:pPr>
    </w:p>
    <w:p w14:paraId="2B096A94" w14:textId="77777777" w:rsidR="001D003B" w:rsidRDefault="001D003B">
      <w:pPr>
        <w:ind w:left="-5"/>
        <w:rPr>
          <w:b/>
        </w:rPr>
      </w:pPr>
    </w:p>
    <w:p w14:paraId="78B9C896" w14:textId="5802EDA3" w:rsidR="001D003B" w:rsidRDefault="001D003B">
      <w:pPr>
        <w:ind w:left="-5"/>
        <w:rPr>
          <w:b/>
        </w:rPr>
      </w:pPr>
    </w:p>
    <w:p w14:paraId="66B54C83" w14:textId="3E5E1CF3" w:rsidR="001D003B" w:rsidRDefault="001D003B">
      <w:pPr>
        <w:ind w:left="-5"/>
        <w:rPr>
          <w:b/>
        </w:rPr>
      </w:pPr>
    </w:p>
    <w:p w14:paraId="7B47359E" w14:textId="1E9AD27A" w:rsidR="001D003B" w:rsidRDefault="001D003B">
      <w:pPr>
        <w:ind w:left="-5"/>
        <w:rPr>
          <w:b/>
        </w:rPr>
      </w:pPr>
    </w:p>
    <w:p w14:paraId="5250AE8E" w14:textId="0D445437" w:rsidR="001D003B" w:rsidRDefault="001D003B">
      <w:pPr>
        <w:ind w:left="-5"/>
        <w:rPr>
          <w:b/>
        </w:rPr>
      </w:pPr>
    </w:p>
    <w:p w14:paraId="0C06B8F6" w14:textId="0D55004F" w:rsidR="001D003B" w:rsidRDefault="001D003B">
      <w:pPr>
        <w:ind w:left="-5"/>
        <w:rPr>
          <w:b/>
        </w:rPr>
      </w:pPr>
    </w:p>
    <w:p w14:paraId="1D04078E" w14:textId="38465AF6" w:rsidR="005F5178" w:rsidRDefault="00000000" w:rsidP="0093456A">
      <w:pPr>
        <w:ind w:left="0" w:firstLine="0"/>
        <w:jc w:val="center"/>
      </w:pPr>
      <w:r>
        <w:rPr>
          <w:b/>
        </w:rPr>
        <w:t>Figure c</w:t>
      </w:r>
      <w:r>
        <w:t>: Age-Specific Mortality: Male</w:t>
      </w:r>
    </w:p>
    <w:p w14:paraId="3C7527F4" w14:textId="7E1C51E6" w:rsidR="00C33B8D" w:rsidRDefault="0093456A">
      <w:pPr>
        <w:ind w:left="-5"/>
      </w:pPr>
      <w:r>
        <w:rPr>
          <w:b/>
          <w:noProof/>
        </w:rPr>
        <w:drawing>
          <wp:anchor distT="0" distB="0" distL="114300" distR="114300" simplePos="0" relativeHeight="251664384" behindDoc="0" locked="0" layoutInCell="1" allowOverlap="1" wp14:anchorId="051FEF7F" wp14:editId="0D53AA5F">
            <wp:simplePos x="0" y="0"/>
            <wp:positionH relativeFrom="column">
              <wp:posOffset>1072260</wp:posOffset>
            </wp:positionH>
            <wp:positionV relativeFrom="paragraph">
              <wp:posOffset>127000</wp:posOffset>
            </wp:positionV>
            <wp:extent cx="3724910" cy="3417570"/>
            <wp:effectExtent l="12700" t="12700" r="8890" b="1143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724910" cy="34175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E9B781E" w14:textId="24C6EFBB" w:rsidR="00C33B8D" w:rsidRDefault="00C33B8D">
      <w:pPr>
        <w:ind w:left="-5"/>
      </w:pPr>
    </w:p>
    <w:p w14:paraId="1A99DB0F" w14:textId="1309B8F5" w:rsidR="00C33B8D" w:rsidRDefault="00C33B8D">
      <w:pPr>
        <w:ind w:left="-5"/>
      </w:pPr>
    </w:p>
    <w:p w14:paraId="7FA58CFB" w14:textId="16146B15" w:rsidR="008737C5" w:rsidRDefault="008737C5">
      <w:pPr>
        <w:ind w:left="-5"/>
        <w:rPr>
          <w:b/>
        </w:rPr>
      </w:pPr>
    </w:p>
    <w:p w14:paraId="6463054D" w14:textId="7EF330B0" w:rsidR="008737C5" w:rsidRDefault="008737C5">
      <w:pPr>
        <w:ind w:left="-5"/>
        <w:rPr>
          <w:b/>
        </w:rPr>
      </w:pPr>
    </w:p>
    <w:p w14:paraId="3A3AF4F3" w14:textId="77777777" w:rsidR="008737C5" w:rsidRDefault="008737C5">
      <w:pPr>
        <w:ind w:left="-5"/>
        <w:rPr>
          <w:b/>
        </w:rPr>
      </w:pPr>
    </w:p>
    <w:p w14:paraId="153D86EE" w14:textId="77777777" w:rsidR="008737C5" w:rsidRDefault="008737C5">
      <w:pPr>
        <w:ind w:left="-5"/>
        <w:rPr>
          <w:b/>
        </w:rPr>
      </w:pPr>
    </w:p>
    <w:p w14:paraId="3C4B84AF" w14:textId="77777777" w:rsidR="008737C5" w:rsidRDefault="008737C5">
      <w:pPr>
        <w:ind w:left="-5"/>
        <w:rPr>
          <w:b/>
        </w:rPr>
      </w:pPr>
    </w:p>
    <w:p w14:paraId="567DDA98" w14:textId="77777777" w:rsidR="008737C5" w:rsidRDefault="008737C5">
      <w:pPr>
        <w:ind w:left="-5"/>
        <w:rPr>
          <w:b/>
        </w:rPr>
      </w:pPr>
    </w:p>
    <w:p w14:paraId="3E09C5AF" w14:textId="77777777" w:rsidR="008737C5" w:rsidRDefault="008737C5">
      <w:pPr>
        <w:ind w:left="-5"/>
        <w:rPr>
          <w:b/>
        </w:rPr>
      </w:pPr>
    </w:p>
    <w:p w14:paraId="2CC741F9" w14:textId="77777777" w:rsidR="008737C5" w:rsidRDefault="008737C5">
      <w:pPr>
        <w:ind w:left="-5"/>
        <w:rPr>
          <w:b/>
        </w:rPr>
      </w:pPr>
    </w:p>
    <w:p w14:paraId="30054B68" w14:textId="77777777" w:rsidR="008737C5" w:rsidRDefault="008737C5">
      <w:pPr>
        <w:ind w:left="-5"/>
        <w:rPr>
          <w:b/>
        </w:rPr>
      </w:pPr>
    </w:p>
    <w:p w14:paraId="3A078EA6" w14:textId="77777777" w:rsidR="008737C5" w:rsidRDefault="008737C5">
      <w:pPr>
        <w:ind w:left="-5"/>
        <w:rPr>
          <w:b/>
        </w:rPr>
      </w:pPr>
    </w:p>
    <w:p w14:paraId="246FCC6A" w14:textId="77777777" w:rsidR="008737C5" w:rsidRDefault="008737C5">
      <w:pPr>
        <w:ind w:left="-5"/>
        <w:rPr>
          <w:b/>
        </w:rPr>
      </w:pPr>
    </w:p>
    <w:p w14:paraId="0BFEE342" w14:textId="77777777" w:rsidR="008737C5" w:rsidRDefault="008737C5">
      <w:pPr>
        <w:ind w:left="-5"/>
        <w:rPr>
          <w:b/>
        </w:rPr>
      </w:pPr>
    </w:p>
    <w:p w14:paraId="445BB83A" w14:textId="77777777" w:rsidR="0093456A" w:rsidRDefault="0093456A">
      <w:pPr>
        <w:ind w:left="-5"/>
        <w:rPr>
          <w:b/>
        </w:rPr>
      </w:pPr>
    </w:p>
    <w:p w14:paraId="4D520DB9" w14:textId="77777777" w:rsidR="0093456A" w:rsidRDefault="0093456A">
      <w:pPr>
        <w:ind w:left="-5"/>
        <w:rPr>
          <w:b/>
        </w:rPr>
      </w:pPr>
    </w:p>
    <w:p w14:paraId="7D1E7D72" w14:textId="77777777" w:rsidR="0093456A" w:rsidRDefault="0093456A">
      <w:pPr>
        <w:ind w:left="-5"/>
        <w:rPr>
          <w:b/>
        </w:rPr>
      </w:pPr>
    </w:p>
    <w:p w14:paraId="3EA29A71" w14:textId="5FE55C9B" w:rsidR="005F5178" w:rsidRDefault="00000000" w:rsidP="0093456A">
      <w:pPr>
        <w:ind w:left="-5"/>
        <w:jc w:val="center"/>
      </w:pPr>
      <w:r>
        <w:rPr>
          <w:b/>
        </w:rPr>
        <w:lastRenderedPageBreak/>
        <w:t>Figure d</w:t>
      </w:r>
      <w:r>
        <w:t>: Age-Specific Mortality: Female</w:t>
      </w:r>
    </w:p>
    <w:p w14:paraId="5BB424CF" w14:textId="2CE13EE2" w:rsidR="00C33B8D" w:rsidRDefault="0093456A">
      <w:pPr>
        <w:ind w:left="-5"/>
      </w:pPr>
      <w:r>
        <w:rPr>
          <w:noProof/>
        </w:rPr>
        <w:drawing>
          <wp:anchor distT="0" distB="0" distL="114300" distR="114300" simplePos="0" relativeHeight="251666432" behindDoc="0" locked="0" layoutInCell="1" allowOverlap="1" wp14:anchorId="1B7C2D5C" wp14:editId="41982152">
            <wp:simplePos x="0" y="0"/>
            <wp:positionH relativeFrom="column">
              <wp:posOffset>786292</wp:posOffset>
            </wp:positionH>
            <wp:positionV relativeFrom="paragraph">
              <wp:posOffset>81915</wp:posOffset>
            </wp:positionV>
            <wp:extent cx="4118610" cy="4118610"/>
            <wp:effectExtent l="12700" t="12700" r="889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118610" cy="41186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B6112AB" w14:textId="227CE81C" w:rsidR="00C33B8D" w:rsidRDefault="00C33B8D">
      <w:pPr>
        <w:ind w:left="-5"/>
      </w:pPr>
    </w:p>
    <w:p w14:paraId="09D2F5CE" w14:textId="24726ADD" w:rsidR="00C33B8D" w:rsidRDefault="00C33B8D">
      <w:pPr>
        <w:ind w:left="-5"/>
      </w:pPr>
    </w:p>
    <w:p w14:paraId="28B0A31F" w14:textId="1B6E9489" w:rsidR="00BF5712" w:rsidRDefault="00BF5712">
      <w:pPr>
        <w:ind w:left="-5"/>
      </w:pPr>
    </w:p>
    <w:p w14:paraId="7C450F0D" w14:textId="55B7BA92" w:rsidR="00BF5712" w:rsidRDefault="00BF5712">
      <w:pPr>
        <w:ind w:left="-5"/>
      </w:pPr>
    </w:p>
    <w:p w14:paraId="677CBF57" w14:textId="1BB80D56" w:rsidR="00BF5712" w:rsidRDefault="00BF5712">
      <w:pPr>
        <w:ind w:left="-5"/>
      </w:pPr>
    </w:p>
    <w:p w14:paraId="2B930545" w14:textId="7DD2BA9A" w:rsidR="00BF5712" w:rsidRDefault="00BF5712">
      <w:pPr>
        <w:ind w:left="-5"/>
      </w:pPr>
    </w:p>
    <w:p w14:paraId="5B38C85D" w14:textId="2C6B7F30" w:rsidR="00BF5712" w:rsidRDefault="00BF5712">
      <w:pPr>
        <w:ind w:left="-5"/>
      </w:pPr>
    </w:p>
    <w:p w14:paraId="32FB2164" w14:textId="673CC1B5" w:rsidR="00BF5712" w:rsidRDefault="00BF5712">
      <w:pPr>
        <w:ind w:left="-5"/>
      </w:pPr>
    </w:p>
    <w:p w14:paraId="20E0286E" w14:textId="527BB81C" w:rsidR="00BF5712" w:rsidRDefault="00BF5712">
      <w:pPr>
        <w:ind w:left="-5"/>
      </w:pPr>
    </w:p>
    <w:p w14:paraId="6F52F431" w14:textId="5C6EFCD3" w:rsidR="00BF5712" w:rsidRDefault="00BF5712">
      <w:pPr>
        <w:ind w:left="-5"/>
      </w:pPr>
    </w:p>
    <w:p w14:paraId="28E622C4" w14:textId="1FD07333" w:rsidR="00BF5712" w:rsidRDefault="00BF5712">
      <w:pPr>
        <w:ind w:left="-5"/>
      </w:pPr>
    </w:p>
    <w:p w14:paraId="1AE035A2" w14:textId="267653FB" w:rsidR="00BF5712" w:rsidRDefault="00BF5712">
      <w:pPr>
        <w:ind w:left="-5"/>
      </w:pPr>
    </w:p>
    <w:p w14:paraId="24808CA4" w14:textId="72A03BDA" w:rsidR="00BF5712" w:rsidRDefault="00BF5712">
      <w:pPr>
        <w:ind w:left="-5"/>
      </w:pPr>
    </w:p>
    <w:p w14:paraId="082516F4" w14:textId="11EE52C1" w:rsidR="00BF5712" w:rsidRDefault="00BF5712">
      <w:pPr>
        <w:ind w:left="-5"/>
      </w:pPr>
    </w:p>
    <w:p w14:paraId="7EE96DDB" w14:textId="77777777" w:rsidR="00BF5712" w:rsidRDefault="00BF5712">
      <w:pPr>
        <w:ind w:left="-5"/>
      </w:pPr>
    </w:p>
    <w:p w14:paraId="332B5136" w14:textId="77777777" w:rsidR="0093456A" w:rsidRDefault="0093456A" w:rsidP="00BF5712">
      <w:pPr>
        <w:ind w:left="-5"/>
        <w:rPr>
          <w:b/>
        </w:rPr>
      </w:pPr>
    </w:p>
    <w:p w14:paraId="240D6327" w14:textId="77777777" w:rsidR="0093456A" w:rsidRDefault="0093456A" w:rsidP="00BF5712">
      <w:pPr>
        <w:ind w:left="-5"/>
        <w:rPr>
          <w:b/>
        </w:rPr>
      </w:pPr>
    </w:p>
    <w:p w14:paraId="41C14739" w14:textId="77777777" w:rsidR="0093456A" w:rsidRDefault="0093456A" w:rsidP="00BF5712">
      <w:pPr>
        <w:ind w:left="-5"/>
        <w:rPr>
          <w:b/>
        </w:rPr>
      </w:pPr>
    </w:p>
    <w:p w14:paraId="68725079" w14:textId="77777777" w:rsidR="0093456A" w:rsidRDefault="0093456A" w:rsidP="00BF5712">
      <w:pPr>
        <w:ind w:left="-5"/>
        <w:rPr>
          <w:b/>
        </w:rPr>
      </w:pPr>
    </w:p>
    <w:p w14:paraId="25D87EC6" w14:textId="77777777" w:rsidR="0093456A" w:rsidRDefault="0093456A" w:rsidP="00BF5712">
      <w:pPr>
        <w:ind w:left="-5"/>
        <w:rPr>
          <w:b/>
        </w:rPr>
      </w:pPr>
    </w:p>
    <w:p w14:paraId="55648CDF" w14:textId="77777777" w:rsidR="0093456A" w:rsidRDefault="0093456A" w:rsidP="00BF5712">
      <w:pPr>
        <w:ind w:left="-5"/>
        <w:rPr>
          <w:b/>
        </w:rPr>
      </w:pPr>
    </w:p>
    <w:p w14:paraId="57E958EE" w14:textId="77777777" w:rsidR="00DC78EA" w:rsidRDefault="00DC78EA" w:rsidP="00565AA6">
      <w:pPr>
        <w:ind w:left="0" w:firstLine="0"/>
        <w:rPr>
          <w:b/>
        </w:rPr>
      </w:pPr>
    </w:p>
    <w:p w14:paraId="2316EC4D" w14:textId="77777777" w:rsidR="00DC78EA" w:rsidRDefault="00DC78EA" w:rsidP="00BF5712">
      <w:pPr>
        <w:ind w:left="-5"/>
        <w:rPr>
          <w:b/>
        </w:rPr>
      </w:pPr>
    </w:p>
    <w:p w14:paraId="1AF18408" w14:textId="2E05799B" w:rsidR="00C33B8D" w:rsidRDefault="00000000" w:rsidP="00BF5712">
      <w:pPr>
        <w:ind w:left="-5"/>
      </w:pPr>
      <w:r>
        <w:rPr>
          <w:b/>
        </w:rPr>
        <w:t>Table</w:t>
      </w:r>
      <w:r w:rsidR="00E95E0E">
        <w:rPr>
          <w:b/>
        </w:rPr>
        <w:t xml:space="preserve"> 1</w:t>
      </w:r>
      <w:r>
        <w:t xml:space="preserve">: </w:t>
      </w:r>
      <w:proofErr w:type="spellStart"/>
      <w:r>
        <w:t>Joinpoint</w:t>
      </w:r>
      <w:proofErr w:type="spellEnd"/>
      <w:r>
        <w:t xml:space="preserve"> Analysis of Mortality Trends in Creutzfeldt–Jakob Disease, by </w:t>
      </w:r>
      <w:r w:rsidR="00BF5712">
        <w:t>Demographics</w:t>
      </w:r>
    </w:p>
    <w:tbl>
      <w:tblPr>
        <w:tblStyle w:val="TableGrid"/>
        <w:tblpPr w:leftFromText="180" w:rightFromText="180" w:vertAnchor="text" w:horzAnchor="margin" w:tblpX="-185" w:tblpY="194"/>
        <w:tblW w:w="9489" w:type="dxa"/>
        <w:tblLook w:val="04A0" w:firstRow="1" w:lastRow="0" w:firstColumn="1" w:lastColumn="0" w:noHBand="0" w:noVBand="1"/>
      </w:tblPr>
      <w:tblGrid>
        <w:gridCol w:w="1924"/>
        <w:gridCol w:w="1078"/>
        <w:gridCol w:w="1007"/>
        <w:gridCol w:w="1476"/>
        <w:gridCol w:w="1253"/>
        <w:gridCol w:w="1380"/>
        <w:gridCol w:w="1371"/>
      </w:tblGrid>
      <w:tr w:rsidR="00655986" w14:paraId="2A5A1073" w14:textId="77777777" w:rsidTr="00FB10D9">
        <w:tc>
          <w:tcPr>
            <w:tcW w:w="1924" w:type="dxa"/>
          </w:tcPr>
          <w:p w14:paraId="7BB20E2A" w14:textId="77777777" w:rsidR="009D5FBF" w:rsidRPr="007C785D" w:rsidRDefault="009D5FBF" w:rsidP="00FB10D9">
            <w:pPr>
              <w:ind w:left="0" w:firstLine="0"/>
              <w:rPr>
                <w:b/>
                <w:bCs/>
                <w:sz w:val="16"/>
                <w:szCs w:val="16"/>
              </w:rPr>
            </w:pPr>
            <w:r w:rsidRPr="007C785D">
              <w:rPr>
                <w:b/>
                <w:bCs/>
                <w:sz w:val="16"/>
                <w:szCs w:val="16"/>
              </w:rPr>
              <w:t>Demographic Group</w:t>
            </w:r>
          </w:p>
        </w:tc>
        <w:tc>
          <w:tcPr>
            <w:tcW w:w="1078" w:type="dxa"/>
          </w:tcPr>
          <w:p w14:paraId="78D65E9C" w14:textId="77777777" w:rsidR="009D5FBF" w:rsidRPr="007C785D" w:rsidRDefault="009D5FBF" w:rsidP="00FB10D9">
            <w:pPr>
              <w:ind w:left="0" w:firstLine="0"/>
              <w:rPr>
                <w:b/>
                <w:bCs/>
                <w:sz w:val="16"/>
                <w:szCs w:val="16"/>
              </w:rPr>
            </w:pPr>
            <w:r w:rsidRPr="007C785D">
              <w:rPr>
                <w:b/>
                <w:bCs/>
                <w:sz w:val="16"/>
                <w:szCs w:val="16"/>
              </w:rPr>
              <w:t>Time Interval</w:t>
            </w:r>
          </w:p>
        </w:tc>
        <w:tc>
          <w:tcPr>
            <w:tcW w:w="1007" w:type="dxa"/>
          </w:tcPr>
          <w:p w14:paraId="4CDBEAA3" w14:textId="2329FD9D" w:rsidR="009D5FBF" w:rsidRPr="007C785D" w:rsidRDefault="009D5FBF" w:rsidP="00FB10D9">
            <w:pPr>
              <w:ind w:left="0" w:firstLine="0"/>
              <w:rPr>
                <w:b/>
                <w:bCs/>
                <w:sz w:val="16"/>
                <w:szCs w:val="16"/>
              </w:rPr>
            </w:pPr>
            <w:proofErr w:type="spellStart"/>
            <w:r w:rsidRPr="007C785D">
              <w:rPr>
                <w:b/>
                <w:bCs/>
                <w:sz w:val="16"/>
                <w:szCs w:val="16"/>
              </w:rPr>
              <w:t>Joinpoint</w:t>
            </w:r>
            <w:proofErr w:type="spellEnd"/>
            <w:r w:rsidRPr="007C785D">
              <w:rPr>
                <w:b/>
                <w:bCs/>
                <w:sz w:val="16"/>
                <w:szCs w:val="16"/>
              </w:rPr>
              <w:t xml:space="preserve"> Location</w:t>
            </w:r>
          </w:p>
        </w:tc>
        <w:tc>
          <w:tcPr>
            <w:tcW w:w="1476" w:type="dxa"/>
          </w:tcPr>
          <w:p w14:paraId="52F88287" w14:textId="1D2FC66C" w:rsidR="009D5FBF" w:rsidRPr="007C785D" w:rsidRDefault="009D5FBF" w:rsidP="00FB10D9">
            <w:pPr>
              <w:ind w:left="0" w:firstLine="0"/>
              <w:rPr>
                <w:b/>
                <w:bCs/>
                <w:sz w:val="16"/>
                <w:szCs w:val="16"/>
              </w:rPr>
            </w:pPr>
            <w:r w:rsidRPr="007C785D">
              <w:rPr>
                <w:b/>
                <w:bCs/>
                <w:sz w:val="16"/>
                <w:szCs w:val="16"/>
              </w:rPr>
              <w:t>Mean Observed Crude APC</w:t>
            </w:r>
          </w:p>
        </w:tc>
        <w:tc>
          <w:tcPr>
            <w:tcW w:w="1253" w:type="dxa"/>
          </w:tcPr>
          <w:p w14:paraId="22B458A0" w14:textId="77777777" w:rsidR="009D5FBF" w:rsidRPr="007C785D" w:rsidRDefault="009D5FBF" w:rsidP="00FB10D9">
            <w:pPr>
              <w:ind w:left="0" w:firstLine="0"/>
              <w:rPr>
                <w:b/>
                <w:bCs/>
                <w:sz w:val="16"/>
                <w:szCs w:val="16"/>
              </w:rPr>
            </w:pPr>
            <w:r w:rsidRPr="007C785D">
              <w:rPr>
                <w:b/>
                <w:bCs/>
                <w:sz w:val="16"/>
                <w:szCs w:val="16"/>
              </w:rPr>
              <w:t xml:space="preserve">Mean Modeled </w:t>
            </w:r>
            <w:bookmarkStart w:id="1" w:name="OLE_LINK1"/>
            <w:r w:rsidRPr="007C785D">
              <w:rPr>
                <w:b/>
                <w:bCs/>
                <w:sz w:val="16"/>
                <w:szCs w:val="16"/>
              </w:rPr>
              <w:t>Crude APC</w:t>
            </w:r>
            <w:bookmarkEnd w:id="1"/>
          </w:p>
        </w:tc>
        <w:tc>
          <w:tcPr>
            <w:tcW w:w="1380" w:type="dxa"/>
          </w:tcPr>
          <w:p w14:paraId="7BB8B4F5" w14:textId="77777777" w:rsidR="009D5FBF" w:rsidRPr="007C785D" w:rsidRDefault="009D5FBF" w:rsidP="00FB10D9">
            <w:pPr>
              <w:ind w:left="0" w:firstLine="0"/>
              <w:rPr>
                <w:b/>
                <w:bCs/>
                <w:sz w:val="16"/>
                <w:szCs w:val="16"/>
              </w:rPr>
            </w:pPr>
            <w:r w:rsidRPr="007C785D">
              <w:rPr>
                <w:b/>
                <w:bCs/>
                <w:sz w:val="16"/>
                <w:szCs w:val="16"/>
              </w:rPr>
              <w:t>Mean Observed Age Adjusted APC</w:t>
            </w:r>
          </w:p>
        </w:tc>
        <w:tc>
          <w:tcPr>
            <w:tcW w:w="1371" w:type="dxa"/>
          </w:tcPr>
          <w:p w14:paraId="78031C1A" w14:textId="77777777" w:rsidR="009D5FBF" w:rsidRPr="007C785D" w:rsidRDefault="009D5FBF" w:rsidP="00FB10D9">
            <w:pPr>
              <w:ind w:left="0" w:firstLine="0"/>
              <w:rPr>
                <w:b/>
                <w:bCs/>
                <w:sz w:val="16"/>
                <w:szCs w:val="16"/>
              </w:rPr>
            </w:pPr>
            <w:r w:rsidRPr="007C785D">
              <w:rPr>
                <w:b/>
                <w:bCs/>
                <w:sz w:val="16"/>
                <w:szCs w:val="16"/>
              </w:rPr>
              <w:t>Mean Modeled Age Adjusted APC</w:t>
            </w:r>
          </w:p>
        </w:tc>
      </w:tr>
      <w:tr w:rsidR="00655986" w14:paraId="404EA39E" w14:textId="77777777" w:rsidTr="00FB10D9">
        <w:tc>
          <w:tcPr>
            <w:tcW w:w="1924" w:type="dxa"/>
          </w:tcPr>
          <w:p w14:paraId="1A89B5A6" w14:textId="27CEDA78" w:rsidR="009D5FBF" w:rsidRPr="007C785D" w:rsidRDefault="009D5FBF" w:rsidP="00FB10D9">
            <w:pPr>
              <w:ind w:left="0" w:firstLine="0"/>
              <w:rPr>
                <w:b/>
                <w:bCs/>
                <w:sz w:val="16"/>
                <w:szCs w:val="16"/>
              </w:rPr>
            </w:pPr>
            <w:r w:rsidRPr="007C785D">
              <w:rPr>
                <w:b/>
                <w:bCs/>
                <w:sz w:val="16"/>
                <w:szCs w:val="16"/>
              </w:rPr>
              <w:t>Age Groups</w:t>
            </w:r>
          </w:p>
        </w:tc>
        <w:tc>
          <w:tcPr>
            <w:tcW w:w="1078" w:type="dxa"/>
          </w:tcPr>
          <w:p w14:paraId="300A56E1" w14:textId="77777777" w:rsidR="009D5FBF" w:rsidRPr="007C785D" w:rsidRDefault="009D5FBF" w:rsidP="00FB10D9">
            <w:pPr>
              <w:ind w:left="0" w:firstLine="0"/>
              <w:rPr>
                <w:sz w:val="16"/>
                <w:szCs w:val="16"/>
              </w:rPr>
            </w:pPr>
          </w:p>
        </w:tc>
        <w:tc>
          <w:tcPr>
            <w:tcW w:w="1007" w:type="dxa"/>
          </w:tcPr>
          <w:p w14:paraId="4876E7F1" w14:textId="77777777" w:rsidR="009D5FBF" w:rsidRPr="007C785D" w:rsidRDefault="009D5FBF" w:rsidP="00FB10D9">
            <w:pPr>
              <w:ind w:left="0" w:firstLine="0"/>
              <w:rPr>
                <w:sz w:val="16"/>
                <w:szCs w:val="16"/>
              </w:rPr>
            </w:pPr>
          </w:p>
        </w:tc>
        <w:tc>
          <w:tcPr>
            <w:tcW w:w="1476" w:type="dxa"/>
          </w:tcPr>
          <w:p w14:paraId="17B3CAB6" w14:textId="2BC53B0B" w:rsidR="009D5FBF" w:rsidRPr="007C785D" w:rsidRDefault="009D5FBF" w:rsidP="00FB10D9">
            <w:pPr>
              <w:ind w:left="0" w:firstLine="0"/>
              <w:rPr>
                <w:sz w:val="16"/>
                <w:szCs w:val="16"/>
              </w:rPr>
            </w:pPr>
          </w:p>
        </w:tc>
        <w:tc>
          <w:tcPr>
            <w:tcW w:w="1253" w:type="dxa"/>
          </w:tcPr>
          <w:p w14:paraId="67745AD7" w14:textId="77777777" w:rsidR="009D5FBF" w:rsidRPr="007C785D" w:rsidRDefault="009D5FBF" w:rsidP="00FB10D9">
            <w:pPr>
              <w:ind w:left="0" w:firstLine="0"/>
              <w:rPr>
                <w:sz w:val="16"/>
                <w:szCs w:val="16"/>
              </w:rPr>
            </w:pPr>
          </w:p>
        </w:tc>
        <w:tc>
          <w:tcPr>
            <w:tcW w:w="1380" w:type="dxa"/>
          </w:tcPr>
          <w:p w14:paraId="75CDE92E" w14:textId="77777777" w:rsidR="009D5FBF" w:rsidRPr="007C785D" w:rsidRDefault="009D5FBF" w:rsidP="00FB10D9">
            <w:pPr>
              <w:ind w:left="0" w:firstLine="0"/>
              <w:rPr>
                <w:sz w:val="16"/>
                <w:szCs w:val="16"/>
              </w:rPr>
            </w:pPr>
          </w:p>
        </w:tc>
        <w:tc>
          <w:tcPr>
            <w:tcW w:w="1371" w:type="dxa"/>
          </w:tcPr>
          <w:p w14:paraId="77778C4F" w14:textId="77777777" w:rsidR="009D5FBF" w:rsidRPr="007C785D" w:rsidRDefault="009D5FBF" w:rsidP="00FB10D9">
            <w:pPr>
              <w:ind w:left="0" w:firstLine="0"/>
              <w:rPr>
                <w:sz w:val="16"/>
                <w:szCs w:val="16"/>
              </w:rPr>
            </w:pPr>
          </w:p>
        </w:tc>
      </w:tr>
      <w:tr w:rsidR="00655986" w14:paraId="06B3F712" w14:textId="77777777" w:rsidTr="00FB10D9">
        <w:tc>
          <w:tcPr>
            <w:tcW w:w="1924" w:type="dxa"/>
          </w:tcPr>
          <w:p w14:paraId="23E7B40D" w14:textId="459FEABC" w:rsidR="009D5FBF" w:rsidRPr="007C785D" w:rsidRDefault="009D5FBF" w:rsidP="00FB10D9">
            <w:pPr>
              <w:ind w:left="0" w:firstLine="0"/>
              <w:rPr>
                <w:b/>
                <w:bCs/>
                <w:sz w:val="16"/>
                <w:szCs w:val="16"/>
              </w:rPr>
            </w:pPr>
            <w:r w:rsidRPr="007C785D">
              <w:rPr>
                <w:sz w:val="16"/>
                <w:szCs w:val="16"/>
              </w:rPr>
              <w:t xml:space="preserve">     55 – 64 Years Old</w:t>
            </w:r>
          </w:p>
        </w:tc>
        <w:tc>
          <w:tcPr>
            <w:tcW w:w="1078" w:type="dxa"/>
          </w:tcPr>
          <w:p w14:paraId="0AF30D6D" w14:textId="22FD1088" w:rsidR="009D5FBF" w:rsidRPr="007C785D" w:rsidRDefault="009D5FBF" w:rsidP="00FB10D9">
            <w:pPr>
              <w:ind w:left="0" w:firstLine="0"/>
              <w:rPr>
                <w:sz w:val="16"/>
                <w:szCs w:val="16"/>
              </w:rPr>
            </w:pPr>
            <w:r w:rsidRPr="007C785D">
              <w:rPr>
                <w:sz w:val="16"/>
                <w:szCs w:val="16"/>
              </w:rPr>
              <w:t>2007 - 2020</w:t>
            </w:r>
          </w:p>
        </w:tc>
        <w:tc>
          <w:tcPr>
            <w:tcW w:w="1007" w:type="dxa"/>
          </w:tcPr>
          <w:p w14:paraId="47E602F5" w14:textId="0AB584AA" w:rsidR="009D5FBF" w:rsidRPr="007C785D" w:rsidRDefault="001D3313" w:rsidP="00FB10D9">
            <w:pPr>
              <w:spacing w:after="0" w:line="240" w:lineRule="auto"/>
              <w:ind w:left="0" w:firstLine="0"/>
              <w:jc w:val="center"/>
              <w:rPr>
                <w:sz w:val="16"/>
                <w:szCs w:val="16"/>
              </w:rPr>
            </w:pPr>
            <w:r>
              <w:rPr>
                <w:sz w:val="16"/>
                <w:szCs w:val="16"/>
              </w:rPr>
              <w:t>.</w:t>
            </w:r>
          </w:p>
        </w:tc>
        <w:tc>
          <w:tcPr>
            <w:tcW w:w="1476" w:type="dxa"/>
          </w:tcPr>
          <w:p w14:paraId="2956B2A4" w14:textId="14ACE551" w:rsidR="009D5FBF" w:rsidRPr="007C785D" w:rsidRDefault="009D5FBF" w:rsidP="00FB10D9">
            <w:pPr>
              <w:spacing w:after="0" w:line="240" w:lineRule="auto"/>
              <w:ind w:left="0" w:firstLine="0"/>
              <w:jc w:val="center"/>
              <w:rPr>
                <w:sz w:val="16"/>
                <w:szCs w:val="16"/>
                <w:lang w:bidi="ar-SA"/>
              </w:rPr>
            </w:pPr>
            <w:r w:rsidRPr="007C785D">
              <w:rPr>
                <w:sz w:val="16"/>
                <w:szCs w:val="16"/>
              </w:rPr>
              <w:t>0.3050</w:t>
            </w:r>
          </w:p>
        </w:tc>
        <w:tc>
          <w:tcPr>
            <w:tcW w:w="1253" w:type="dxa"/>
          </w:tcPr>
          <w:p w14:paraId="7E0FFF36" w14:textId="0F224687" w:rsidR="009D5FBF" w:rsidRPr="007C785D" w:rsidRDefault="009D5FBF" w:rsidP="00FB10D9">
            <w:pPr>
              <w:spacing w:after="0" w:line="240" w:lineRule="auto"/>
              <w:ind w:left="0" w:firstLine="0"/>
              <w:jc w:val="center"/>
              <w:rPr>
                <w:sz w:val="16"/>
                <w:szCs w:val="16"/>
                <w:lang w:bidi="ar-SA"/>
              </w:rPr>
            </w:pPr>
            <w:r w:rsidRPr="007C785D">
              <w:rPr>
                <w:sz w:val="16"/>
                <w:szCs w:val="16"/>
              </w:rPr>
              <w:t>0.3021</w:t>
            </w:r>
          </w:p>
        </w:tc>
        <w:tc>
          <w:tcPr>
            <w:tcW w:w="1380" w:type="dxa"/>
          </w:tcPr>
          <w:p w14:paraId="46BEBF51" w14:textId="050809AD" w:rsidR="009D5FBF" w:rsidRPr="007C785D" w:rsidRDefault="009D5FBF" w:rsidP="00FB10D9">
            <w:pPr>
              <w:ind w:left="0" w:firstLine="0"/>
              <w:jc w:val="center"/>
              <w:rPr>
                <w:sz w:val="16"/>
                <w:szCs w:val="16"/>
              </w:rPr>
            </w:pPr>
            <w:r w:rsidRPr="007C785D">
              <w:rPr>
                <w:sz w:val="16"/>
                <w:szCs w:val="16"/>
              </w:rPr>
              <w:t>.</w:t>
            </w:r>
          </w:p>
        </w:tc>
        <w:tc>
          <w:tcPr>
            <w:tcW w:w="1371" w:type="dxa"/>
          </w:tcPr>
          <w:p w14:paraId="1EBE5447" w14:textId="6864424A" w:rsidR="009D5FBF" w:rsidRPr="007C785D" w:rsidRDefault="009D5FBF" w:rsidP="00FB10D9">
            <w:pPr>
              <w:ind w:left="0" w:firstLine="0"/>
              <w:jc w:val="center"/>
              <w:rPr>
                <w:sz w:val="16"/>
                <w:szCs w:val="16"/>
              </w:rPr>
            </w:pPr>
            <w:r w:rsidRPr="007C785D">
              <w:rPr>
                <w:sz w:val="16"/>
                <w:szCs w:val="16"/>
              </w:rPr>
              <w:t>.</w:t>
            </w:r>
          </w:p>
        </w:tc>
      </w:tr>
      <w:tr w:rsidR="00655986" w14:paraId="5E930F89" w14:textId="77777777" w:rsidTr="00FB10D9">
        <w:tc>
          <w:tcPr>
            <w:tcW w:w="1924" w:type="dxa"/>
          </w:tcPr>
          <w:p w14:paraId="411A27C2" w14:textId="616FE9E7" w:rsidR="009D5FBF" w:rsidRPr="007C785D" w:rsidRDefault="009D5FBF" w:rsidP="00FB10D9">
            <w:pPr>
              <w:ind w:left="0" w:firstLine="0"/>
              <w:rPr>
                <w:b/>
                <w:bCs/>
                <w:sz w:val="16"/>
                <w:szCs w:val="16"/>
              </w:rPr>
            </w:pPr>
            <w:r w:rsidRPr="007C785D">
              <w:rPr>
                <w:sz w:val="16"/>
                <w:szCs w:val="16"/>
              </w:rPr>
              <w:t xml:space="preserve">     65 – 74 Years Old</w:t>
            </w:r>
          </w:p>
        </w:tc>
        <w:tc>
          <w:tcPr>
            <w:tcW w:w="1078" w:type="dxa"/>
          </w:tcPr>
          <w:p w14:paraId="23741C7D" w14:textId="1D6D1B1C" w:rsidR="009D5FBF" w:rsidRPr="007C785D" w:rsidRDefault="009D5FBF" w:rsidP="00FB10D9">
            <w:pPr>
              <w:ind w:left="0" w:firstLine="0"/>
              <w:rPr>
                <w:sz w:val="16"/>
                <w:szCs w:val="16"/>
              </w:rPr>
            </w:pPr>
            <w:r w:rsidRPr="007C785D">
              <w:rPr>
                <w:sz w:val="16"/>
                <w:szCs w:val="16"/>
              </w:rPr>
              <w:t>2007 - 2020</w:t>
            </w:r>
          </w:p>
        </w:tc>
        <w:tc>
          <w:tcPr>
            <w:tcW w:w="1007" w:type="dxa"/>
          </w:tcPr>
          <w:p w14:paraId="1777FF77" w14:textId="70AF2786" w:rsidR="009D5FBF" w:rsidRPr="007C785D" w:rsidRDefault="001D3313" w:rsidP="00FB10D9">
            <w:pPr>
              <w:spacing w:after="0" w:line="240" w:lineRule="auto"/>
              <w:ind w:left="0" w:firstLine="0"/>
              <w:jc w:val="center"/>
              <w:rPr>
                <w:sz w:val="16"/>
                <w:szCs w:val="16"/>
              </w:rPr>
            </w:pPr>
            <w:r>
              <w:rPr>
                <w:sz w:val="16"/>
                <w:szCs w:val="16"/>
              </w:rPr>
              <w:t>.</w:t>
            </w:r>
          </w:p>
        </w:tc>
        <w:tc>
          <w:tcPr>
            <w:tcW w:w="1476" w:type="dxa"/>
          </w:tcPr>
          <w:p w14:paraId="3875A72D" w14:textId="5E0C4320" w:rsidR="009D5FBF" w:rsidRPr="007C785D" w:rsidRDefault="009D5FBF" w:rsidP="00FB10D9">
            <w:pPr>
              <w:spacing w:after="0" w:line="240" w:lineRule="auto"/>
              <w:ind w:left="0" w:firstLine="0"/>
              <w:jc w:val="center"/>
              <w:rPr>
                <w:sz w:val="16"/>
                <w:szCs w:val="16"/>
                <w:lang w:bidi="ar-SA"/>
              </w:rPr>
            </w:pPr>
            <w:r w:rsidRPr="007C785D">
              <w:rPr>
                <w:sz w:val="16"/>
                <w:szCs w:val="16"/>
              </w:rPr>
              <w:t>0.6021</w:t>
            </w:r>
          </w:p>
        </w:tc>
        <w:tc>
          <w:tcPr>
            <w:tcW w:w="1253" w:type="dxa"/>
          </w:tcPr>
          <w:p w14:paraId="149B32EE" w14:textId="68E9EDE6" w:rsidR="009D5FBF" w:rsidRPr="007C785D" w:rsidRDefault="009D5FBF" w:rsidP="00FB10D9">
            <w:pPr>
              <w:spacing w:after="0" w:line="240" w:lineRule="auto"/>
              <w:ind w:left="0" w:firstLine="0"/>
              <w:jc w:val="center"/>
              <w:rPr>
                <w:sz w:val="16"/>
                <w:szCs w:val="16"/>
                <w:lang w:bidi="ar-SA"/>
              </w:rPr>
            </w:pPr>
            <w:r w:rsidRPr="007C785D">
              <w:rPr>
                <w:sz w:val="16"/>
                <w:szCs w:val="16"/>
              </w:rPr>
              <w:t>0.6050</w:t>
            </w:r>
          </w:p>
        </w:tc>
        <w:tc>
          <w:tcPr>
            <w:tcW w:w="1380" w:type="dxa"/>
          </w:tcPr>
          <w:p w14:paraId="20FD962D" w14:textId="6BBAC88E" w:rsidR="009D5FBF" w:rsidRPr="007C785D" w:rsidRDefault="009D5FBF" w:rsidP="00FB10D9">
            <w:pPr>
              <w:ind w:left="0" w:firstLine="0"/>
              <w:jc w:val="center"/>
              <w:rPr>
                <w:sz w:val="16"/>
                <w:szCs w:val="16"/>
              </w:rPr>
            </w:pPr>
            <w:r w:rsidRPr="007C785D">
              <w:rPr>
                <w:sz w:val="16"/>
                <w:szCs w:val="16"/>
              </w:rPr>
              <w:t>.</w:t>
            </w:r>
          </w:p>
        </w:tc>
        <w:tc>
          <w:tcPr>
            <w:tcW w:w="1371" w:type="dxa"/>
          </w:tcPr>
          <w:p w14:paraId="3B76FB4A" w14:textId="694FEF71" w:rsidR="009D5FBF" w:rsidRPr="007C785D" w:rsidRDefault="009D5FBF" w:rsidP="00FB10D9">
            <w:pPr>
              <w:ind w:left="0" w:firstLine="0"/>
              <w:jc w:val="center"/>
              <w:rPr>
                <w:sz w:val="16"/>
                <w:szCs w:val="16"/>
              </w:rPr>
            </w:pPr>
            <w:r w:rsidRPr="007C785D">
              <w:rPr>
                <w:sz w:val="16"/>
                <w:szCs w:val="16"/>
              </w:rPr>
              <w:t>.</w:t>
            </w:r>
          </w:p>
        </w:tc>
      </w:tr>
      <w:tr w:rsidR="00655986" w14:paraId="2B11F731" w14:textId="77777777" w:rsidTr="00FB10D9">
        <w:tc>
          <w:tcPr>
            <w:tcW w:w="1924" w:type="dxa"/>
          </w:tcPr>
          <w:p w14:paraId="4AC7E9D0" w14:textId="7DB5D2FD" w:rsidR="009D5FBF" w:rsidRPr="007C785D" w:rsidRDefault="009D5FBF" w:rsidP="00FB10D9">
            <w:pPr>
              <w:ind w:left="0" w:firstLine="0"/>
              <w:rPr>
                <w:b/>
                <w:bCs/>
                <w:sz w:val="16"/>
                <w:szCs w:val="16"/>
              </w:rPr>
            </w:pPr>
            <w:r w:rsidRPr="007C785D">
              <w:rPr>
                <w:sz w:val="16"/>
                <w:szCs w:val="16"/>
              </w:rPr>
              <w:t xml:space="preserve">     75+ Years Old</w:t>
            </w:r>
          </w:p>
        </w:tc>
        <w:tc>
          <w:tcPr>
            <w:tcW w:w="1078" w:type="dxa"/>
          </w:tcPr>
          <w:p w14:paraId="7261B1BE" w14:textId="436C419A" w:rsidR="009D5FBF" w:rsidRPr="007C785D" w:rsidRDefault="009D5FBF" w:rsidP="00FB10D9">
            <w:pPr>
              <w:ind w:left="0" w:firstLine="0"/>
              <w:rPr>
                <w:sz w:val="16"/>
                <w:szCs w:val="16"/>
              </w:rPr>
            </w:pPr>
            <w:r w:rsidRPr="007C785D">
              <w:rPr>
                <w:sz w:val="16"/>
                <w:szCs w:val="16"/>
              </w:rPr>
              <w:t>2007 - 2020</w:t>
            </w:r>
          </w:p>
        </w:tc>
        <w:tc>
          <w:tcPr>
            <w:tcW w:w="1007" w:type="dxa"/>
          </w:tcPr>
          <w:p w14:paraId="43372CEF" w14:textId="0A8C419C" w:rsidR="009D5FBF" w:rsidRPr="007C785D" w:rsidRDefault="001D3313" w:rsidP="00FB10D9">
            <w:pPr>
              <w:spacing w:after="0" w:line="240" w:lineRule="auto"/>
              <w:ind w:left="0" w:firstLine="0"/>
              <w:jc w:val="center"/>
              <w:rPr>
                <w:sz w:val="16"/>
                <w:szCs w:val="16"/>
              </w:rPr>
            </w:pPr>
            <w:r>
              <w:rPr>
                <w:sz w:val="16"/>
                <w:szCs w:val="16"/>
              </w:rPr>
              <w:t>.</w:t>
            </w:r>
          </w:p>
        </w:tc>
        <w:tc>
          <w:tcPr>
            <w:tcW w:w="1476" w:type="dxa"/>
          </w:tcPr>
          <w:p w14:paraId="28ECB66B" w14:textId="71902DBA" w:rsidR="009D5FBF" w:rsidRPr="007C785D" w:rsidRDefault="009D5FBF" w:rsidP="00FB10D9">
            <w:pPr>
              <w:spacing w:after="0" w:line="240" w:lineRule="auto"/>
              <w:ind w:left="0" w:firstLine="0"/>
              <w:jc w:val="center"/>
              <w:rPr>
                <w:sz w:val="16"/>
                <w:szCs w:val="16"/>
                <w:lang w:bidi="ar-SA"/>
              </w:rPr>
            </w:pPr>
            <w:r w:rsidRPr="007C785D">
              <w:rPr>
                <w:sz w:val="16"/>
                <w:szCs w:val="16"/>
              </w:rPr>
              <w:t>0.5114</w:t>
            </w:r>
          </w:p>
        </w:tc>
        <w:tc>
          <w:tcPr>
            <w:tcW w:w="1253" w:type="dxa"/>
          </w:tcPr>
          <w:p w14:paraId="1C1EEC08" w14:textId="60221E02" w:rsidR="009D5FBF" w:rsidRPr="007C785D" w:rsidRDefault="009D5FBF" w:rsidP="00FB10D9">
            <w:pPr>
              <w:spacing w:after="0" w:line="240" w:lineRule="auto"/>
              <w:ind w:left="0" w:firstLine="0"/>
              <w:jc w:val="center"/>
              <w:rPr>
                <w:sz w:val="16"/>
                <w:szCs w:val="16"/>
                <w:lang w:bidi="ar-SA"/>
              </w:rPr>
            </w:pPr>
            <w:r w:rsidRPr="007C785D">
              <w:rPr>
                <w:sz w:val="16"/>
                <w:szCs w:val="16"/>
              </w:rPr>
              <w:t>0.5086</w:t>
            </w:r>
          </w:p>
        </w:tc>
        <w:tc>
          <w:tcPr>
            <w:tcW w:w="1380" w:type="dxa"/>
          </w:tcPr>
          <w:p w14:paraId="6951BB7B" w14:textId="77ACE7D8" w:rsidR="009D5FBF" w:rsidRPr="007C785D" w:rsidRDefault="009D5FBF" w:rsidP="00FB10D9">
            <w:pPr>
              <w:ind w:left="0" w:firstLine="0"/>
              <w:jc w:val="center"/>
              <w:rPr>
                <w:sz w:val="16"/>
                <w:szCs w:val="16"/>
              </w:rPr>
            </w:pPr>
            <w:r w:rsidRPr="007C785D">
              <w:rPr>
                <w:sz w:val="16"/>
                <w:szCs w:val="16"/>
              </w:rPr>
              <w:t>.</w:t>
            </w:r>
          </w:p>
        </w:tc>
        <w:tc>
          <w:tcPr>
            <w:tcW w:w="1371" w:type="dxa"/>
          </w:tcPr>
          <w:p w14:paraId="7F924FF2" w14:textId="3AA1A4BB" w:rsidR="009D5FBF" w:rsidRPr="007C785D" w:rsidRDefault="009D5FBF" w:rsidP="00FB10D9">
            <w:pPr>
              <w:ind w:left="0" w:firstLine="0"/>
              <w:jc w:val="center"/>
              <w:rPr>
                <w:sz w:val="16"/>
                <w:szCs w:val="16"/>
              </w:rPr>
            </w:pPr>
            <w:r w:rsidRPr="007C785D">
              <w:rPr>
                <w:sz w:val="16"/>
                <w:szCs w:val="16"/>
              </w:rPr>
              <w:t>.</w:t>
            </w:r>
          </w:p>
        </w:tc>
      </w:tr>
      <w:tr w:rsidR="00655986" w14:paraId="51DFCB68" w14:textId="77777777" w:rsidTr="00FB10D9">
        <w:tc>
          <w:tcPr>
            <w:tcW w:w="1924" w:type="dxa"/>
          </w:tcPr>
          <w:p w14:paraId="5C35E11F" w14:textId="77777777" w:rsidR="009D5FBF" w:rsidRPr="007C785D" w:rsidRDefault="009D5FBF" w:rsidP="00FB10D9">
            <w:pPr>
              <w:ind w:left="0" w:firstLine="0"/>
              <w:rPr>
                <w:b/>
                <w:bCs/>
                <w:sz w:val="16"/>
                <w:szCs w:val="16"/>
              </w:rPr>
            </w:pPr>
            <w:r w:rsidRPr="007C785D">
              <w:rPr>
                <w:b/>
                <w:bCs/>
                <w:sz w:val="16"/>
                <w:szCs w:val="16"/>
              </w:rPr>
              <w:t>Gender</w:t>
            </w:r>
          </w:p>
        </w:tc>
        <w:tc>
          <w:tcPr>
            <w:tcW w:w="1078" w:type="dxa"/>
          </w:tcPr>
          <w:p w14:paraId="1A0A37D5" w14:textId="77777777" w:rsidR="009D5FBF" w:rsidRPr="007C785D" w:rsidRDefault="009D5FBF" w:rsidP="00FB10D9">
            <w:pPr>
              <w:ind w:left="0" w:firstLine="0"/>
              <w:rPr>
                <w:sz w:val="16"/>
                <w:szCs w:val="16"/>
              </w:rPr>
            </w:pPr>
          </w:p>
        </w:tc>
        <w:tc>
          <w:tcPr>
            <w:tcW w:w="1007" w:type="dxa"/>
          </w:tcPr>
          <w:p w14:paraId="0B61D37C" w14:textId="77777777" w:rsidR="009D5FBF" w:rsidRPr="007C785D" w:rsidRDefault="009D5FBF" w:rsidP="00FB10D9">
            <w:pPr>
              <w:ind w:left="0" w:firstLine="0"/>
              <w:jc w:val="center"/>
              <w:rPr>
                <w:sz w:val="16"/>
                <w:szCs w:val="16"/>
              </w:rPr>
            </w:pPr>
          </w:p>
        </w:tc>
        <w:tc>
          <w:tcPr>
            <w:tcW w:w="1476" w:type="dxa"/>
          </w:tcPr>
          <w:p w14:paraId="150CAA7E" w14:textId="36C3AA1C" w:rsidR="009D5FBF" w:rsidRPr="007C785D" w:rsidRDefault="009D5FBF" w:rsidP="00FB10D9">
            <w:pPr>
              <w:ind w:left="0" w:firstLine="0"/>
              <w:jc w:val="center"/>
              <w:rPr>
                <w:sz w:val="16"/>
                <w:szCs w:val="16"/>
              </w:rPr>
            </w:pPr>
          </w:p>
        </w:tc>
        <w:tc>
          <w:tcPr>
            <w:tcW w:w="1253" w:type="dxa"/>
          </w:tcPr>
          <w:p w14:paraId="21F55B86" w14:textId="77777777" w:rsidR="009D5FBF" w:rsidRPr="007C785D" w:rsidRDefault="009D5FBF" w:rsidP="00FB10D9">
            <w:pPr>
              <w:ind w:left="0" w:firstLine="0"/>
              <w:jc w:val="center"/>
              <w:rPr>
                <w:sz w:val="16"/>
                <w:szCs w:val="16"/>
              </w:rPr>
            </w:pPr>
          </w:p>
        </w:tc>
        <w:tc>
          <w:tcPr>
            <w:tcW w:w="1380" w:type="dxa"/>
          </w:tcPr>
          <w:p w14:paraId="5CC4DC8D" w14:textId="77777777" w:rsidR="009D5FBF" w:rsidRPr="007C785D" w:rsidRDefault="009D5FBF" w:rsidP="00FB10D9">
            <w:pPr>
              <w:ind w:left="0" w:firstLine="0"/>
              <w:jc w:val="center"/>
              <w:rPr>
                <w:sz w:val="16"/>
                <w:szCs w:val="16"/>
              </w:rPr>
            </w:pPr>
          </w:p>
        </w:tc>
        <w:tc>
          <w:tcPr>
            <w:tcW w:w="1371" w:type="dxa"/>
          </w:tcPr>
          <w:p w14:paraId="074DE1E5" w14:textId="77777777" w:rsidR="009D5FBF" w:rsidRPr="007C785D" w:rsidRDefault="009D5FBF" w:rsidP="00FB10D9">
            <w:pPr>
              <w:ind w:left="0" w:firstLine="0"/>
              <w:jc w:val="center"/>
              <w:rPr>
                <w:sz w:val="16"/>
                <w:szCs w:val="16"/>
              </w:rPr>
            </w:pPr>
          </w:p>
        </w:tc>
      </w:tr>
      <w:tr w:rsidR="00655986" w14:paraId="7484A56F" w14:textId="77777777" w:rsidTr="00FB10D9">
        <w:tc>
          <w:tcPr>
            <w:tcW w:w="1924" w:type="dxa"/>
          </w:tcPr>
          <w:p w14:paraId="118B3DFC" w14:textId="77777777" w:rsidR="009D5FBF" w:rsidRPr="007C785D" w:rsidRDefault="009D5FBF" w:rsidP="00FB10D9">
            <w:pPr>
              <w:ind w:left="0" w:firstLine="0"/>
              <w:rPr>
                <w:sz w:val="16"/>
                <w:szCs w:val="16"/>
              </w:rPr>
            </w:pPr>
            <w:bookmarkStart w:id="2" w:name="_Hlk128675937"/>
            <w:r w:rsidRPr="007C785D">
              <w:rPr>
                <w:sz w:val="16"/>
                <w:szCs w:val="16"/>
              </w:rPr>
              <w:t xml:space="preserve">     Male</w:t>
            </w:r>
          </w:p>
        </w:tc>
        <w:tc>
          <w:tcPr>
            <w:tcW w:w="1078" w:type="dxa"/>
          </w:tcPr>
          <w:p w14:paraId="25D5A0EC" w14:textId="77777777" w:rsidR="009D5FBF" w:rsidRPr="007C785D" w:rsidRDefault="009D5FBF" w:rsidP="00FB10D9">
            <w:pPr>
              <w:ind w:left="0" w:firstLine="0"/>
              <w:jc w:val="center"/>
              <w:rPr>
                <w:sz w:val="16"/>
                <w:szCs w:val="16"/>
              </w:rPr>
            </w:pPr>
            <w:bookmarkStart w:id="3" w:name="OLE_LINK2"/>
            <w:r w:rsidRPr="007C785D">
              <w:rPr>
                <w:sz w:val="16"/>
                <w:szCs w:val="16"/>
              </w:rPr>
              <w:t>2007 - 2020</w:t>
            </w:r>
            <w:bookmarkEnd w:id="3"/>
          </w:p>
        </w:tc>
        <w:tc>
          <w:tcPr>
            <w:tcW w:w="1007" w:type="dxa"/>
          </w:tcPr>
          <w:p w14:paraId="3008B640" w14:textId="41BDAFF3" w:rsidR="009D5FBF" w:rsidRPr="007C785D" w:rsidRDefault="001D3313" w:rsidP="00FB10D9">
            <w:pPr>
              <w:ind w:left="0" w:firstLine="0"/>
              <w:jc w:val="center"/>
              <w:rPr>
                <w:sz w:val="16"/>
                <w:szCs w:val="16"/>
              </w:rPr>
            </w:pPr>
            <w:r>
              <w:rPr>
                <w:sz w:val="16"/>
                <w:szCs w:val="16"/>
              </w:rPr>
              <w:t>.</w:t>
            </w:r>
          </w:p>
        </w:tc>
        <w:tc>
          <w:tcPr>
            <w:tcW w:w="1476" w:type="dxa"/>
          </w:tcPr>
          <w:p w14:paraId="0F8B564E" w14:textId="4080B825" w:rsidR="009D5FBF" w:rsidRPr="007C785D" w:rsidRDefault="00FB10D9" w:rsidP="00FB10D9">
            <w:pPr>
              <w:spacing w:after="0" w:line="240" w:lineRule="auto"/>
              <w:ind w:left="0" w:firstLine="0"/>
              <w:jc w:val="center"/>
              <w:rPr>
                <w:sz w:val="16"/>
                <w:szCs w:val="16"/>
                <w:lang w:bidi="ar-SA"/>
              </w:rPr>
            </w:pPr>
            <w:r w:rsidRPr="007C785D">
              <w:rPr>
                <w:sz w:val="16"/>
                <w:szCs w:val="16"/>
              </w:rPr>
              <w:t>0.1250</w:t>
            </w:r>
          </w:p>
        </w:tc>
        <w:tc>
          <w:tcPr>
            <w:tcW w:w="1253" w:type="dxa"/>
          </w:tcPr>
          <w:p w14:paraId="6F7A9645" w14:textId="439EE308" w:rsidR="009D5FBF" w:rsidRPr="007C785D" w:rsidRDefault="00FB10D9" w:rsidP="00FB10D9">
            <w:pPr>
              <w:spacing w:after="0" w:line="240" w:lineRule="auto"/>
              <w:ind w:left="0" w:firstLine="0"/>
              <w:jc w:val="center"/>
              <w:rPr>
                <w:sz w:val="16"/>
                <w:szCs w:val="16"/>
                <w:lang w:bidi="ar-SA"/>
              </w:rPr>
            </w:pPr>
            <w:r w:rsidRPr="007C785D">
              <w:rPr>
                <w:sz w:val="16"/>
                <w:szCs w:val="16"/>
              </w:rPr>
              <w:t>0.1264</w:t>
            </w:r>
          </w:p>
        </w:tc>
        <w:tc>
          <w:tcPr>
            <w:tcW w:w="1380" w:type="dxa"/>
          </w:tcPr>
          <w:p w14:paraId="4CE3CE26" w14:textId="096B09E9" w:rsidR="009D5FBF" w:rsidRPr="007C785D" w:rsidRDefault="009D5FBF" w:rsidP="00FB10D9">
            <w:pPr>
              <w:spacing w:after="0" w:line="240" w:lineRule="auto"/>
              <w:ind w:left="0" w:firstLine="0"/>
              <w:jc w:val="center"/>
              <w:rPr>
                <w:sz w:val="16"/>
                <w:szCs w:val="16"/>
                <w:lang w:bidi="ar-SA"/>
              </w:rPr>
            </w:pPr>
            <w:r w:rsidRPr="007C785D">
              <w:rPr>
                <w:sz w:val="16"/>
                <w:szCs w:val="16"/>
              </w:rPr>
              <w:t>0.1136</w:t>
            </w:r>
          </w:p>
        </w:tc>
        <w:tc>
          <w:tcPr>
            <w:tcW w:w="1371" w:type="dxa"/>
          </w:tcPr>
          <w:p w14:paraId="5A687606" w14:textId="2DE2D50C" w:rsidR="009D5FBF" w:rsidRPr="007C785D" w:rsidRDefault="009D5FBF" w:rsidP="00FB10D9">
            <w:pPr>
              <w:spacing w:after="0" w:line="240" w:lineRule="auto"/>
              <w:ind w:left="0" w:firstLine="0"/>
              <w:jc w:val="center"/>
              <w:rPr>
                <w:sz w:val="16"/>
                <w:szCs w:val="16"/>
                <w:lang w:bidi="ar-SA"/>
              </w:rPr>
            </w:pPr>
            <w:r w:rsidRPr="007C785D">
              <w:rPr>
                <w:sz w:val="16"/>
                <w:szCs w:val="16"/>
              </w:rPr>
              <w:t>0.1136</w:t>
            </w:r>
          </w:p>
        </w:tc>
      </w:tr>
      <w:bookmarkEnd w:id="2"/>
      <w:tr w:rsidR="00655986" w14:paraId="62D13B00" w14:textId="77777777" w:rsidTr="00FB10D9">
        <w:tc>
          <w:tcPr>
            <w:tcW w:w="1924" w:type="dxa"/>
          </w:tcPr>
          <w:p w14:paraId="1FCB8AB0" w14:textId="77777777" w:rsidR="009D5FBF" w:rsidRPr="007C785D" w:rsidRDefault="009D5FBF" w:rsidP="00FB10D9">
            <w:pPr>
              <w:ind w:left="0" w:firstLine="0"/>
              <w:rPr>
                <w:sz w:val="16"/>
                <w:szCs w:val="16"/>
              </w:rPr>
            </w:pPr>
            <w:r w:rsidRPr="007C785D">
              <w:rPr>
                <w:sz w:val="16"/>
                <w:szCs w:val="16"/>
              </w:rPr>
              <w:t xml:space="preserve">     Female</w:t>
            </w:r>
          </w:p>
        </w:tc>
        <w:tc>
          <w:tcPr>
            <w:tcW w:w="1078" w:type="dxa"/>
          </w:tcPr>
          <w:p w14:paraId="5E94430C" w14:textId="77777777" w:rsidR="009D5FBF" w:rsidRPr="007C785D" w:rsidRDefault="009D5FBF" w:rsidP="00FB10D9">
            <w:pPr>
              <w:ind w:left="0" w:firstLine="0"/>
              <w:jc w:val="center"/>
              <w:rPr>
                <w:sz w:val="16"/>
                <w:szCs w:val="16"/>
              </w:rPr>
            </w:pPr>
            <w:r w:rsidRPr="007C785D">
              <w:rPr>
                <w:sz w:val="16"/>
                <w:szCs w:val="16"/>
              </w:rPr>
              <w:t>2007 - 2020</w:t>
            </w:r>
          </w:p>
        </w:tc>
        <w:tc>
          <w:tcPr>
            <w:tcW w:w="1007" w:type="dxa"/>
          </w:tcPr>
          <w:p w14:paraId="32CE1E16" w14:textId="38487A24" w:rsidR="009D5FBF" w:rsidRPr="007C785D" w:rsidRDefault="00F40F7F" w:rsidP="00FB10D9">
            <w:pPr>
              <w:spacing w:after="0" w:line="240" w:lineRule="auto"/>
              <w:ind w:left="0" w:firstLine="0"/>
              <w:jc w:val="center"/>
              <w:rPr>
                <w:sz w:val="16"/>
                <w:szCs w:val="16"/>
                <w:lang w:bidi="ar-SA"/>
              </w:rPr>
            </w:pPr>
            <w:r w:rsidRPr="007C785D">
              <w:rPr>
                <w:sz w:val="16"/>
                <w:szCs w:val="16"/>
                <w:lang w:bidi="ar-SA"/>
              </w:rPr>
              <w:t>1: 2010</w:t>
            </w:r>
          </w:p>
        </w:tc>
        <w:tc>
          <w:tcPr>
            <w:tcW w:w="1476" w:type="dxa"/>
          </w:tcPr>
          <w:p w14:paraId="78DD1DA4" w14:textId="5EC9B3AC" w:rsidR="009D5FBF" w:rsidRPr="007C785D" w:rsidRDefault="00F40F7F" w:rsidP="00FB10D9">
            <w:pPr>
              <w:spacing w:after="0" w:line="240" w:lineRule="auto"/>
              <w:ind w:left="0" w:firstLine="0"/>
              <w:jc w:val="center"/>
              <w:rPr>
                <w:sz w:val="16"/>
                <w:szCs w:val="16"/>
                <w:lang w:bidi="ar-SA"/>
              </w:rPr>
            </w:pPr>
            <w:r w:rsidRPr="007C785D">
              <w:rPr>
                <w:sz w:val="16"/>
                <w:szCs w:val="16"/>
              </w:rPr>
              <w:t>0.1286</w:t>
            </w:r>
          </w:p>
        </w:tc>
        <w:tc>
          <w:tcPr>
            <w:tcW w:w="1253" w:type="dxa"/>
          </w:tcPr>
          <w:p w14:paraId="55C70733" w14:textId="415F3720" w:rsidR="009D5FBF" w:rsidRPr="007C785D" w:rsidRDefault="00F40F7F" w:rsidP="00FB10D9">
            <w:pPr>
              <w:spacing w:after="0" w:line="240" w:lineRule="auto"/>
              <w:ind w:left="0" w:firstLine="0"/>
              <w:jc w:val="center"/>
              <w:rPr>
                <w:sz w:val="16"/>
                <w:szCs w:val="16"/>
                <w:lang w:bidi="ar-SA"/>
              </w:rPr>
            </w:pPr>
            <w:r w:rsidRPr="007C785D">
              <w:rPr>
                <w:sz w:val="16"/>
                <w:szCs w:val="16"/>
              </w:rPr>
              <w:t>0.1279</w:t>
            </w:r>
          </w:p>
        </w:tc>
        <w:tc>
          <w:tcPr>
            <w:tcW w:w="1380" w:type="dxa"/>
          </w:tcPr>
          <w:p w14:paraId="4F6C1BA6" w14:textId="719F9AF1" w:rsidR="009D5FBF" w:rsidRPr="007C785D" w:rsidRDefault="009D5FBF" w:rsidP="00FB10D9">
            <w:pPr>
              <w:ind w:left="0" w:firstLine="0"/>
              <w:jc w:val="center"/>
              <w:rPr>
                <w:sz w:val="16"/>
                <w:szCs w:val="16"/>
              </w:rPr>
            </w:pPr>
            <w:r w:rsidRPr="007C785D">
              <w:rPr>
                <w:sz w:val="16"/>
                <w:szCs w:val="16"/>
              </w:rPr>
              <w:t>0.0979</w:t>
            </w:r>
          </w:p>
        </w:tc>
        <w:tc>
          <w:tcPr>
            <w:tcW w:w="1371" w:type="dxa"/>
          </w:tcPr>
          <w:p w14:paraId="016D8D45" w14:textId="4577EF3B" w:rsidR="009D5FBF" w:rsidRPr="007C785D" w:rsidRDefault="009D5FBF" w:rsidP="00FB10D9">
            <w:pPr>
              <w:spacing w:after="0" w:line="240" w:lineRule="auto"/>
              <w:ind w:left="0" w:firstLine="0"/>
              <w:jc w:val="center"/>
              <w:rPr>
                <w:sz w:val="16"/>
                <w:szCs w:val="16"/>
                <w:lang w:bidi="ar-SA"/>
              </w:rPr>
            </w:pPr>
            <w:r w:rsidRPr="007C785D">
              <w:rPr>
                <w:sz w:val="16"/>
                <w:szCs w:val="16"/>
              </w:rPr>
              <w:t>0.0986</w:t>
            </w:r>
          </w:p>
        </w:tc>
      </w:tr>
      <w:tr w:rsidR="00655986" w14:paraId="2EF61BCB" w14:textId="77777777" w:rsidTr="00FB10D9">
        <w:tc>
          <w:tcPr>
            <w:tcW w:w="1924" w:type="dxa"/>
          </w:tcPr>
          <w:p w14:paraId="28A48676" w14:textId="4C9213EC" w:rsidR="009D5FBF" w:rsidRPr="007C785D" w:rsidRDefault="009D5FBF" w:rsidP="00FB10D9">
            <w:pPr>
              <w:ind w:left="0" w:firstLine="0"/>
              <w:rPr>
                <w:b/>
                <w:bCs/>
                <w:sz w:val="16"/>
                <w:szCs w:val="16"/>
              </w:rPr>
            </w:pPr>
            <w:bookmarkStart w:id="4" w:name="OLE_LINK5"/>
            <w:r w:rsidRPr="007C785D">
              <w:rPr>
                <w:b/>
                <w:bCs/>
                <w:sz w:val="16"/>
                <w:szCs w:val="16"/>
              </w:rPr>
              <w:t>Race/Ethnicity</w:t>
            </w:r>
            <w:bookmarkEnd w:id="4"/>
          </w:p>
        </w:tc>
        <w:tc>
          <w:tcPr>
            <w:tcW w:w="1078" w:type="dxa"/>
          </w:tcPr>
          <w:p w14:paraId="4AC71E81" w14:textId="77777777" w:rsidR="009D5FBF" w:rsidRPr="007C785D" w:rsidRDefault="009D5FBF" w:rsidP="00FB10D9">
            <w:pPr>
              <w:ind w:left="0" w:firstLine="0"/>
              <w:jc w:val="center"/>
              <w:rPr>
                <w:sz w:val="16"/>
                <w:szCs w:val="16"/>
              </w:rPr>
            </w:pPr>
          </w:p>
        </w:tc>
        <w:tc>
          <w:tcPr>
            <w:tcW w:w="1007" w:type="dxa"/>
          </w:tcPr>
          <w:p w14:paraId="443C61D0" w14:textId="77777777" w:rsidR="009D5FBF" w:rsidRPr="007C785D" w:rsidRDefault="009D5FBF" w:rsidP="00FB10D9">
            <w:pPr>
              <w:ind w:left="0" w:firstLine="0"/>
              <w:jc w:val="center"/>
              <w:rPr>
                <w:sz w:val="16"/>
                <w:szCs w:val="16"/>
              </w:rPr>
            </w:pPr>
          </w:p>
        </w:tc>
        <w:tc>
          <w:tcPr>
            <w:tcW w:w="1476" w:type="dxa"/>
          </w:tcPr>
          <w:p w14:paraId="53EA1932" w14:textId="2864F5F4" w:rsidR="009D5FBF" w:rsidRPr="007C785D" w:rsidRDefault="009D5FBF" w:rsidP="00FB10D9">
            <w:pPr>
              <w:ind w:left="0" w:firstLine="0"/>
              <w:jc w:val="center"/>
              <w:rPr>
                <w:sz w:val="16"/>
                <w:szCs w:val="16"/>
              </w:rPr>
            </w:pPr>
          </w:p>
        </w:tc>
        <w:tc>
          <w:tcPr>
            <w:tcW w:w="1253" w:type="dxa"/>
          </w:tcPr>
          <w:p w14:paraId="56D5874D" w14:textId="77777777" w:rsidR="009D5FBF" w:rsidRPr="007C785D" w:rsidRDefault="009D5FBF" w:rsidP="00FB10D9">
            <w:pPr>
              <w:ind w:left="0" w:firstLine="0"/>
              <w:jc w:val="center"/>
              <w:rPr>
                <w:sz w:val="16"/>
                <w:szCs w:val="16"/>
              </w:rPr>
            </w:pPr>
          </w:p>
        </w:tc>
        <w:tc>
          <w:tcPr>
            <w:tcW w:w="1380" w:type="dxa"/>
          </w:tcPr>
          <w:p w14:paraId="58B483A4" w14:textId="77777777" w:rsidR="009D5FBF" w:rsidRPr="007C785D" w:rsidRDefault="009D5FBF" w:rsidP="00FB10D9">
            <w:pPr>
              <w:ind w:left="0" w:firstLine="0"/>
              <w:jc w:val="center"/>
              <w:rPr>
                <w:sz w:val="16"/>
                <w:szCs w:val="16"/>
              </w:rPr>
            </w:pPr>
          </w:p>
        </w:tc>
        <w:tc>
          <w:tcPr>
            <w:tcW w:w="1371" w:type="dxa"/>
          </w:tcPr>
          <w:p w14:paraId="202B0F49" w14:textId="77777777" w:rsidR="009D5FBF" w:rsidRPr="007C785D" w:rsidRDefault="009D5FBF" w:rsidP="00FB10D9">
            <w:pPr>
              <w:ind w:left="0" w:firstLine="0"/>
              <w:jc w:val="center"/>
              <w:rPr>
                <w:sz w:val="16"/>
                <w:szCs w:val="16"/>
              </w:rPr>
            </w:pPr>
          </w:p>
        </w:tc>
      </w:tr>
      <w:tr w:rsidR="003D2E98" w14:paraId="3FA3FC67" w14:textId="77777777" w:rsidTr="00FB10D9">
        <w:tc>
          <w:tcPr>
            <w:tcW w:w="1924" w:type="dxa"/>
          </w:tcPr>
          <w:p w14:paraId="3294FE08" w14:textId="77777777" w:rsidR="00FB10D9" w:rsidRPr="007C785D" w:rsidRDefault="00FB10D9" w:rsidP="00FB10D9">
            <w:pPr>
              <w:ind w:left="0" w:firstLine="0"/>
              <w:rPr>
                <w:sz w:val="16"/>
                <w:szCs w:val="16"/>
              </w:rPr>
            </w:pPr>
            <w:r w:rsidRPr="007C785D">
              <w:rPr>
                <w:sz w:val="16"/>
                <w:szCs w:val="16"/>
              </w:rPr>
              <w:t xml:space="preserve">     </w:t>
            </w:r>
            <w:bookmarkStart w:id="5" w:name="OLE_LINK6"/>
            <w:r w:rsidRPr="007C785D">
              <w:rPr>
                <w:sz w:val="16"/>
                <w:szCs w:val="16"/>
              </w:rPr>
              <w:t>Non-Hispanic Black</w:t>
            </w:r>
            <w:bookmarkEnd w:id="5"/>
          </w:p>
        </w:tc>
        <w:tc>
          <w:tcPr>
            <w:tcW w:w="1078" w:type="dxa"/>
          </w:tcPr>
          <w:p w14:paraId="18E25718" w14:textId="0B992F7E" w:rsidR="00FB10D9" w:rsidRPr="007C785D" w:rsidRDefault="00FB10D9" w:rsidP="00FB10D9">
            <w:pPr>
              <w:ind w:left="0" w:firstLine="0"/>
              <w:jc w:val="center"/>
              <w:rPr>
                <w:sz w:val="16"/>
                <w:szCs w:val="16"/>
              </w:rPr>
            </w:pPr>
            <w:bookmarkStart w:id="6" w:name="OLE_LINK9"/>
            <w:r w:rsidRPr="007C785D">
              <w:rPr>
                <w:sz w:val="16"/>
                <w:szCs w:val="16"/>
              </w:rPr>
              <w:t>2013 - 2020</w:t>
            </w:r>
            <w:bookmarkEnd w:id="6"/>
          </w:p>
        </w:tc>
        <w:tc>
          <w:tcPr>
            <w:tcW w:w="1007" w:type="dxa"/>
          </w:tcPr>
          <w:p w14:paraId="0AE8638E" w14:textId="2513D28C" w:rsidR="00FB10D9" w:rsidRPr="007C785D" w:rsidRDefault="001D3313" w:rsidP="00FB10D9">
            <w:pPr>
              <w:ind w:left="0" w:firstLine="0"/>
              <w:jc w:val="center"/>
              <w:rPr>
                <w:sz w:val="16"/>
                <w:szCs w:val="16"/>
              </w:rPr>
            </w:pPr>
            <w:r>
              <w:rPr>
                <w:sz w:val="16"/>
                <w:szCs w:val="16"/>
              </w:rPr>
              <w:t>.</w:t>
            </w:r>
          </w:p>
        </w:tc>
        <w:tc>
          <w:tcPr>
            <w:tcW w:w="1476" w:type="dxa"/>
          </w:tcPr>
          <w:p w14:paraId="3E33F38F" w14:textId="62DB0ED3" w:rsidR="00FB10D9" w:rsidRPr="007C785D" w:rsidRDefault="00FB10D9" w:rsidP="00FB10D9">
            <w:pPr>
              <w:spacing w:after="0" w:line="240" w:lineRule="auto"/>
              <w:ind w:left="0" w:firstLine="0"/>
              <w:jc w:val="center"/>
              <w:rPr>
                <w:sz w:val="16"/>
                <w:szCs w:val="16"/>
                <w:lang w:bidi="ar-SA"/>
              </w:rPr>
            </w:pPr>
            <w:r w:rsidRPr="007C785D">
              <w:rPr>
                <w:sz w:val="16"/>
                <w:szCs w:val="16"/>
              </w:rPr>
              <w:t>0.0612</w:t>
            </w:r>
          </w:p>
        </w:tc>
        <w:tc>
          <w:tcPr>
            <w:tcW w:w="1253" w:type="dxa"/>
          </w:tcPr>
          <w:p w14:paraId="6A13857F" w14:textId="143751AC" w:rsidR="00FB10D9" w:rsidRPr="007C785D" w:rsidRDefault="00FB10D9" w:rsidP="00FB10D9">
            <w:pPr>
              <w:ind w:left="0" w:firstLine="0"/>
              <w:jc w:val="center"/>
              <w:rPr>
                <w:sz w:val="16"/>
                <w:szCs w:val="16"/>
              </w:rPr>
            </w:pPr>
            <w:r w:rsidRPr="007C785D">
              <w:rPr>
                <w:sz w:val="16"/>
                <w:szCs w:val="16"/>
              </w:rPr>
              <w:t>0.0600</w:t>
            </w:r>
          </w:p>
        </w:tc>
        <w:tc>
          <w:tcPr>
            <w:tcW w:w="1380" w:type="dxa"/>
          </w:tcPr>
          <w:p w14:paraId="09F53D18" w14:textId="70D00716" w:rsidR="00FB10D9" w:rsidRPr="007C785D" w:rsidRDefault="00FB10D9" w:rsidP="00FB10D9">
            <w:pPr>
              <w:spacing w:after="0" w:line="240" w:lineRule="auto"/>
              <w:ind w:left="0" w:firstLine="0"/>
              <w:jc w:val="center"/>
              <w:rPr>
                <w:sz w:val="16"/>
                <w:szCs w:val="16"/>
                <w:lang w:bidi="ar-SA"/>
              </w:rPr>
            </w:pPr>
            <w:r w:rsidRPr="007C785D">
              <w:rPr>
                <w:sz w:val="16"/>
                <w:szCs w:val="16"/>
              </w:rPr>
              <w:t>0.0650</w:t>
            </w:r>
          </w:p>
        </w:tc>
        <w:tc>
          <w:tcPr>
            <w:tcW w:w="1371" w:type="dxa"/>
          </w:tcPr>
          <w:p w14:paraId="20358109" w14:textId="77ACDB03" w:rsidR="00FB10D9" w:rsidRPr="007C785D" w:rsidRDefault="00FB10D9" w:rsidP="00FB10D9">
            <w:pPr>
              <w:spacing w:after="0" w:line="240" w:lineRule="auto"/>
              <w:ind w:left="0" w:firstLine="0"/>
              <w:jc w:val="center"/>
              <w:rPr>
                <w:sz w:val="16"/>
                <w:szCs w:val="16"/>
                <w:lang w:bidi="ar-SA"/>
              </w:rPr>
            </w:pPr>
            <w:r w:rsidRPr="007C785D">
              <w:rPr>
                <w:sz w:val="16"/>
                <w:szCs w:val="16"/>
              </w:rPr>
              <w:t>0.0650</w:t>
            </w:r>
          </w:p>
        </w:tc>
      </w:tr>
      <w:tr w:rsidR="003D2E98" w14:paraId="20465CE0" w14:textId="77777777" w:rsidTr="00FB10D9">
        <w:tc>
          <w:tcPr>
            <w:tcW w:w="1924" w:type="dxa"/>
          </w:tcPr>
          <w:p w14:paraId="1116D5DC" w14:textId="77777777" w:rsidR="00FB10D9" w:rsidRPr="007C785D" w:rsidRDefault="00FB10D9" w:rsidP="00FB10D9">
            <w:pPr>
              <w:ind w:left="0" w:firstLine="0"/>
              <w:rPr>
                <w:sz w:val="16"/>
                <w:szCs w:val="16"/>
              </w:rPr>
            </w:pPr>
            <w:r w:rsidRPr="007C785D">
              <w:rPr>
                <w:sz w:val="16"/>
                <w:szCs w:val="16"/>
              </w:rPr>
              <w:t xml:space="preserve">     Non-Hispanic White</w:t>
            </w:r>
          </w:p>
        </w:tc>
        <w:tc>
          <w:tcPr>
            <w:tcW w:w="1078" w:type="dxa"/>
          </w:tcPr>
          <w:p w14:paraId="3417159D" w14:textId="5E7DE207" w:rsidR="00FB10D9" w:rsidRPr="007C785D" w:rsidRDefault="00FB10D9" w:rsidP="00FB10D9">
            <w:pPr>
              <w:ind w:left="0" w:firstLine="0"/>
              <w:jc w:val="center"/>
              <w:rPr>
                <w:sz w:val="16"/>
                <w:szCs w:val="16"/>
              </w:rPr>
            </w:pPr>
            <w:r w:rsidRPr="007C785D">
              <w:rPr>
                <w:sz w:val="16"/>
                <w:szCs w:val="16"/>
              </w:rPr>
              <w:t>2013 - 2020</w:t>
            </w:r>
          </w:p>
        </w:tc>
        <w:tc>
          <w:tcPr>
            <w:tcW w:w="1007" w:type="dxa"/>
          </w:tcPr>
          <w:p w14:paraId="02BA0485" w14:textId="04811377" w:rsidR="00FB10D9" w:rsidRPr="007C785D" w:rsidRDefault="001D3313" w:rsidP="001D3313">
            <w:pPr>
              <w:spacing w:after="0" w:line="240" w:lineRule="auto"/>
              <w:ind w:left="0" w:firstLine="0"/>
              <w:jc w:val="center"/>
              <w:rPr>
                <w:sz w:val="16"/>
                <w:szCs w:val="16"/>
              </w:rPr>
            </w:pPr>
            <w:r>
              <w:rPr>
                <w:sz w:val="16"/>
                <w:szCs w:val="16"/>
              </w:rPr>
              <w:t>.</w:t>
            </w:r>
          </w:p>
        </w:tc>
        <w:tc>
          <w:tcPr>
            <w:tcW w:w="1476" w:type="dxa"/>
          </w:tcPr>
          <w:p w14:paraId="74A506D1" w14:textId="491A5D3A" w:rsidR="00FB10D9" w:rsidRPr="007C785D" w:rsidRDefault="00FB10D9" w:rsidP="00FB10D9">
            <w:pPr>
              <w:spacing w:after="0" w:line="240" w:lineRule="auto"/>
              <w:ind w:left="0" w:firstLine="0"/>
              <w:jc w:val="center"/>
              <w:rPr>
                <w:sz w:val="16"/>
                <w:szCs w:val="16"/>
                <w:lang w:bidi="ar-SA"/>
              </w:rPr>
            </w:pPr>
            <w:r w:rsidRPr="007C785D">
              <w:rPr>
                <w:sz w:val="16"/>
                <w:szCs w:val="16"/>
              </w:rPr>
              <w:t>0.1863</w:t>
            </w:r>
          </w:p>
        </w:tc>
        <w:tc>
          <w:tcPr>
            <w:tcW w:w="1253" w:type="dxa"/>
          </w:tcPr>
          <w:p w14:paraId="7A037782" w14:textId="13774D3E" w:rsidR="00FB10D9" w:rsidRPr="007C785D" w:rsidRDefault="00FB10D9" w:rsidP="00FB10D9">
            <w:pPr>
              <w:spacing w:after="0" w:line="240" w:lineRule="auto"/>
              <w:ind w:left="0" w:firstLine="0"/>
              <w:jc w:val="center"/>
              <w:rPr>
                <w:sz w:val="16"/>
                <w:szCs w:val="16"/>
                <w:lang w:bidi="ar-SA"/>
              </w:rPr>
            </w:pPr>
            <w:r w:rsidRPr="007C785D">
              <w:rPr>
                <w:sz w:val="16"/>
                <w:szCs w:val="16"/>
              </w:rPr>
              <w:t>0.1863</w:t>
            </w:r>
          </w:p>
        </w:tc>
        <w:tc>
          <w:tcPr>
            <w:tcW w:w="1380" w:type="dxa"/>
          </w:tcPr>
          <w:p w14:paraId="720CB288" w14:textId="12819095" w:rsidR="00FB10D9" w:rsidRPr="007C785D" w:rsidRDefault="00FB10D9" w:rsidP="00FB10D9">
            <w:pPr>
              <w:spacing w:after="0" w:line="240" w:lineRule="auto"/>
              <w:ind w:left="0" w:firstLine="0"/>
              <w:jc w:val="center"/>
              <w:rPr>
                <w:sz w:val="16"/>
                <w:szCs w:val="16"/>
                <w:lang w:bidi="ar-SA"/>
              </w:rPr>
            </w:pPr>
            <w:r w:rsidRPr="007C785D">
              <w:rPr>
                <w:sz w:val="16"/>
                <w:szCs w:val="16"/>
              </w:rPr>
              <w:t>0.1213</w:t>
            </w:r>
          </w:p>
        </w:tc>
        <w:tc>
          <w:tcPr>
            <w:tcW w:w="1371" w:type="dxa"/>
          </w:tcPr>
          <w:p w14:paraId="6C29F26E" w14:textId="7BF1E6B7" w:rsidR="00FB10D9" w:rsidRPr="007C785D" w:rsidRDefault="00FB10D9" w:rsidP="00FB10D9">
            <w:pPr>
              <w:spacing w:after="0" w:line="240" w:lineRule="auto"/>
              <w:ind w:left="0" w:firstLine="0"/>
              <w:jc w:val="center"/>
              <w:rPr>
                <w:sz w:val="16"/>
                <w:szCs w:val="16"/>
                <w:lang w:bidi="ar-SA"/>
              </w:rPr>
            </w:pPr>
            <w:r w:rsidRPr="007C785D">
              <w:rPr>
                <w:sz w:val="16"/>
                <w:szCs w:val="16"/>
              </w:rPr>
              <w:t>0.1200</w:t>
            </w:r>
          </w:p>
        </w:tc>
      </w:tr>
      <w:tr w:rsidR="003D2E98" w14:paraId="27BA828B" w14:textId="77777777" w:rsidTr="00FB10D9">
        <w:tc>
          <w:tcPr>
            <w:tcW w:w="1924" w:type="dxa"/>
          </w:tcPr>
          <w:p w14:paraId="4665BB0A" w14:textId="77777777" w:rsidR="00FB10D9" w:rsidRPr="007C785D" w:rsidRDefault="00FB10D9" w:rsidP="00FB10D9">
            <w:pPr>
              <w:ind w:left="0" w:firstLine="0"/>
              <w:rPr>
                <w:sz w:val="16"/>
                <w:szCs w:val="16"/>
              </w:rPr>
            </w:pPr>
            <w:r w:rsidRPr="007C785D">
              <w:rPr>
                <w:b/>
                <w:bCs/>
                <w:sz w:val="16"/>
                <w:szCs w:val="16"/>
              </w:rPr>
              <w:t>Urban Status</w:t>
            </w:r>
          </w:p>
        </w:tc>
        <w:tc>
          <w:tcPr>
            <w:tcW w:w="1078" w:type="dxa"/>
          </w:tcPr>
          <w:p w14:paraId="47C55B47" w14:textId="77777777" w:rsidR="00FB10D9" w:rsidRPr="007C785D" w:rsidRDefault="00FB10D9" w:rsidP="00FB10D9">
            <w:pPr>
              <w:ind w:left="0" w:firstLine="0"/>
              <w:jc w:val="center"/>
              <w:rPr>
                <w:sz w:val="16"/>
                <w:szCs w:val="16"/>
              </w:rPr>
            </w:pPr>
          </w:p>
        </w:tc>
        <w:tc>
          <w:tcPr>
            <w:tcW w:w="1007" w:type="dxa"/>
          </w:tcPr>
          <w:p w14:paraId="427FA356" w14:textId="77777777" w:rsidR="00FB10D9" w:rsidRPr="007C785D" w:rsidRDefault="00FB10D9" w:rsidP="00FB10D9">
            <w:pPr>
              <w:ind w:left="0" w:firstLine="0"/>
              <w:jc w:val="center"/>
              <w:rPr>
                <w:sz w:val="16"/>
                <w:szCs w:val="16"/>
              </w:rPr>
            </w:pPr>
          </w:p>
        </w:tc>
        <w:tc>
          <w:tcPr>
            <w:tcW w:w="1476" w:type="dxa"/>
          </w:tcPr>
          <w:p w14:paraId="794B9B2A" w14:textId="354C12F2" w:rsidR="00FB10D9" w:rsidRPr="007C785D" w:rsidRDefault="00FB10D9" w:rsidP="00FB10D9">
            <w:pPr>
              <w:ind w:left="0" w:firstLine="0"/>
              <w:jc w:val="center"/>
              <w:rPr>
                <w:sz w:val="16"/>
                <w:szCs w:val="16"/>
              </w:rPr>
            </w:pPr>
          </w:p>
        </w:tc>
        <w:tc>
          <w:tcPr>
            <w:tcW w:w="1253" w:type="dxa"/>
          </w:tcPr>
          <w:p w14:paraId="648C9B6F" w14:textId="77777777" w:rsidR="00FB10D9" w:rsidRPr="007C785D" w:rsidRDefault="00FB10D9" w:rsidP="00FB10D9">
            <w:pPr>
              <w:ind w:left="0" w:firstLine="0"/>
              <w:jc w:val="center"/>
              <w:rPr>
                <w:sz w:val="16"/>
                <w:szCs w:val="16"/>
              </w:rPr>
            </w:pPr>
          </w:p>
        </w:tc>
        <w:tc>
          <w:tcPr>
            <w:tcW w:w="1380" w:type="dxa"/>
          </w:tcPr>
          <w:p w14:paraId="0133D0DD" w14:textId="77777777" w:rsidR="00FB10D9" w:rsidRPr="007C785D" w:rsidRDefault="00FB10D9" w:rsidP="00FB10D9">
            <w:pPr>
              <w:ind w:left="0" w:firstLine="0"/>
              <w:jc w:val="center"/>
              <w:rPr>
                <w:sz w:val="16"/>
                <w:szCs w:val="16"/>
              </w:rPr>
            </w:pPr>
          </w:p>
        </w:tc>
        <w:tc>
          <w:tcPr>
            <w:tcW w:w="1371" w:type="dxa"/>
          </w:tcPr>
          <w:p w14:paraId="3BE0521A" w14:textId="77777777" w:rsidR="00FB10D9" w:rsidRPr="007C785D" w:rsidRDefault="00FB10D9" w:rsidP="00FB10D9">
            <w:pPr>
              <w:ind w:left="0" w:firstLine="0"/>
              <w:jc w:val="center"/>
              <w:rPr>
                <w:sz w:val="16"/>
                <w:szCs w:val="16"/>
              </w:rPr>
            </w:pPr>
          </w:p>
        </w:tc>
      </w:tr>
      <w:tr w:rsidR="003D2E98" w14:paraId="2DFF03F3" w14:textId="77777777" w:rsidTr="00FB10D9">
        <w:tc>
          <w:tcPr>
            <w:tcW w:w="1924" w:type="dxa"/>
          </w:tcPr>
          <w:p w14:paraId="392EDE4C" w14:textId="77777777" w:rsidR="00FB10D9" w:rsidRPr="007C785D" w:rsidRDefault="00FB10D9" w:rsidP="00FB10D9">
            <w:pPr>
              <w:ind w:left="0" w:firstLine="0"/>
              <w:rPr>
                <w:sz w:val="16"/>
                <w:szCs w:val="16"/>
              </w:rPr>
            </w:pPr>
            <w:r w:rsidRPr="007C785D">
              <w:rPr>
                <w:sz w:val="16"/>
                <w:szCs w:val="16"/>
              </w:rPr>
              <w:t xml:space="preserve">     Non-Core Area</w:t>
            </w:r>
          </w:p>
        </w:tc>
        <w:tc>
          <w:tcPr>
            <w:tcW w:w="1078" w:type="dxa"/>
          </w:tcPr>
          <w:p w14:paraId="5612CE3E" w14:textId="77777777" w:rsidR="00FB10D9" w:rsidRPr="007C785D" w:rsidRDefault="00FB10D9" w:rsidP="00FB10D9">
            <w:pPr>
              <w:ind w:left="0" w:firstLine="0"/>
              <w:jc w:val="center"/>
              <w:rPr>
                <w:sz w:val="16"/>
                <w:szCs w:val="16"/>
              </w:rPr>
            </w:pPr>
            <w:r w:rsidRPr="007C785D">
              <w:rPr>
                <w:sz w:val="16"/>
                <w:szCs w:val="16"/>
              </w:rPr>
              <w:t>2007 - 2020</w:t>
            </w:r>
          </w:p>
        </w:tc>
        <w:tc>
          <w:tcPr>
            <w:tcW w:w="1007" w:type="dxa"/>
          </w:tcPr>
          <w:p w14:paraId="521FD128" w14:textId="7089E724" w:rsidR="00FB10D9" w:rsidRPr="007C785D" w:rsidRDefault="00A16213" w:rsidP="00FB10D9">
            <w:pPr>
              <w:ind w:left="0" w:firstLine="0"/>
              <w:jc w:val="center"/>
              <w:rPr>
                <w:sz w:val="16"/>
                <w:szCs w:val="16"/>
              </w:rPr>
            </w:pPr>
            <w:r>
              <w:rPr>
                <w:sz w:val="16"/>
                <w:szCs w:val="16"/>
              </w:rPr>
              <w:t>1: 2009</w:t>
            </w:r>
          </w:p>
        </w:tc>
        <w:tc>
          <w:tcPr>
            <w:tcW w:w="1476" w:type="dxa"/>
          </w:tcPr>
          <w:p w14:paraId="2A7F090D" w14:textId="4373A4D7" w:rsidR="00FB10D9" w:rsidRPr="007C785D" w:rsidRDefault="00E71E5B" w:rsidP="00E71E5B">
            <w:pPr>
              <w:spacing w:after="0" w:line="240" w:lineRule="auto"/>
              <w:ind w:left="0" w:firstLine="0"/>
              <w:jc w:val="center"/>
              <w:rPr>
                <w:sz w:val="16"/>
                <w:szCs w:val="16"/>
                <w:lang w:bidi="ar-SA"/>
              </w:rPr>
            </w:pPr>
            <w:r w:rsidRPr="007C785D">
              <w:rPr>
                <w:sz w:val="16"/>
                <w:szCs w:val="16"/>
              </w:rPr>
              <w:t>0.1086</w:t>
            </w:r>
          </w:p>
        </w:tc>
        <w:tc>
          <w:tcPr>
            <w:tcW w:w="1253" w:type="dxa"/>
          </w:tcPr>
          <w:p w14:paraId="668AFA1B" w14:textId="6015D7B7" w:rsidR="00FB10D9" w:rsidRPr="007C785D" w:rsidRDefault="00E71E5B" w:rsidP="00E71E5B">
            <w:pPr>
              <w:spacing w:after="0" w:line="240" w:lineRule="auto"/>
              <w:ind w:left="0" w:firstLine="0"/>
              <w:jc w:val="center"/>
              <w:rPr>
                <w:sz w:val="16"/>
                <w:szCs w:val="16"/>
                <w:lang w:bidi="ar-SA"/>
              </w:rPr>
            </w:pPr>
            <w:r w:rsidRPr="007C785D">
              <w:rPr>
                <w:sz w:val="16"/>
                <w:szCs w:val="16"/>
              </w:rPr>
              <w:t>0.1093</w:t>
            </w:r>
          </w:p>
        </w:tc>
        <w:tc>
          <w:tcPr>
            <w:tcW w:w="1380" w:type="dxa"/>
          </w:tcPr>
          <w:p w14:paraId="7CA9DB76" w14:textId="29925407" w:rsidR="00FB10D9" w:rsidRPr="007C785D" w:rsidRDefault="00FB10D9" w:rsidP="00FB10D9">
            <w:pPr>
              <w:spacing w:after="0" w:line="240" w:lineRule="auto"/>
              <w:ind w:left="0" w:firstLine="0"/>
              <w:jc w:val="center"/>
              <w:rPr>
                <w:sz w:val="16"/>
                <w:szCs w:val="16"/>
                <w:lang w:bidi="ar-SA"/>
              </w:rPr>
            </w:pPr>
            <w:r w:rsidRPr="007C785D">
              <w:rPr>
                <w:sz w:val="16"/>
                <w:szCs w:val="16"/>
              </w:rPr>
              <w:t>0.0943</w:t>
            </w:r>
          </w:p>
        </w:tc>
        <w:tc>
          <w:tcPr>
            <w:tcW w:w="1371" w:type="dxa"/>
          </w:tcPr>
          <w:p w14:paraId="1B552F29" w14:textId="3736C1D5" w:rsidR="00FB10D9" w:rsidRPr="007C785D" w:rsidRDefault="00FB10D9" w:rsidP="00FB10D9">
            <w:pPr>
              <w:spacing w:after="0" w:line="240" w:lineRule="auto"/>
              <w:ind w:left="0" w:firstLine="0"/>
              <w:jc w:val="center"/>
              <w:rPr>
                <w:sz w:val="16"/>
                <w:szCs w:val="16"/>
                <w:lang w:bidi="ar-SA"/>
              </w:rPr>
            </w:pPr>
            <w:r w:rsidRPr="007C785D">
              <w:rPr>
                <w:sz w:val="16"/>
                <w:szCs w:val="16"/>
              </w:rPr>
              <w:t>0.0936</w:t>
            </w:r>
          </w:p>
        </w:tc>
      </w:tr>
      <w:tr w:rsidR="003D2E98" w14:paraId="5D115BFA" w14:textId="77777777" w:rsidTr="00FB10D9">
        <w:tc>
          <w:tcPr>
            <w:tcW w:w="1924" w:type="dxa"/>
          </w:tcPr>
          <w:p w14:paraId="2B4742C4" w14:textId="77777777" w:rsidR="00FB10D9" w:rsidRPr="007C785D" w:rsidRDefault="00FB10D9" w:rsidP="00FB10D9">
            <w:pPr>
              <w:ind w:left="0" w:firstLine="0"/>
              <w:rPr>
                <w:sz w:val="16"/>
                <w:szCs w:val="16"/>
              </w:rPr>
            </w:pPr>
            <w:bookmarkStart w:id="7" w:name="_Hlk128676149"/>
            <w:r w:rsidRPr="007C785D">
              <w:rPr>
                <w:sz w:val="16"/>
                <w:szCs w:val="16"/>
              </w:rPr>
              <w:t xml:space="preserve">     Micropolitan Metro</w:t>
            </w:r>
          </w:p>
        </w:tc>
        <w:tc>
          <w:tcPr>
            <w:tcW w:w="1078" w:type="dxa"/>
          </w:tcPr>
          <w:p w14:paraId="67D92999" w14:textId="77777777" w:rsidR="00FB10D9" w:rsidRPr="007C785D" w:rsidRDefault="00FB10D9" w:rsidP="00FB10D9">
            <w:pPr>
              <w:ind w:left="0" w:firstLine="0"/>
              <w:jc w:val="center"/>
              <w:rPr>
                <w:sz w:val="16"/>
                <w:szCs w:val="16"/>
              </w:rPr>
            </w:pPr>
            <w:r w:rsidRPr="007C785D">
              <w:rPr>
                <w:sz w:val="16"/>
                <w:szCs w:val="16"/>
              </w:rPr>
              <w:t>2007 - 2020</w:t>
            </w:r>
          </w:p>
        </w:tc>
        <w:tc>
          <w:tcPr>
            <w:tcW w:w="1007" w:type="dxa"/>
          </w:tcPr>
          <w:p w14:paraId="251D75BF" w14:textId="4C585094" w:rsidR="00FB10D9" w:rsidRPr="007C785D" w:rsidRDefault="001D3313" w:rsidP="00FB10D9">
            <w:pPr>
              <w:ind w:left="0" w:firstLine="0"/>
              <w:jc w:val="center"/>
              <w:rPr>
                <w:sz w:val="16"/>
                <w:szCs w:val="16"/>
              </w:rPr>
            </w:pPr>
            <w:r>
              <w:rPr>
                <w:sz w:val="16"/>
                <w:szCs w:val="16"/>
              </w:rPr>
              <w:t>.</w:t>
            </w:r>
          </w:p>
        </w:tc>
        <w:tc>
          <w:tcPr>
            <w:tcW w:w="1476" w:type="dxa"/>
          </w:tcPr>
          <w:p w14:paraId="111DCEF7" w14:textId="0B2669F0" w:rsidR="00FB10D9" w:rsidRPr="007C785D" w:rsidRDefault="007C785D" w:rsidP="007C785D">
            <w:pPr>
              <w:spacing w:after="0" w:line="240" w:lineRule="auto"/>
              <w:ind w:left="0" w:firstLine="0"/>
              <w:jc w:val="center"/>
              <w:rPr>
                <w:sz w:val="16"/>
                <w:szCs w:val="16"/>
                <w:lang w:bidi="ar-SA"/>
              </w:rPr>
            </w:pPr>
            <w:r w:rsidRPr="007C785D">
              <w:rPr>
                <w:sz w:val="16"/>
                <w:szCs w:val="16"/>
              </w:rPr>
              <w:t>0.1364</w:t>
            </w:r>
          </w:p>
        </w:tc>
        <w:tc>
          <w:tcPr>
            <w:tcW w:w="1253" w:type="dxa"/>
          </w:tcPr>
          <w:p w14:paraId="3F99A14A" w14:textId="43B2C178" w:rsidR="00FB10D9" w:rsidRPr="007C785D" w:rsidRDefault="007C785D" w:rsidP="007C785D">
            <w:pPr>
              <w:spacing w:after="0" w:line="240" w:lineRule="auto"/>
              <w:ind w:left="0" w:firstLine="0"/>
              <w:jc w:val="center"/>
              <w:rPr>
                <w:sz w:val="16"/>
                <w:szCs w:val="16"/>
                <w:lang w:bidi="ar-SA"/>
              </w:rPr>
            </w:pPr>
            <w:r w:rsidRPr="007C785D">
              <w:rPr>
                <w:sz w:val="16"/>
                <w:szCs w:val="16"/>
              </w:rPr>
              <w:t>0.1357</w:t>
            </w:r>
          </w:p>
        </w:tc>
        <w:tc>
          <w:tcPr>
            <w:tcW w:w="1380" w:type="dxa"/>
          </w:tcPr>
          <w:p w14:paraId="03CD5945" w14:textId="465F3ABF" w:rsidR="00FB10D9" w:rsidRPr="007C785D" w:rsidRDefault="00FB10D9" w:rsidP="00FB10D9">
            <w:pPr>
              <w:spacing w:after="0" w:line="240" w:lineRule="auto"/>
              <w:ind w:left="0" w:firstLine="0"/>
              <w:jc w:val="center"/>
              <w:rPr>
                <w:sz w:val="16"/>
                <w:szCs w:val="16"/>
                <w:lang w:bidi="ar-SA"/>
              </w:rPr>
            </w:pPr>
            <w:r w:rsidRPr="007C785D">
              <w:rPr>
                <w:sz w:val="16"/>
                <w:szCs w:val="16"/>
              </w:rPr>
              <w:t>0.1014</w:t>
            </w:r>
          </w:p>
        </w:tc>
        <w:tc>
          <w:tcPr>
            <w:tcW w:w="1371" w:type="dxa"/>
          </w:tcPr>
          <w:p w14:paraId="77E6672F" w14:textId="383AE90B" w:rsidR="00FB10D9" w:rsidRPr="007C785D" w:rsidRDefault="00FB10D9" w:rsidP="00FB10D9">
            <w:pPr>
              <w:spacing w:after="0" w:line="240" w:lineRule="auto"/>
              <w:ind w:left="0" w:firstLine="0"/>
              <w:jc w:val="center"/>
              <w:rPr>
                <w:sz w:val="16"/>
                <w:szCs w:val="16"/>
                <w:lang w:bidi="ar-SA"/>
              </w:rPr>
            </w:pPr>
            <w:r w:rsidRPr="007C785D">
              <w:rPr>
                <w:sz w:val="16"/>
                <w:szCs w:val="16"/>
              </w:rPr>
              <w:t>0.1014</w:t>
            </w:r>
          </w:p>
        </w:tc>
      </w:tr>
      <w:tr w:rsidR="003D2E98" w14:paraId="052260F6" w14:textId="77777777" w:rsidTr="00FB10D9">
        <w:tc>
          <w:tcPr>
            <w:tcW w:w="1924" w:type="dxa"/>
          </w:tcPr>
          <w:p w14:paraId="7E0260DB" w14:textId="77777777" w:rsidR="00FB10D9" w:rsidRPr="007C785D" w:rsidRDefault="00FB10D9" w:rsidP="00FB10D9">
            <w:pPr>
              <w:ind w:left="0" w:firstLine="0"/>
              <w:rPr>
                <w:sz w:val="16"/>
                <w:szCs w:val="16"/>
              </w:rPr>
            </w:pPr>
            <w:r w:rsidRPr="007C785D">
              <w:rPr>
                <w:sz w:val="16"/>
                <w:szCs w:val="16"/>
              </w:rPr>
              <w:t xml:space="preserve">     Small Metro Area</w:t>
            </w:r>
          </w:p>
        </w:tc>
        <w:tc>
          <w:tcPr>
            <w:tcW w:w="1078" w:type="dxa"/>
          </w:tcPr>
          <w:p w14:paraId="3C4AA5FF" w14:textId="77777777" w:rsidR="00FB10D9" w:rsidRPr="007C785D" w:rsidRDefault="00FB10D9" w:rsidP="00FB10D9">
            <w:pPr>
              <w:ind w:left="0" w:firstLine="0"/>
              <w:jc w:val="center"/>
              <w:rPr>
                <w:sz w:val="16"/>
                <w:szCs w:val="16"/>
              </w:rPr>
            </w:pPr>
            <w:r w:rsidRPr="007C785D">
              <w:rPr>
                <w:sz w:val="16"/>
                <w:szCs w:val="16"/>
              </w:rPr>
              <w:t>2007 - 2020</w:t>
            </w:r>
          </w:p>
        </w:tc>
        <w:tc>
          <w:tcPr>
            <w:tcW w:w="1007" w:type="dxa"/>
          </w:tcPr>
          <w:p w14:paraId="4AB62D42" w14:textId="731824A4" w:rsidR="00FB10D9" w:rsidRPr="007C785D" w:rsidRDefault="001D3313" w:rsidP="00FB10D9">
            <w:pPr>
              <w:ind w:left="0" w:firstLine="0"/>
              <w:jc w:val="center"/>
              <w:rPr>
                <w:sz w:val="16"/>
                <w:szCs w:val="16"/>
              </w:rPr>
            </w:pPr>
            <w:r>
              <w:rPr>
                <w:sz w:val="16"/>
                <w:szCs w:val="16"/>
              </w:rPr>
              <w:t>.</w:t>
            </w:r>
          </w:p>
        </w:tc>
        <w:tc>
          <w:tcPr>
            <w:tcW w:w="1476" w:type="dxa"/>
          </w:tcPr>
          <w:p w14:paraId="16CF0BF8" w14:textId="48946FBF" w:rsidR="00FB10D9" w:rsidRPr="007C785D" w:rsidRDefault="003D2E98" w:rsidP="003D2E98">
            <w:pPr>
              <w:spacing w:after="0" w:line="240" w:lineRule="auto"/>
              <w:ind w:left="0" w:firstLine="0"/>
              <w:jc w:val="center"/>
              <w:rPr>
                <w:sz w:val="16"/>
                <w:szCs w:val="16"/>
                <w:lang w:bidi="ar-SA"/>
              </w:rPr>
            </w:pPr>
            <w:r w:rsidRPr="007C785D">
              <w:rPr>
                <w:sz w:val="16"/>
                <w:szCs w:val="16"/>
              </w:rPr>
              <w:t>0.1436</w:t>
            </w:r>
          </w:p>
        </w:tc>
        <w:tc>
          <w:tcPr>
            <w:tcW w:w="1253" w:type="dxa"/>
          </w:tcPr>
          <w:p w14:paraId="200AE4E4" w14:textId="7884B0EF" w:rsidR="00FB10D9" w:rsidRPr="007C785D" w:rsidRDefault="003D2E98" w:rsidP="003D2E98">
            <w:pPr>
              <w:spacing w:after="0" w:line="240" w:lineRule="auto"/>
              <w:ind w:left="0" w:firstLine="0"/>
              <w:jc w:val="center"/>
              <w:rPr>
                <w:sz w:val="16"/>
                <w:szCs w:val="16"/>
                <w:lang w:bidi="ar-SA"/>
              </w:rPr>
            </w:pPr>
            <w:r w:rsidRPr="007C785D">
              <w:rPr>
                <w:sz w:val="16"/>
                <w:szCs w:val="16"/>
              </w:rPr>
              <w:t>0.1429</w:t>
            </w:r>
          </w:p>
        </w:tc>
        <w:tc>
          <w:tcPr>
            <w:tcW w:w="1380" w:type="dxa"/>
          </w:tcPr>
          <w:p w14:paraId="5CFBB05B" w14:textId="23B7FF98" w:rsidR="00FB10D9" w:rsidRPr="007C785D" w:rsidRDefault="00FB10D9" w:rsidP="00FB10D9">
            <w:pPr>
              <w:spacing w:after="0" w:line="240" w:lineRule="auto"/>
              <w:ind w:left="0" w:firstLine="0"/>
              <w:jc w:val="center"/>
              <w:rPr>
                <w:sz w:val="16"/>
                <w:szCs w:val="16"/>
                <w:lang w:bidi="ar-SA"/>
              </w:rPr>
            </w:pPr>
            <w:r w:rsidRPr="007C785D">
              <w:rPr>
                <w:sz w:val="16"/>
                <w:szCs w:val="16"/>
              </w:rPr>
              <w:t>0.1143</w:t>
            </w:r>
          </w:p>
        </w:tc>
        <w:tc>
          <w:tcPr>
            <w:tcW w:w="1371" w:type="dxa"/>
          </w:tcPr>
          <w:p w14:paraId="3EA96F5F" w14:textId="1AA32DCB" w:rsidR="00FB10D9" w:rsidRPr="007C785D" w:rsidRDefault="00FB10D9" w:rsidP="00FB10D9">
            <w:pPr>
              <w:spacing w:after="0" w:line="240" w:lineRule="auto"/>
              <w:ind w:left="0" w:firstLine="0"/>
              <w:jc w:val="center"/>
              <w:rPr>
                <w:sz w:val="16"/>
                <w:szCs w:val="16"/>
                <w:lang w:bidi="ar-SA"/>
              </w:rPr>
            </w:pPr>
            <w:r w:rsidRPr="007C785D">
              <w:rPr>
                <w:sz w:val="16"/>
                <w:szCs w:val="16"/>
              </w:rPr>
              <w:t>0.1114</w:t>
            </w:r>
          </w:p>
        </w:tc>
      </w:tr>
      <w:bookmarkEnd w:id="7"/>
      <w:tr w:rsidR="003D2E98" w14:paraId="12B05A4B" w14:textId="77777777" w:rsidTr="00FB10D9">
        <w:tc>
          <w:tcPr>
            <w:tcW w:w="1924" w:type="dxa"/>
          </w:tcPr>
          <w:p w14:paraId="12EE81DB" w14:textId="77777777" w:rsidR="00FB10D9" w:rsidRPr="007C785D" w:rsidRDefault="00FB10D9" w:rsidP="00FB10D9">
            <w:pPr>
              <w:ind w:left="0" w:firstLine="0"/>
              <w:rPr>
                <w:sz w:val="16"/>
                <w:szCs w:val="16"/>
              </w:rPr>
            </w:pPr>
            <w:r w:rsidRPr="007C785D">
              <w:rPr>
                <w:sz w:val="16"/>
                <w:szCs w:val="16"/>
              </w:rPr>
              <w:t xml:space="preserve">     Medium Metro Area</w:t>
            </w:r>
          </w:p>
        </w:tc>
        <w:tc>
          <w:tcPr>
            <w:tcW w:w="1078" w:type="dxa"/>
          </w:tcPr>
          <w:p w14:paraId="62F862C8" w14:textId="77777777" w:rsidR="00FB10D9" w:rsidRPr="007C785D" w:rsidRDefault="00FB10D9" w:rsidP="00FB10D9">
            <w:pPr>
              <w:ind w:left="0" w:firstLine="0"/>
              <w:jc w:val="center"/>
              <w:rPr>
                <w:sz w:val="16"/>
                <w:szCs w:val="16"/>
              </w:rPr>
            </w:pPr>
            <w:r w:rsidRPr="007C785D">
              <w:rPr>
                <w:sz w:val="16"/>
                <w:szCs w:val="16"/>
              </w:rPr>
              <w:t>2007 - 2020</w:t>
            </w:r>
          </w:p>
        </w:tc>
        <w:tc>
          <w:tcPr>
            <w:tcW w:w="1007" w:type="dxa"/>
          </w:tcPr>
          <w:p w14:paraId="0D5D6600" w14:textId="1C253A76" w:rsidR="00FB10D9" w:rsidRPr="007C785D" w:rsidRDefault="0001044D" w:rsidP="00FB10D9">
            <w:pPr>
              <w:ind w:left="0" w:firstLine="0"/>
              <w:jc w:val="center"/>
              <w:rPr>
                <w:sz w:val="16"/>
                <w:szCs w:val="16"/>
              </w:rPr>
            </w:pPr>
            <w:r>
              <w:rPr>
                <w:sz w:val="16"/>
                <w:szCs w:val="16"/>
              </w:rPr>
              <w:t>1: 2010</w:t>
            </w:r>
          </w:p>
        </w:tc>
        <w:tc>
          <w:tcPr>
            <w:tcW w:w="1476" w:type="dxa"/>
          </w:tcPr>
          <w:p w14:paraId="6DF283A5" w14:textId="18738AD7" w:rsidR="00FB10D9" w:rsidRPr="007C785D" w:rsidRDefault="00E71E5B" w:rsidP="00E71E5B">
            <w:pPr>
              <w:spacing w:after="0" w:line="240" w:lineRule="auto"/>
              <w:ind w:left="0" w:firstLine="0"/>
              <w:jc w:val="center"/>
              <w:rPr>
                <w:sz w:val="16"/>
                <w:szCs w:val="16"/>
                <w:lang w:bidi="ar-SA"/>
              </w:rPr>
            </w:pPr>
            <w:r w:rsidRPr="007C785D">
              <w:rPr>
                <w:sz w:val="16"/>
                <w:szCs w:val="16"/>
              </w:rPr>
              <w:t>0.1257</w:t>
            </w:r>
          </w:p>
        </w:tc>
        <w:tc>
          <w:tcPr>
            <w:tcW w:w="1253" w:type="dxa"/>
          </w:tcPr>
          <w:p w14:paraId="0BB14DDA" w14:textId="52FF7D52" w:rsidR="00FB10D9" w:rsidRPr="007C785D" w:rsidRDefault="00E71E5B" w:rsidP="00E71E5B">
            <w:pPr>
              <w:spacing w:after="0" w:line="240" w:lineRule="auto"/>
              <w:ind w:left="0" w:firstLine="0"/>
              <w:jc w:val="center"/>
              <w:rPr>
                <w:sz w:val="16"/>
                <w:szCs w:val="16"/>
                <w:lang w:bidi="ar-SA"/>
              </w:rPr>
            </w:pPr>
            <w:r w:rsidRPr="007C785D">
              <w:rPr>
                <w:sz w:val="16"/>
                <w:szCs w:val="16"/>
              </w:rPr>
              <w:t>0.1264</w:t>
            </w:r>
          </w:p>
        </w:tc>
        <w:tc>
          <w:tcPr>
            <w:tcW w:w="1380" w:type="dxa"/>
          </w:tcPr>
          <w:p w14:paraId="2C044FE1" w14:textId="2982CB8D" w:rsidR="00FB10D9" w:rsidRPr="007C785D" w:rsidRDefault="00FB10D9" w:rsidP="00FB10D9">
            <w:pPr>
              <w:spacing w:after="0" w:line="240" w:lineRule="auto"/>
              <w:ind w:left="0" w:firstLine="0"/>
              <w:jc w:val="center"/>
              <w:rPr>
                <w:sz w:val="16"/>
                <w:szCs w:val="16"/>
                <w:lang w:bidi="ar-SA"/>
              </w:rPr>
            </w:pPr>
            <w:r w:rsidRPr="007C785D">
              <w:rPr>
                <w:sz w:val="16"/>
                <w:szCs w:val="16"/>
              </w:rPr>
              <w:t>0.1007</w:t>
            </w:r>
          </w:p>
        </w:tc>
        <w:tc>
          <w:tcPr>
            <w:tcW w:w="1371" w:type="dxa"/>
          </w:tcPr>
          <w:p w14:paraId="3C79409B" w14:textId="00585699" w:rsidR="00FB10D9" w:rsidRPr="007C785D" w:rsidRDefault="00FB10D9" w:rsidP="00FB10D9">
            <w:pPr>
              <w:spacing w:after="0" w:line="240" w:lineRule="auto"/>
              <w:ind w:left="0" w:firstLine="0"/>
              <w:jc w:val="center"/>
              <w:rPr>
                <w:sz w:val="16"/>
                <w:szCs w:val="16"/>
                <w:lang w:bidi="ar-SA"/>
              </w:rPr>
            </w:pPr>
            <w:r w:rsidRPr="007C785D">
              <w:rPr>
                <w:sz w:val="16"/>
                <w:szCs w:val="16"/>
              </w:rPr>
              <w:t>0.1007</w:t>
            </w:r>
          </w:p>
        </w:tc>
      </w:tr>
      <w:tr w:rsidR="003D2E98" w14:paraId="00643239" w14:textId="77777777" w:rsidTr="00FB10D9">
        <w:tc>
          <w:tcPr>
            <w:tcW w:w="1924" w:type="dxa"/>
          </w:tcPr>
          <w:p w14:paraId="1284BCE0" w14:textId="77777777" w:rsidR="00FB10D9" w:rsidRPr="007C785D" w:rsidRDefault="00FB10D9" w:rsidP="00FB10D9">
            <w:pPr>
              <w:ind w:left="0" w:firstLine="0"/>
              <w:rPr>
                <w:sz w:val="16"/>
                <w:szCs w:val="16"/>
              </w:rPr>
            </w:pPr>
            <w:r w:rsidRPr="007C785D">
              <w:rPr>
                <w:sz w:val="16"/>
                <w:szCs w:val="16"/>
              </w:rPr>
              <w:t xml:space="preserve">     Large Central Metro</w:t>
            </w:r>
          </w:p>
        </w:tc>
        <w:tc>
          <w:tcPr>
            <w:tcW w:w="1078" w:type="dxa"/>
          </w:tcPr>
          <w:p w14:paraId="094E97BF" w14:textId="77777777" w:rsidR="00FB10D9" w:rsidRPr="007C785D" w:rsidRDefault="00FB10D9" w:rsidP="00FB10D9">
            <w:pPr>
              <w:ind w:left="0" w:firstLine="0"/>
              <w:jc w:val="center"/>
              <w:rPr>
                <w:sz w:val="16"/>
                <w:szCs w:val="16"/>
              </w:rPr>
            </w:pPr>
            <w:r w:rsidRPr="007C785D">
              <w:rPr>
                <w:sz w:val="16"/>
                <w:szCs w:val="16"/>
              </w:rPr>
              <w:t>2007 - 2020</w:t>
            </w:r>
          </w:p>
        </w:tc>
        <w:tc>
          <w:tcPr>
            <w:tcW w:w="1007" w:type="dxa"/>
          </w:tcPr>
          <w:p w14:paraId="5BE04EC9" w14:textId="14AD7D8D" w:rsidR="00FB10D9" w:rsidRPr="007C785D" w:rsidRDefault="001D3313" w:rsidP="00FB10D9">
            <w:pPr>
              <w:ind w:left="0" w:firstLine="0"/>
              <w:jc w:val="center"/>
              <w:rPr>
                <w:sz w:val="16"/>
                <w:szCs w:val="16"/>
              </w:rPr>
            </w:pPr>
            <w:r>
              <w:rPr>
                <w:sz w:val="16"/>
                <w:szCs w:val="16"/>
              </w:rPr>
              <w:t>.</w:t>
            </w:r>
          </w:p>
        </w:tc>
        <w:tc>
          <w:tcPr>
            <w:tcW w:w="1476" w:type="dxa"/>
          </w:tcPr>
          <w:p w14:paraId="272040F9" w14:textId="7FF0D458" w:rsidR="00FB10D9" w:rsidRPr="007C785D" w:rsidRDefault="003D2E98" w:rsidP="003D2E98">
            <w:pPr>
              <w:spacing w:after="0" w:line="240" w:lineRule="auto"/>
              <w:ind w:left="0" w:firstLine="0"/>
              <w:jc w:val="center"/>
              <w:rPr>
                <w:sz w:val="16"/>
                <w:szCs w:val="16"/>
                <w:lang w:bidi="ar-SA"/>
              </w:rPr>
            </w:pPr>
            <w:r w:rsidRPr="007C785D">
              <w:rPr>
                <w:sz w:val="16"/>
                <w:szCs w:val="16"/>
              </w:rPr>
              <w:t>0.1086</w:t>
            </w:r>
          </w:p>
        </w:tc>
        <w:tc>
          <w:tcPr>
            <w:tcW w:w="1253" w:type="dxa"/>
          </w:tcPr>
          <w:p w14:paraId="1B6947FB" w14:textId="505459B9" w:rsidR="00FB10D9" w:rsidRPr="007C785D" w:rsidRDefault="003D2E98" w:rsidP="003D2E98">
            <w:pPr>
              <w:spacing w:after="0" w:line="240" w:lineRule="auto"/>
              <w:ind w:left="0" w:firstLine="0"/>
              <w:jc w:val="center"/>
              <w:rPr>
                <w:sz w:val="16"/>
                <w:szCs w:val="16"/>
                <w:lang w:bidi="ar-SA"/>
              </w:rPr>
            </w:pPr>
            <w:r w:rsidRPr="007C785D">
              <w:rPr>
                <w:sz w:val="16"/>
                <w:szCs w:val="16"/>
              </w:rPr>
              <w:t>0.1093</w:t>
            </w:r>
          </w:p>
        </w:tc>
        <w:tc>
          <w:tcPr>
            <w:tcW w:w="1380" w:type="dxa"/>
          </w:tcPr>
          <w:p w14:paraId="30FB3284" w14:textId="5021C345" w:rsidR="00FB10D9" w:rsidRPr="007C785D" w:rsidRDefault="00FB10D9" w:rsidP="00FB10D9">
            <w:pPr>
              <w:spacing w:after="0" w:line="240" w:lineRule="auto"/>
              <w:ind w:left="0" w:firstLine="0"/>
              <w:jc w:val="center"/>
              <w:rPr>
                <w:sz w:val="16"/>
                <w:szCs w:val="16"/>
                <w:lang w:bidi="ar-SA"/>
              </w:rPr>
            </w:pPr>
            <w:r w:rsidRPr="007C785D">
              <w:rPr>
                <w:sz w:val="16"/>
                <w:szCs w:val="16"/>
              </w:rPr>
              <w:t>0.0979</w:t>
            </w:r>
          </w:p>
        </w:tc>
        <w:tc>
          <w:tcPr>
            <w:tcW w:w="1371" w:type="dxa"/>
          </w:tcPr>
          <w:p w14:paraId="2FCDACA0" w14:textId="069C822F" w:rsidR="00FB10D9" w:rsidRPr="007C785D" w:rsidRDefault="00FB10D9" w:rsidP="00FB10D9">
            <w:pPr>
              <w:spacing w:after="0" w:line="240" w:lineRule="auto"/>
              <w:ind w:left="0" w:firstLine="0"/>
              <w:jc w:val="center"/>
              <w:rPr>
                <w:sz w:val="16"/>
                <w:szCs w:val="16"/>
                <w:lang w:bidi="ar-SA"/>
              </w:rPr>
            </w:pPr>
            <w:r w:rsidRPr="007C785D">
              <w:rPr>
                <w:sz w:val="16"/>
                <w:szCs w:val="16"/>
              </w:rPr>
              <w:t>0.0979</w:t>
            </w:r>
          </w:p>
        </w:tc>
      </w:tr>
      <w:tr w:rsidR="003D2E98" w14:paraId="72AA520A" w14:textId="77777777" w:rsidTr="00FB10D9">
        <w:tc>
          <w:tcPr>
            <w:tcW w:w="1924" w:type="dxa"/>
          </w:tcPr>
          <w:p w14:paraId="1EE75BBF" w14:textId="77777777" w:rsidR="00FB10D9" w:rsidRPr="007C785D" w:rsidRDefault="00FB10D9" w:rsidP="00FB10D9">
            <w:pPr>
              <w:ind w:left="0" w:firstLine="0"/>
              <w:rPr>
                <w:sz w:val="16"/>
                <w:szCs w:val="16"/>
              </w:rPr>
            </w:pPr>
            <w:r w:rsidRPr="007C785D">
              <w:rPr>
                <w:sz w:val="16"/>
                <w:szCs w:val="16"/>
              </w:rPr>
              <w:t xml:space="preserve">     Large Fringe Metro</w:t>
            </w:r>
          </w:p>
        </w:tc>
        <w:tc>
          <w:tcPr>
            <w:tcW w:w="1078" w:type="dxa"/>
          </w:tcPr>
          <w:p w14:paraId="2CB77A38" w14:textId="77777777" w:rsidR="00FB10D9" w:rsidRPr="007C785D" w:rsidRDefault="00FB10D9" w:rsidP="00FB10D9">
            <w:pPr>
              <w:ind w:left="0" w:firstLine="0"/>
              <w:jc w:val="center"/>
              <w:rPr>
                <w:sz w:val="16"/>
                <w:szCs w:val="16"/>
              </w:rPr>
            </w:pPr>
            <w:r w:rsidRPr="007C785D">
              <w:rPr>
                <w:sz w:val="16"/>
                <w:szCs w:val="16"/>
              </w:rPr>
              <w:t>2007 - 2020</w:t>
            </w:r>
          </w:p>
        </w:tc>
        <w:tc>
          <w:tcPr>
            <w:tcW w:w="1007" w:type="dxa"/>
          </w:tcPr>
          <w:p w14:paraId="4DA2ADAC" w14:textId="0042907B" w:rsidR="00FB10D9" w:rsidRPr="007C785D" w:rsidRDefault="001D3313" w:rsidP="00FB10D9">
            <w:pPr>
              <w:ind w:left="0" w:firstLine="0"/>
              <w:jc w:val="center"/>
              <w:rPr>
                <w:sz w:val="16"/>
                <w:szCs w:val="16"/>
              </w:rPr>
            </w:pPr>
            <w:r>
              <w:rPr>
                <w:sz w:val="16"/>
                <w:szCs w:val="16"/>
              </w:rPr>
              <w:t>.</w:t>
            </w:r>
          </w:p>
        </w:tc>
        <w:tc>
          <w:tcPr>
            <w:tcW w:w="1476" w:type="dxa"/>
          </w:tcPr>
          <w:p w14:paraId="15D87151" w14:textId="403378A4" w:rsidR="00FB10D9" w:rsidRPr="007C785D" w:rsidRDefault="00655986" w:rsidP="00655986">
            <w:pPr>
              <w:spacing w:after="0" w:line="240" w:lineRule="auto"/>
              <w:ind w:left="0" w:firstLine="0"/>
              <w:jc w:val="center"/>
              <w:rPr>
                <w:sz w:val="16"/>
                <w:szCs w:val="16"/>
                <w:lang w:bidi="ar-SA"/>
              </w:rPr>
            </w:pPr>
            <w:r w:rsidRPr="007C785D">
              <w:rPr>
                <w:sz w:val="16"/>
                <w:szCs w:val="16"/>
              </w:rPr>
              <w:t>0.1364</w:t>
            </w:r>
          </w:p>
        </w:tc>
        <w:tc>
          <w:tcPr>
            <w:tcW w:w="1253" w:type="dxa"/>
          </w:tcPr>
          <w:p w14:paraId="2B7FE208" w14:textId="4DB23D3C" w:rsidR="00FB10D9" w:rsidRPr="007C785D" w:rsidRDefault="00655986" w:rsidP="00655986">
            <w:pPr>
              <w:spacing w:after="0" w:line="240" w:lineRule="auto"/>
              <w:ind w:left="0" w:firstLine="0"/>
              <w:jc w:val="center"/>
              <w:rPr>
                <w:sz w:val="16"/>
                <w:szCs w:val="16"/>
                <w:lang w:bidi="ar-SA"/>
              </w:rPr>
            </w:pPr>
            <w:r w:rsidRPr="007C785D">
              <w:rPr>
                <w:sz w:val="16"/>
                <w:szCs w:val="16"/>
              </w:rPr>
              <w:t>0.1364</w:t>
            </w:r>
          </w:p>
        </w:tc>
        <w:tc>
          <w:tcPr>
            <w:tcW w:w="1380" w:type="dxa"/>
          </w:tcPr>
          <w:p w14:paraId="640F09D2" w14:textId="3651453D" w:rsidR="00FB10D9" w:rsidRPr="007C785D" w:rsidRDefault="00FB10D9" w:rsidP="00FB10D9">
            <w:pPr>
              <w:spacing w:after="0" w:line="240" w:lineRule="auto"/>
              <w:ind w:left="0" w:firstLine="0"/>
              <w:jc w:val="center"/>
              <w:rPr>
                <w:sz w:val="16"/>
                <w:szCs w:val="16"/>
                <w:lang w:bidi="ar-SA"/>
              </w:rPr>
            </w:pPr>
            <w:r w:rsidRPr="007C785D">
              <w:rPr>
                <w:sz w:val="16"/>
                <w:szCs w:val="16"/>
              </w:rPr>
              <w:t>0.1150</w:t>
            </w:r>
          </w:p>
        </w:tc>
        <w:tc>
          <w:tcPr>
            <w:tcW w:w="1371" w:type="dxa"/>
          </w:tcPr>
          <w:p w14:paraId="2FF8B0FB" w14:textId="337FB38E" w:rsidR="00FB10D9" w:rsidRPr="007C785D" w:rsidRDefault="00FB10D9" w:rsidP="00FB10D9">
            <w:pPr>
              <w:spacing w:after="0" w:line="240" w:lineRule="auto"/>
              <w:ind w:left="0" w:firstLine="0"/>
              <w:jc w:val="center"/>
              <w:rPr>
                <w:sz w:val="16"/>
                <w:szCs w:val="16"/>
                <w:lang w:bidi="ar-SA"/>
              </w:rPr>
            </w:pPr>
            <w:r w:rsidRPr="007C785D">
              <w:rPr>
                <w:sz w:val="16"/>
                <w:szCs w:val="16"/>
              </w:rPr>
              <w:t>0.1128</w:t>
            </w:r>
          </w:p>
        </w:tc>
      </w:tr>
    </w:tbl>
    <w:p w14:paraId="012A21B3" w14:textId="7907662D" w:rsidR="005F5178" w:rsidRDefault="005F5178">
      <w:pPr>
        <w:spacing w:after="0" w:line="259" w:lineRule="auto"/>
        <w:ind w:left="0" w:firstLine="0"/>
      </w:pPr>
    </w:p>
    <w:p w14:paraId="485B9124" w14:textId="77777777" w:rsidR="005F5178" w:rsidRDefault="00000000">
      <w:pPr>
        <w:pStyle w:val="Heading1"/>
        <w:ind w:left="-5"/>
      </w:pPr>
      <w:r>
        <w:t xml:space="preserve">DISCUSSION </w:t>
      </w:r>
    </w:p>
    <w:p w14:paraId="7BDBE5FF" w14:textId="77777777" w:rsidR="005F5178" w:rsidRDefault="00000000">
      <w:pPr>
        <w:spacing w:after="0" w:line="259" w:lineRule="auto"/>
        <w:ind w:left="0" w:firstLine="0"/>
      </w:pPr>
      <w:r>
        <w:t xml:space="preserve"> </w:t>
      </w:r>
    </w:p>
    <w:p w14:paraId="3E135DB9" w14:textId="77777777" w:rsidR="005F5178" w:rsidRDefault="00000000">
      <w:pPr>
        <w:ind w:left="-5"/>
      </w:pPr>
      <w:r>
        <w:t xml:space="preserve"> </w:t>
      </w:r>
      <w:r>
        <w:tab/>
        <w:t>Our findings demonstrate that the incidence of CJD has risen considerably in recent years in the US, disproportionately affecting older patients and female patients. These results align closely with recent data from Japan and may be largely attributed to demographic changes in recent years.</w:t>
      </w:r>
      <w:r>
        <w:rPr>
          <w:vertAlign w:val="superscript"/>
        </w:rPr>
        <w:t>4</w:t>
      </w:r>
      <w:r>
        <w:t xml:space="preserve"> Our study’s main limitation is a reliance on death certificate data for estimating CJD incidence. This data may be subject to miscoding or misdiagnosis, though existing research supports the use of death certificates for understanding CJD epidemiology.</w:t>
      </w:r>
      <w:r>
        <w:rPr>
          <w:vertAlign w:val="superscript"/>
        </w:rPr>
        <w:t>6</w:t>
      </w:r>
      <w:r>
        <w:t xml:space="preserve"> This analysis underscores the changing landscape of CJD in the US in recent years and suggests a need for close surveillance among the aging US population.  </w:t>
      </w:r>
    </w:p>
    <w:p w14:paraId="07FF663D" w14:textId="77777777" w:rsidR="005F5178" w:rsidRDefault="00000000">
      <w:pPr>
        <w:spacing w:after="0" w:line="259" w:lineRule="auto"/>
        <w:ind w:left="0" w:firstLine="0"/>
      </w:pPr>
      <w:r>
        <w:t xml:space="preserve"> </w:t>
      </w:r>
    </w:p>
    <w:p w14:paraId="6C01F871" w14:textId="77777777" w:rsidR="005F5178" w:rsidRDefault="00000000">
      <w:pPr>
        <w:pStyle w:val="Heading1"/>
        <w:ind w:left="-5"/>
      </w:pPr>
      <w:r>
        <w:t xml:space="preserve">REFERENCES </w:t>
      </w:r>
    </w:p>
    <w:p w14:paraId="22A4EF6E" w14:textId="77777777" w:rsidR="005F5178" w:rsidRDefault="00000000">
      <w:pPr>
        <w:spacing w:after="0" w:line="259" w:lineRule="auto"/>
        <w:ind w:left="0" w:firstLine="0"/>
      </w:pPr>
      <w:r>
        <w:t xml:space="preserve"> </w:t>
      </w:r>
    </w:p>
    <w:p w14:paraId="2C82037D" w14:textId="77777777" w:rsidR="005F5178" w:rsidRDefault="00000000">
      <w:pPr>
        <w:numPr>
          <w:ilvl w:val="0"/>
          <w:numId w:val="2"/>
        </w:numPr>
        <w:ind w:hanging="360"/>
      </w:pPr>
      <w:r>
        <w:t xml:space="preserve">Watson N, </w:t>
      </w:r>
      <w:proofErr w:type="spellStart"/>
      <w:r>
        <w:t>Brandel</w:t>
      </w:r>
      <w:proofErr w:type="spellEnd"/>
      <w:r>
        <w:t xml:space="preserve"> JP, Green A, et al. The importance of ongoing international surveillance for Creutzfeldt-Jakob disease. </w:t>
      </w:r>
      <w:r>
        <w:rPr>
          <w:i/>
        </w:rPr>
        <w:t>Nat Rev Neurol.</w:t>
      </w:r>
      <w:r>
        <w:t xml:space="preserve"> 2021;17(6):362-379. doi:10.1038/s41582-021-00488-7 </w:t>
      </w:r>
    </w:p>
    <w:p w14:paraId="12CC928D" w14:textId="77777777" w:rsidR="005F5178" w:rsidRDefault="00000000">
      <w:pPr>
        <w:numPr>
          <w:ilvl w:val="0"/>
          <w:numId w:val="2"/>
        </w:numPr>
        <w:ind w:hanging="360"/>
      </w:pPr>
      <w:r>
        <w:t xml:space="preserve">Holman RC, Belay ED, Christensen KY, et al. Human prion diseases in the United States. </w:t>
      </w:r>
      <w:proofErr w:type="spellStart"/>
      <w:r>
        <w:rPr>
          <w:i/>
        </w:rPr>
        <w:t>PLoS</w:t>
      </w:r>
      <w:proofErr w:type="spellEnd"/>
      <w:r>
        <w:rPr>
          <w:i/>
        </w:rPr>
        <w:t xml:space="preserve"> One</w:t>
      </w:r>
      <w:r>
        <w:t>. 2010;5(1</w:t>
      </w:r>
      <w:proofErr w:type="gramStart"/>
      <w:r>
        <w:t>):e</w:t>
      </w:r>
      <w:proofErr w:type="gramEnd"/>
      <w:r>
        <w:t xml:space="preserve">8521. Published 2010 Jan 1. </w:t>
      </w:r>
      <w:proofErr w:type="gramStart"/>
      <w:r>
        <w:t>doi:10.1371/journal.pone</w:t>
      </w:r>
      <w:proofErr w:type="gramEnd"/>
      <w:r>
        <w:t xml:space="preserve">.0008521 </w:t>
      </w:r>
    </w:p>
    <w:p w14:paraId="4D1EF148" w14:textId="77777777" w:rsidR="005F5178" w:rsidRDefault="00000000">
      <w:pPr>
        <w:numPr>
          <w:ilvl w:val="0"/>
          <w:numId w:val="2"/>
        </w:numPr>
        <w:ind w:hanging="360"/>
      </w:pPr>
      <w:proofErr w:type="spellStart"/>
      <w:r>
        <w:t>Stoeck</w:t>
      </w:r>
      <w:proofErr w:type="spellEnd"/>
      <w:r>
        <w:t xml:space="preserve"> K, Hess K, </w:t>
      </w:r>
      <w:proofErr w:type="spellStart"/>
      <w:r>
        <w:t>Amsler</w:t>
      </w:r>
      <w:proofErr w:type="spellEnd"/>
      <w:r>
        <w:t xml:space="preserve"> L, et al. Heightened incidence of sporadic Creutzfeldt-Jakob disease is associated with a shift in clinicopathological profiles. </w:t>
      </w:r>
      <w:r>
        <w:rPr>
          <w:i/>
        </w:rPr>
        <w:t>J Neurol.</w:t>
      </w:r>
      <w:r>
        <w:t xml:space="preserve"> </w:t>
      </w:r>
    </w:p>
    <w:p w14:paraId="371B2AA1" w14:textId="77777777" w:rsidR="005F5178" w:rsidRDefault="00000000">
      <w:pPr>
        <w:ind w:left="731"/>
      </w:pPr>
      <w:r>
        <w:t xml:space="preserve">2008;255(10):1464-1472. doi:10.1007/s00415-008-0900-0 </w:t>
      </w:r>
    </w:p>
    <w:p w14:paraId="283F234E" w14:textId="77777777" w:rsidR="005F5178" w:rsidRDefault="00000000">
      <w:pPr>
        <w:numPr>
          <w:ilvl w:val="0"/>
          <w:numId w:val="2"/>
        </w:numPr>
        <w:spacing w:after="39"/>
        <w:ind w:hanging="360"/>
      </w:pPr>
      <w:r>
        <w:t xml:space="preserve">Nishimura Y, Harada K, Koyama T, </w:t>
      </w:r>
      <w:proofErr w:type="spellStart"/>
      <w:r>
        <w:t>Hagiya</w:t>
      </w:r>
      <w:proofErr w:type="spellEnd"/>
      <w:r>
        <w:t xml:space="preserve"> H, Otsuka F. A nationwide trend analysis in the incidence and mortality of Creutzfeldt-Jakob disease in Japan between 2005 and 2014. </w:t>
      </w:r>
      <w:r>
        <w:rPr>
          <w:i/>
        </w:rPr>
        <w:t>Sci Rep.</w:t>
      </w:r>
      <w:r>
        <w:t xml:space="preserve"> 2020;10(1):15509. Published 2020 Sep 23. doi:10.1038/s41598-02072519-0 </w:t>
      </w:r>
    </w:p>
    <w:p w14:paraId="193A1F63" w14:textId="77777777" w:rsidR="005F5178" w:rsidRDefault="00000000">
      <w:pPr>
        <w:numPr>
          <w:ilvl w:val="0"/>
          <w:numId w:val="2"/>
        </w:numPr>
        <w:ind w:hanging="360"/>
      </w:pPr>
      <w:r>
        <w:t xml:space="preserve">Underlying cause of death 1999−2018 on CDC WONDER online. Centers for Disease Control and Prevention. </w:t>
      </w:r>
      <w:hyperlink r:id="rId9">
        <w:r>
          <w:rPr>
            <w:color w:val="0563C1"/>
            <w:u w:val="single" w:color="0563C1"/>
          </w:rPr>
          <w:t>http://wonder.cdc.gov/ucd</w:t>
        </w:r>
      </w:hyperlink>
      <w:hyperlink r:id="rId10">
        <w:r>
          <w:rPr>
            <w:color w:val="0563C1"/>
            <w:u w:val="single" w:color="0563C1"/>
          </w:rPr>
          <w:t>-</w:t>
        </w:r>
      </w:hyperlink>
      <w:hyperlink r:id="rId11">
        <w:r>
          <w:rPr>
            <w:color w:val="0563C1"/>
            <w:u w:val="single" w:color="0563C1"/>
          </w:rPr>
          <w:t>icd10.html</w:t>
        </w:r>
      </w:hyperlink>
      <w:hyperlink r:id="rId12">
        <w:r>
          <w:t>.</w:t>
        </w:r>
      </w:hyperlink>
      <w:r>
        <w:t xml:space="preserve"> Updated March 4, 2020. Accessed December 23, 2022. </w:t>
      </w:r>
    </w:p>
    <w:p w14:paraId="65D2C758" w14:textId="77777777" w:rsidR="005F5178" w:rsidRDefault="00000000">
      <w:pPr>
        <w:numPr>
          <w:ilvl w:val="0"/>
          <w:numId w:val="2"/>
        </w:numPr>
        <w:ind w:hanging="360"/>
      </w:pPr>
      <w:proofErr w:type="spellStart"/>
      <w:r>
        <w:t>Davanipour</w:t>
      </w:r>
      <w:proofErr w:type="spellEnd"/>
      <w:r>
        <w:t xml:space="preserve"> Z, Smoak C, Bohr T, Sobel E, </w:t>
      </w:r>
      <w:proofErr w:type="spellStart"/>
      <w:r>
        <w:t>Liwnicz</w:t>
      </w:r>
      <w:proofErr w:type="spellEnd"/>
      <w:r>
        <w:t xml:space="preserve"> B, Chang S. Death certificates: an efficient source for ascertainment of Creutzfeldt-Jakob disease cases. </w:t>
      </w:r>
      <w:r>
        <w:rPr>
          <w:i/>
        </w:rPr>
        <w:t>Neuroepidemiology</w:t>
      </w:r>
      <w:r>
        <w:t xml:space="preserve">. 1995;14(1):1-6. doi:10.1159/000109771 </w:t>
      </w:r>
    </w:p>
    <w:p w14:paraId="62366584" w14:textId="77777777" w:rsidR="005F5178" w:rsidRDefault="00000000">
      <w:pPr>
        <w:numPr>
          <w:ilvl w:val="0"/>
          <w:numId w:val="2"/>
        </w:numPr>
        <w:ind w:hanging="360"/>
      </w:pPr>
      <w:r>
        <w:t xml:space="preserve">Kim HJ, Fay MP, Feuer EJ, </w:t>
      </w:r>
      <w:proofErr w:type="spellStart"/>
      <w:r>
        <w:t>Midthune</w:t>
      </w:r>
      <w:proofErr w:type="spellEnd"/>
      <w:r>
        <w:t xml:space="preserve"> DN. Permutation tests for </w:t>
      </w:r>
      <w:proofErr w:type="spellStart"/>
      <w:r>
        <w:t>joinpoint</w:t>
      </w:r>
      <w:proofErr w:type="spellEnd"/>
      <w:r>
        <w:t xml:space="preserve"> regression with applications to cancer rates. </w:t>
      </w:r>
      <w:r>
        <w:rPr>
          <w:i/>
        </w:rPr>
        <w:t>Stat Med.</w:t>
      </w:r>
      <w:r>
        <w:t xml:space="preserve"> 2000;19(3):335-351. doi:10.1002/(sici)10970258(20000215)19:3&lt;</w:t>
      </w:r>
      <w:proofErr w:type="gramStart"/>
      <w:r>
        <w:t>335::</w:t>
      </w:r>
      <w:proofErr w:type="gramEnd"/>
      <w:r>
        <w:t xml:space="preserve">aid-sim336&gt;3.0.co;2-z </w:t>
      </w:r>
    </w:p>
    <w:p w14:paraId="5BE15E08" w14:textId="77777777" w:rsidR="005F5178" w:rsidRDefault="00000000">
      <w:pPr>
        <w:spacing w:after="0" w:line="259" w:lineRule="auto"/>
        <w:ind w:left="721" w:firstLine="0"/>
      </w:pPr>
      <w:r>
        <w:t xml:space="preserve"> </w:t>
      </w:r>
    </w:p>
    <w:p w14:paraId="6FE13404" w14:textId="77777777" w:rsidR="005F5178" w:rsidRDefault="00000000">
      <w:pPr>
        <w:pStyle w:val="Heading1"/>
        <w:ind w:left="-5"/>
      </w:pPr>
      <w:r>
        <w:t xml:space="preserve">Supplemental Methods </w:t>
      </w:r>
    </w:p>
    <w:p w14:paraId="2D9578DD" w14:textId="77777777" w:rsidR="005F5178" w:rsidRDefault="00000000">
      <w:pPr>
        <w:spacing w:after="0" w:line="259" w:lineRule="auto"/>
        <w:ind w:left="0" w:firstLine="0"/>
      </w:pPr>
      <w:r>
        <w:rPr>
          <w:b/>
        </w:rPr>
        <w:t xml:space="preserve"> </w:t>
      </w:r>
    </w:p>
    <w:p w14:paraId="5A4A700E" w14:textId="55A1E669" w:rsidR="005F5178" w:rsidRDefault="00000000">
      <w:pPr>
        <w:numPr>
          <w:ilvl w:val="0"/>
          <w:numId w:val="3"/>
        </w:numPr>
        <w:ind w:hanging="360"/>
      </w:pPr>
      <w:r>
        <w:t>Provide specific ICD-1</w:t>
      </w:r>
      <w:r w:rsidR="00FB6666">
        <w:t>0</w:t>
      </w:r>
      <w:r>
        <w:t xml:space="preserve"> for CJD </w:t>
      </w:r>
    </w:p>
    <w:p w14:paraId="74B9A4A5" w14:textId="77777777" w:rsidR="005F5178" w:rsidRDefault="00000000">
      <w:pPr>
        <w:numPr>
          <w:ilvl w:val="0"/>
          <w:numId w:val="3"/>
        </w:numPr>
        <w:ind w:hanging="360"/>
      </w:pPr>
      <w:r>
        <w:t xml:space="preserve">Defend use of broad CJD code for what is estimating mostly </w:t>
      </w:r>
      <w:proofErr w:type="spellStart"/>
      <w:proofErr w:type="gramStart"/>
      <w:r>
        <w:t>sCJD</w:t>
      </w:r>
      <w:proofErr w:type="spellEnd"/>
      <w:proofErr w:type="gramEnd"/>
      <w:r>
        <w:t xml:space="preserve"> </w:t>
      </w:r>
    </w:p>
    <w:p w14:paraId="10EE4CCC" w14:textId="77777777" w:rsidR="005F5178" w:rsidRDefault="00000000">
      <w:pPr>
        <w:tabs>
          <w:tab w:val="center" w:pos="400"/>
          <w:tab w:val="center" w:pos="721"/>
        </w:tabs>
        <w:ind w:left="0" w:firstLine="0"/>
      </w:pPr>
      <w:r>
        <w:rPr>
          <w:rFonts w:ascii="Calibri" w:eastAsia="Calibri" w:hAnsi="Calibri" w:cs="Calibri"/>
          <w:sz w:val="22"/>
        </w:rPr>
        <w:tab/>
      </w:r>
      <w:r>
        <w:t>-</w:t>
      </w:r>
      <w:r>
        <w:rPr>
          <w:rFonts w:ascii="Arial" w:eastAsia="Arial" w:hAnsi="Arial" w:cs="Arial"/>
        </w:rPr>
        <w:t xml:space="preserve"> </w:t>
      </w:r>
      <w:r>
        <w:rPr>
          <w:rFonts w:ascii="Arial" w:eastAsia="Arial" w:hAnsi="Arial" w:cs="Arial"/>
        </w:rPr>
        <w:tab/>
      </w:r>
      <w:r>
        <w:t xml:space="preserve"> </w:t>
      </w:r>
    </w:p>
    <w:sectPr w:rsidR="005F5178">
      <w:pgSz w:w="12240" w:h="15840"/>
      <w:pgMar w:top="1452" w:right="1485" w:bottom="190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C70CC"/>
    <w:multiLevelType w:val="hybridMultilevel"/>
    <w:tmpl w:val="16A29544"/>
    <w:lvl w:ilvl="0" w:tplc="C4160AD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72F796">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0A1B4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36E8D6">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36203E">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3847B2">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9AE3C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F8664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4C8FC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F0728A8"/>
    <w:multiLevelType w:val="hybridMultilevel"/>
    <w:tmpl w:val="F5C41300"/>
    <w:lvl w:ilvl="0" w:tplc="2304AC76">
      <w:start w:val="1"/>
      <w:numFmt w:val="decimal"/>
      <w:lvlText w:val="%1"/>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1" w:tplc="95428A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2" w:tplc="D51E69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3" w:tplc="853CC2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4" w:tplc="BDFCE5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5" w:tplc="83D640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6" w:tplc="406A6F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7" w:tplc="5C860D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8" w:tplc="6AAE12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abstractNum>
  <w:abstractNum w:abstractNumId="2" w15:restartNumberingAfterBreak="0">
    <w:nsid w:val="7EC8188C"/>
    <w:multiLevelType w:val="hybridMultilevel"/>
    <w:tmpl w:val="C18A3EDA"/>
    <w:lvl w:ilvl="0" w:tplc="BD5045DC">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9C1B28">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04E786">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662F8C">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768FD2">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9E71D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FEFFC0">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0C8C88">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12E63C">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56141586">
    <w:abstractNumId w:val="1"/>
  </w:num>
  <w:num w:numId="2" w16cid:durableId="1948153161">
    <w:abstractNumId w:val="0"/>
  </w:num>
  <w:num w:numId="3" w16cid:durableId="755369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178"/>
    <w:rsid w:val="000033D1"/>
    <w:rsid w:val="0001044D"/>
    <w:rsid w:val="00011524"/>
    <w:rsid w:val="00053101"/>
    <w:rsid w:val="00187423"/>
    <w:rsid w:val="001D003B"/>
    <w:rsid w:val="001D3313"/>
    <w:rsid w:val="001F4740"/>
    <w:rsid w:val="00220BA6"/>
    <w:rsid w:val="00227E30"/>
    <w:rsid w:val="002C49F3"/>
    <w:rsid w:val="002E27CF"/>
    <w:rsid w:val="002E52C2"/>
    <w:rsid w:val="00364F84"/>
    <w:rsid w:val="003D2E98"/>
    <w:rsid w:val="003F152C"/>
    <w:rsid w:val="004A352B"/>
    <w:rsid w:val="004C44AC"/>
    <w:rsid w:val="00533556"/>
    <w:rsid w:val="00565AA6"/>
    <w:rsid w:val="0058276F"/>
    <w:rsid w:val="005E4B51"/>
    <w:rsid w:val="005F5178"/>
    <w:rsid w:val="00621F8C"/>
    <w:rsid w:val="00655986"/>
    <w:rsid w:val="006E1675"/>
    <w:rsid w:val="007C785D"/>
    <w:rsid w:val="008338AF"/>
    <w:rsid w:val="008737C5"/>
    <w:rsid w:val="0093456A"/>
    <w:rsid w:val="0094568A"/>
    <w:rsid w:val="009726E3"/>
    <w:rsid w:val="009D5FBF"/>
    <w:rsid w:val="00A16213"/>
    <w:rsid w:val="00A975CB"/>
    <w:rsid w:val="00B0537C"/>
    <w:rsid w:val="00B115DB"/>
    <w:rsid w:val="00B43012"/>
    <w:rsid w:val="00B554C3"/>
    <w:rsid w:val="00BA5ECA"/>
    <w:rsid w:val="00BF5712"/>
    <w:rsid w:val="00C33B8D"/>
    <w:rsid w:val="00C40C8C"/>
    <w:rsid w:val="00C56AC8"/>
    <w:rsid w:val="00D51B1A"/>
    <w:rsid w:val="00DC78EA"/>
    <w:rsid w:val="00E71E5B"/>
    <w:rsid w:val="00E86D23"/>
    <w:rsid w:val="00E95E0E"/>
    <w:rsid w:val="00F40F7F"/>
    <w:rsid w:val="00F76A71"/>
    <w:rsid w:val="00FB10D9"/>
    <w:rsid w:val="00FB6666"/>
    <w:rsid w:val="00FF5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A6C3"/>
  <w15:docId w15:val="{604A8B9A-6518-EE4E-9DE9-40130C35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4" w:lineRule="auto"/>
      <w:ind w:left="50" w:hanging="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line="259" w:lineRule="auto"/>
      <w:ind w:left="861"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styleId="TableGrid">
    <w:name w:val="Table Grid"/>
    <w:basedOn w:val="TableNormal"/>
    <w:uiPriority w:val="39"/>
    <w:rsid w:val="00C33B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8542">
      <w:bodyDiv w:val="1"/>
      <w:marLeft w:val="0"/>
      <w:marRight w:val="0"/>
      <w:marTop w:val="0"/>
      <w:marBottom w:val="0"/>
      <w:divBdr>
        <w:top w:val="none" w:sz="0" w:space="0" w:color="auto"/>
        <w:left w:val="none" w:sz="0" w:space="0" w:color="auto"/>
        <w:bottom w:val="none" w:sz="0" w:space="0" w:color="auto"/>
        <w:right w:val="none" w:sz="0" w:space="0" w:color="auto"/>
      </w:divBdr>
    </w:div>
    <w:div w:id="101539960">
      <w:bodyDiv w:val="1"/>
      <w:marLeft w:val="0"/>
      <w:marRight w:val="0"/>
      <w:marTop w:val="0"/>
      <w:marBottom w:val="0"/>
      <w:divBdr>
        <w:top w:val="none" w:sz="0" w:space="0" w:color="auto"/>
        <w:left w:val="none" w:sz="0" w:space="0" w:color="auto"/>
        <w:bottom w:val="none" w:sz="0" w:space="0" w:color="auto"/>
        <w:right w:val="none" w:sz="0" w:space="0" w:color="auto"/>
      </w:divBdr>
    </w:div>
    <w:div w:id="157771958">
      <w:bodyDiv w:val="1"/>
      <w:marLeft w:val="0"/>
      <w:marRight w:val="0"/>
      <w:marTop w:val="0"/>
      <w:marBottom w:val="0"/>
      <w:divBdr>
        <w:top w:val="none" w:sz="0" w:space="0" w:color="auto"/>
        <w:left w:val="none" w:sz="0" w:space="0" w:color="auto"/>
        <w:bottom w:val="none" w:sz="0" w:space="0" w:color="auto"/>
        <w:right w:val="none" w:sz="0" w:space="0" w:color="auto"/>
      </w:divBdr>
    </w:div>
    <w:div w:id="165022656">
      <w:bodyDiv w:val="1"/>
      <w:marLeft w:val="0"/>
      <w:marRight w:val="0"/>
      <w:marTop w:val="0"/>
      <w:marBottom w:val="0"/>
      <w:divBdr>
        <w:top w:val="none" w:sz="0" w:space="0" w:color="auto"/>
        <w:left w:val="none" w:sz="0" w:space="0" w:color="auto"/>
        <w:bottom w:val="none" w:sz="0" w:space="0" w:color="auto"/>
        <w:right w:val="none" w:sz="0" w:space="0" w:color="auto"/>
      </w:divBdr>
    </w:div>
    <w:div w:id="209077029">
      <w:bodyDiv w:val="1"/>
      <w:marLeft w:val="0"/>
      <w:marRight w:val="0"/>
      <w:marTop w:val="0"/>
      <w:marBottom w:val="0"/>
      <w:divBdr>
        <w:top w:val="none" w:sz="0" w:space="0" w:color="auto"/>
        <w:left w:val="none" w:sz="0" w:space="0" w:color="auto"/>
        <w:bottom w:val="none" w:sz="0" w:space="0" w:color="auto"/>
        <w:right w:val="none" w:sz="0" w:space="0" w:color="auto"/>
      </w:divBdr>
    </w:div>
    <w:div w:id="317348675">
      <w:bodyDiv w:val="1"/>
      <w:marLeft w:val="0"/>
      <w:marRight w:val="0"/>
      <w:marTop w:val="0"/>
      <w:marBottom w:val="0"/>
      <w:divBdr>
        <w:top w:val="none" w:sz="0" w:space="0" w:color="auto"/>
        <w:left w:val="none" w:sz="0" w:space="0" w:color="auto"/>
        <w:bottom w:val="none" w:sz="0" w:space="0" w:color="auto"/>
        <w:right w:val="none" w:sz="0" w:space="0" w:color="auto"/>
      </w:divBdr>
    </w:div>
    <w:div w:id="320622479">
      <w:bodyDiv w:val="1"/>
      <w:marLeft w:val="0"/>
      <w:marRight w:val="0"/>
      <w:marTop w:val="0"/>
      <w:marBottom w:val="0"/>
      <w:divBdr>
        <w:top w:val="none" w:sz="0" w:space="0" w:color="auto"/>
        <w:left w:val="none" w:sz="0" w:space="0" w:color="auto"/>
        <w:bottom w:val="none" w:sz="0" w:space="0" w:color="auto"/>
        <w:right w:val="none" w:sz="0" w:space="0" w:color="auto"/>
      </w:divBdr>
    </w:div>
    <w:div w:id="371880640">
      <w:bodyDiv w:val="1"/>
      <w:marLeft w:val="0"/>
      <w:marRight w:val="0"/>
      <w:marTop w:val="0"/>
      <w:marBottom w:val="0"/>
      <w:divBdr>
        <w:top w:val="none" w:sz="0" w:space="0" w:color="auto"/>
        <w:left w:val="none" w:sz="0" w:space="0" w:color="auto"/>
        <w:bottom w:val="none" w:sz="0" w:space="0" w:color="auto"/>
        <w:right w:val="none" w:sz="0" w:space="0" w:color="auto"/>
      </w:divBdr>
    </w:div>
    <w:div w:id="463352694">
      <w:bodyDiv w:val="1"/>
      <w:marLeft w:val="0"/>
      <w:marRight w:val="0"/>
      <w:marTop w:val="0"/>
      <w:marBottom w:val="0"/>
      <w:divBdr>
        <w:top w:val="none" w:sz="0" w:space="0" w:color="auto"/>
        <w:left w:val="none" w:sz="0" w:space="0" w:color="auto"/>
        <w:bottom w:val="none" w:sz="0" w:space="0" w:color="auto"/>
        <w:right w:val="none" w:sz="0" w:space="0" w:color="auto"/>
      </w:divBdr>
    </w:div>
    <w:div w:id="557743779">
      <w:bodyDiv w:val="1"/>
      <w:marLeft w:val="0"/>
      <w:marRight w:val="0"/>
      <w:marTop w:val="0"/>
      <w:marBottom w:val="0"/>
      <w:divBdr>
        <w:top w:val="none" w:sz="0" w:space="0" w:color="auto"/>
        <w:left w:val="none" w:sz="0" w:space="0" w:color="auto"/>
        <w:bottom w:val="none" w:sz="0" w:space="0" w:color="auto"/>
        <w:right w:val="none" w:sz="0" w:space="0" w:color="auto"/>
      </w:divBdr>
    </w:div>
    <w:div w:id="564876745">
      <w:bodyDiv w:val="1"/>
      <w:marLeft w:val="0"/>
      <w:marRight w:val="0"/>
      <w:marTop w:val="0"/>
      <w:marBottom w:val="0"/>
      <w:divBdr>
        <w:top w:val="none" w:sz="0" w:space="0" w:color="auto"/>
        <w:left w:val="none" w:sz="0" w:space="0" w:color="auto"/>
        <w:bottom w:val="none" w:sz="0" w:space="0" w:color="auto"/>
        <w:right w:val="none" w:sz="0" w:space="0" w:color="auto"/>
      </w:divBdr>
    </w:div>
    <w:div w:id="596596832">
      <w:bodyDiv w:val="1"/>
      <w:marLeft w:val="0"/>
      <w:marRight w:val="0"/>
      <w:marTop w:val="0"/>
      <w:marBottom w:val="0"/>
      <w:divBdr>
        <w:top w:val="none" w:sz="0" w:space="0" w:color="auto"/>
        <w:left w:val="none" w:sz="0" w:space="0" w:color="auto"/>
        <w:bottom w:val="none" w:sz="0" w:space="0" w:color="auto"/>
        <w:right w:val="none" w:sz="0" w:space="0" w:color="auto"/>
      </w:divBdr>
    </w:div>
    <w:div w:id="709231420">
      <w:bodyDiv w:val="1"/>
      <w:marLeft w:val="0"/>
      <w:marRight w:val="0"/>
      <w:marTop w:val="0"/>
      <w:marBottom w:val="0"/>
      <w:divBdr>
        <w:top w:val="none" w:sz="0" w:space="0" w:color="auto"/>
        <w:left w:val="none" w:sz="0" w:space="0" w:color="auto"/>
        <w:bottom w:val="none" w:sz="0" w:space="0" w:color="auto"/>
        <w:right w:val="none" w:sz="0" w:space="0" w:color="auto"/>
      </w:divBdr>
    </w:div>
    <w:div w:id="730808433">
      <w:bodyDiv w:val="1"/>
      <w:marLeft w:val="0"/>
      <w:marRight w:val="0"/>
      <w:marTop w:val="0"/>
      <w:marBottom w:val="0"/>
      <w:divBdr>
        <w:top w:val="none" w:sz="0" w:space="0" w:color="auto"/>
        <w:left w:val="none" w:sz="0" w:space="0" w:color="auto"/>
        <w:bottom w:val="none" w:sz="0" w:space="0" w:color="auto"/>
        <w:right w:val="none" w:sz="0" w:space="0" w:color="auto"/>
      </w:divBdr>
    </w:div>
    <w:div w:id="792675286">
      <w:bodyDiv w:val="1"/>
      <w:marLeft w:val="0"/>
      <w:marRight w:val="0"/>
      <w:marTop w:val="0"/>
      <w:marBottom w:val="0"/>
      <w:divBdr>
        <w:top w:val="none" w:sz="0" w:space="0" w:color="auto"/>
        <w:left w:val="none" w:sz="0" w:space="0" w:color="auto"/>
        <w:bottom w:val="none" w:sz="0" w:space="0" w:color="auto"/>
        <w:right w:val="none" w:sz="0" w:space="0" w:color="auto"/>
      </w:divBdr>
    </w:div>
    <w:div w:id="846754585">
      <w:bodyDiv w:val="1"/>
      <w:marLeft w:val="0"/>
      <w:marRight w:val="0"/>
      <w:marTop w:val="0"/>
      <w:marBottom w:val="0"/>
      <w:divBdr>
        <w:top w:val="none" w:sz="0" w:space="0" w:color="auto"/>
        <w:left w:val="none" w:sz="0" w:space="0" w:color="auto"/>
        <w:bottom w:val="none" w:sz="0" w:space="0" w:color="auto"/>
        <w:right w:val="none" w:sz="0" w:space="0" w:color="auto"/>
      </w:divBdr>
    </w:div>
    <w:div w:id="874149550">
      <w:bodyDiv w:val="1"/>
      <w:marLeft w:val="0"/>
      <w:marRight w:val="0"/>
      <w:marTop w:val="0"/>
      <w:marBottom w:val="0"/>
      <w:divBdr>
        <w:top w:val="none" w:sz="0" w:space="0" w:color="auto"/>
        <w:left w:val="none" w:sz="0" w:space="0" w:color="auto"/>
        <w:bottom w:val="none" w:sz="0" w:space="0" w:color="auto"/>
        <w:right w:val="none" w:sz="0" w:space="0" w:color="auto"/>
      </w:divBdr>
    </w:div>
    <w:div w:id="911235834">
      <w:bodyDiv w:val="1"/>
      <w:marLeft w:val="0"/>
      <w:marRight w:val="0"/>
      <w:marTop w:val="0"/>
      <w:marBottom w:val="0"/>
      <w:divBdr>
        <w:top w:val="none" w:sz="0" w:space="0" w:color="auto"/>
        <w:left w:val="none" w:sz="0" w:space="0" w:color="auto"/>
        <w:bottom w:val="none" w:sz="0" w:space="0" w:color="auto"/>
        <w:right w:val="none" w:sz="0" w:space="0" w:color="auto"/>
      </w:divBdr>
    </w:div>
    <w:div w:id="911694793">
      <w:bodyDiv w:val="1"/>
      <w:marLeft w:val="0"/>
      <w:marRight w:val="0"/>
      <w:marTop w:val="0"/>
      <w:marBottom w:val="0"/>
      <w:divBdr>
        <w:top w:val="none" w:sz="0" w:space="0" w:color="auto"/>
        <w:left w:val="none" w:sz="0" w:space="0" w:color="auto"/>
        <w:bottom w:val="none" w:sz="0" w:space="0" w:color="auto"/>
        <w:right w:val="none" w:sz="0" w:space="0" w:color="auto"/>
      </w:divBdr>
    </w:div>
    <w:div w:id="943731380">
      <w:bodyDiv w:val="1"/>
      <w:marLeft w:val="0"/>
      <w:marRight w:val="0"/>
      <w:marTop w:val="0"/>
      <w:marBottom w:val="0"/>
      <w:divBdr>
        <w:top w:val="none" w:sz="0" w:space="0" w:color="auto"/>
        <w:left w:val="none" w:sz="0" w:space="0" w:color="auto"/>
        <w:bottom w:val="none" w:sz="0" w:space="0" w:color="auto"/>
        <w:right w:val="none" w:sz="0" w:space="0" w:color="auto"/>
      </w:divBdr>
    </w:div>
    <w:div w:id="955453493">
      <w:bodyDiv w:val="1"/>
      <w:marLeft w:val="0"/>
      <w:marRight w:val="0"/>
      <w:marTop w:val="0"/>
      <w:marBottom w:val="0"/>
      <w:divBdr>
        <w:top w:val="none" w:sz="0" w:space="0" w:color="auto"/>
        <w:left w:val="none" w:sz="0" w:space="0" w:color="auto"/>
        <w:bottom w:val="none" w:sz="0" w:space="0" w:color="auto"/>
        <w:right w:val="none" w:sz="0" w:space="0" w:color="auto"/>
      </w:divBdr>
    </w:div>
    <w:div w:id="962155789">
      <w:bodyDiv w:val="1"/>
      <w:marLeft w:val="0"/>
      <w:marRight w:val="0"/>
      <w:marTop w:val="0"/>
      <w:marBottom w:val="0"/>
      <w:divBdr>
        <w:top w:val="none" w:sz="0" w:space="0" w:color="auto"/>
        <w:left w:val="none" w:sz="0" w:space="0" w:color="auto"/>
        <w:bottom w:val="none" w:sz="0" w:space="0" w:color="auto"/>
        <w:right w:val="none" w:sz="0" w:space="0" w:color="auto"/>
      </w:divBdr>
    </w:div>
    <w:div w:id="992875271">
      <w:bodyDiv w:val="1"/>
      <w:marLeft w:val="0"/>
      <w:marRight w:val="0"/>
      <w:marTop w:val="0"/>
      <w:marBottom w:val="0"/>
      <w:divBdr>
        <w:top w:val="none" w:sz="0" w:space="0" w:color="auto"/>
        <w:left w:val="none" w:sz="0" w:space="0" w:color="auto"/>
        <w:bottom w:val="none" w:sz="0" w:space="0" w:color="auto"/>
        <w:right w:val="none" w:sz="0" w:space="0" w:color="auto"/>
      </w:divBdr>
    </w:div>
    <w:div w:id="1008866166">
      <w:bodyDiv w:val="1"/>
      <w:marLeft w:val="0"/>
      <w:marRight w:val="0"/>
      <w:marTop w:val="0"/>
      <w:marBottom w:val="0"/>
      <w:divBdr>
        <w:top w:val="none" w:sz="0" w:space="0" w:color="auto"/>
        <w:left w:val="none" w:sz="0" w:space="0" w:color="auto"/>
        <w:bottom w:val="none" w:sz="0" w:space="0" w:color="auto"/>
        <w:right w:val="none" w:sz="0" w:space="0" w:color="auto"/>
      </w:divBdr>
    </w:div>
    <w:div w:id="1021249317">
      <w:bodyDiv w:val="1"/>
      <w:marLeft w:val="0"/>
      <w:marRight w:val="0"/>
      <w:marTop w:val="0"/>
      <w:marBottom w:val="0"/>
      <w:divBdr>
        <w:top w:val="none" w:sz="0" w:space="0" w:color="auto"/>
        <w:left w:val="none" w:sz="0" w:space="0" w:color="auto"/>
        <w:bottom w:val="none" w:sz="0" w:space="0" w:color="auto"/>
        <w:right w:val="none" w:sz="0" w:space="0" w:color="auto"/>
      </w:divBdr>
    </w:div>
    <w:div w:id="1056706731">
      <w:bodyDiv w:val="1"/>
      <w:marLeft w:val="0"/>
      <w:marRight w:val="0"/>
      <w:marTop w:val="0"/>
      <w:marBottom w:val="0"/>
      <w:divBdr>
        <w:top w:val="none" w:sz="0" w:space="0" w:color="auto"/>
        <w:left w:val="none" w:sz="0" w:space="0" w:color="auto"/>
        <w:bottom w:val="none" w:sz="0" w:space="0" w:color="auto"/>
        <w:right w:val="none" w:sz="0" w:space="0" w:color="auto"/>
      </w:divBdr>
    </w:div>
    <w:div w:id="1087313468">
      <w:bodyDiv w:val="1"/>
      <w:marLeft w:val="0"/>
      <w:marRight w:val="0"/>
      <w:marTop w:val="0"/>
      <w:marBottom w:val="0"/>
      <w:divBdr>
        <w:top w:val="none" w:sz="0" w:space="0" w:color="auto"/>
        <w:left w:val="none" w:sz="0" w:space="0" w:color="auto"/>
        <w:bottom w:val="none" w:sz="0" w:space="0" w:color="auto"/>
        <w:right w:val="none" w:sz="0" w:space="0" w:color="auto"/>
      </w:divBdr>
    </w:div>
    <w:div w:id="1147086125">
      <w:bodyDiv w:val="1"/>
      <w:marLeft w:val="0"/>
      <w:marRight w:val="0"/>
      <w:marTop w:val="0"/>
      <w:marBottom w:val="0"/>
      <w:divBdr>
        <w:top w:val="none" w:sz="0" w:space="0" w:color="auto"/>
        <w:left w:val="none" w:sz="0" w:space="0" w:color="auto"/>
        <w:bottom w:val="none" w:sz="0" w:space="0" w:color="auto"/>
        <w:right w:val="none" w:sz="0" w:space="0" w:color="auto"/>
      </w:divBdr>
    </w:div>
    <w:div w:id="1160736786">
      <w:bodyDiv w:val="1"/>
      <w:marLeft w:val="0"/>
      <w:marRight w:val="0"/>
      <w:marTop w:val="0"/>
      <w:marBottom w:val="0"/>
      <w:divBdr>
        <w:top w:val="none" w:sz="0" w:space="0" w:color="auto"/>
        <w:left w:val="none" w:sz="0" w:space="0" w:color="auto"/>
        <w:bottom w:val="none" w:sz="0" w:space="0" w:color="auto"/>
        <w:right w:val="none" w:sz="0" w:space="0" w:color="auto"/>
      </w:divBdr>
    </w:div>
    <w:div w:id="1168180766">
      <w:bodyDiv w:val="1"/>
      <w:marLeft w:val="0"/>
      <w:marRight w:val="0"/>
      <w:marTop w:val="0"/>
      <w:marBottom w:val="0"/>
      <w:divBdr>
        <w:top w:val="none" w:sz="0" w:space="0" w:color="auto"/>
        <w:left w:val="none" w:sz="0" w:space="0" w:color="auto"/>
        <w:bottom w:val="none" w:sz="0" w:space="0" w:color="auto"/>
        <w:right w:val="none" w:sz="0" w:space="0" w:color="auto"/>
      </w:divBdr>
    </w:div>
    <w:div w:id="1230579570">
      <w:bodyDiv w:val="1"/>
      <w:marLeft w:val="0"/>
      <w:marRight w:val="0"/>
      <w:marTop w:val="0"/>
      <w:marBottom w:val="0"/>
      <w:divBdr>
        <w:top w:val="none" w:sz="0" w:space="0" w:color="auto"/>
        <w:left w:val="none" w:sz="0" w:space="0" w:color="auto"/>
        <w:bottom w:val="none" w:sz="0" w:space="0" w:color="auto"/>
        <w:right w:val="none" w:sz="0" w:space="0" w:color="auto"/>
      </w:divBdr>
    </w:div>
    <w:div w:id="1237782225">
      <w:bodyDiv w:val="1"/>
      <w:marLeft w:val="0"/>
      <w:marRight w:val="0"/>
      <w:marTop w:val="0"/>
      <w:marBottom w:val="0"/>
      <w:divBdr>
        <w:top w:val="none" w:sz="0" w:space="0" w:color="auto"/>
        <w:left w:val="none" w:sz="0" w:space="0" w:color="auto"/>
        <w:bottom w:val="none" w:sz="0" w:space="0" w:color="auto"/>
        <w:right w:val="none" w:sz="0" w:space="0" w:color="auto"/>
      </w:divBdr>
    </w:div>
    <w:div w:id="1242107151">
      <w:bodyDiv w:val="1"/>
      <w:marLeft w:val="0"/>
      <w:marRight w:val="0"/>
      <w:marTop w:val="0"/>
      <w:marBottom w:val="0"/>
      <w:divBdr>
        <w:top w:val="none" w:sz="0" w:space="0" w:color="auto"/>
        <w:left w:val="none" w:sz="0" w:space="0" w:color="auto"/>
        <w:bottom w:val="none" w:sz="0" w:space="0" w:color="auto"/>
        <w:right w:val="none" w:sz="0" w:space="0" w:color="auto"/>
      </w:divBdr>
    </w:div>
    <w:div w:id="1301615468">
      <w:bodyDiv w:val="1"/>
      <w:marLeft w:val="0"/>
      <w:marRight w:val="0"/>
      <w:marTop w:val="0"/>
      <w:marBottom w:val="0"/>
      <w:divBdr>
        <w:top w:val="none" w:sz="0" w:space="0" w:color="auto"/>
        <w:left w:val="none" w:sz="0" w:space="0" w:color="auto"/>
        <w:bottom w:val="none" w:sz="0" w:space="0" w:color="auto"/>
        <w:right w:val="none" w:sz="0" w:space="0" w:color="auto"/>
      </w:divBdr>
    </w:div>
    <w:div w:id="1312757926">
      <w:bodyDiv w:val="1"/>
      <w:marLeft w:val="0"/>
      <w:marRight w:val="0"/>
      <w:marTop w:val="0"/>
      <w:marBottom w:val="0"/>
      <w:divBdr>
        <w:top w:val="none" w:sz="0" w:space="0" w:color="auto"/>
        <w:left w:val="none" w:sz="0" w:space="0" w:color="auto"/>
        <w:bottom w:val="none" w:sz="0" w:space="0" w:color="auto"/>
        <w:right w:val="none" w:sz="0" w:space="0" w:color="auto"/>
      </w:divBdr>
    </w:div>
    <w:div w:id="1324355704">
      <w:bodyDiv w:val="1"/>
      <w:marLeft w:val="0"/>
      <w:marRight w:val="0"/>
      <w:marTop w:val="0"/>
      <w:marBottom w:val="0"/>
      <w:divBdr>
        <w:top w:val="none" w:sz="0" w:space="0" w:color="auto"/>
        <w:left w:val="none" w:sz="0" w:space="0" w:color="auto"/>
        <w:bottom w:val="none" w:sz="0" w:space="0" w:color="auto"/>
        <w:right w:val="none" w:sz="0" w:space="0" w:color="auto"/>
      </w:divBdr>
    </w:div>
    <w:div w:id="1339969538">
      <w:bodyDiv w:val="1"/>
      <w:marLeft w:val="0"/>
      <w:marRight w:val="0"/>
      <w:marTop w:val="0"/>
      <w:marBottom w:val="0"/>
      <w:divBdr>
        <w:top w:val="none" w:sz="0" w:space="0" w:color="auto"/>
        <w:left w:val="none" w:sz="0" w:space="0" w:color="auto"/>
        <w:bottom w:val="none" w:sz="0" w:space="0" w:color="auto"/>
        <w:right w:val="none" w:sz="0" w:space="0" w:color="auto"/>
      </w:divBdr>
    </w:div>
    <w:div w:id="1342975473">
      <w:bodyDiv w:val="1"/>
      <w:marLeft w:val="0"/>
      <w:marRight w:val="0"/>
      <w:marTop w:val="0"/>
      <w:marBottom w:val="0"/>
      <w:divBdr>
        <w:top w:val="none" w:sz="0" w:space="0" w:color="auto"/>
        <w:left w:val="none" w:sz="0" w:space="0" w:color="auto"/>
        <w:bottom w:val="none" w:sz="0" w:space="0" w:color="auto"/>
        <w:right w:val="none" w:sz="0" w:space="0" w:color="auto"/>
      </w:divBdr>
    </w:div>
    <w:div w:id="1352797734">
      <w:bodyDiv w:val="1"/>
      <w:marLeft w:val="0"/>
      <w:marRight w:val="0"/>
      <w:marTop w:val="0"/>
      <w:marBottom w:val="0"/>
      <w:divBdr>
        <w:top w:val="none" w:sz="0" w:space="0" w:color="auto"/>
        <w:left w:val="none" w:sz="0" w:space="0" w:color="auto"/>
        <w:bottom w:val="none" w:sz="0" w:space="0" w:color="auto"/>
        <w:right w:val="none" w:sz="0" w:space="0" w:color="auto"/>
      </w:divBdr>
    </w:div>
    <w:div w:id="1460807180">
      <w:bodyDiv w:val="1"/>
      <w:marLeft w:val="0"/>
      <w:marRight w:val="0"/>
      <w:marTop w:val="0"/>
      <w:marBottom w:val="0"/>
      <w:divBdr>
        <w:top w:val="none" w:sz="0" w:space="0" w:color="auto"/>
        <w:left w:val="none" w:sz="0" w:space="0" w:color="auto"/>
        <w:bottom w:val="none" w:sz="0" w:space="0" w:color="auto"/>
        <w:right w:val="none" w:sz="0" w:space="0" w:color="auto"/>
      </w:divBdr>
    </w:div>
    <w:div w:id="1488941133">
      <w:bodyDiv w:val="1"/>
      <w:marLeft w:val="0"/>
      <w:marRight w:val="0"/>
      <w:marTop w:val="0"/>
      <w:marBottom w:val="0"/>
      <w:divBdr>
        <w:top w:val="none" w:sz="0" w:space="0" w:color="auto"/>
        <w:left w:val="none" w:sz="0" w:space="0" w:color="auto"/>
        <w:bottom w:val="none" w:sz="0" w:space="0" w:color="auto"/>
        <w:right w:val="none" w:sz="0" w:space="0" w:color="auto"/>
      </w:divBdr>
    </w:div>
    <w:div w:id="1587693119">
      <w:bodyDiv w:val="1"/>
      <w:marLeft w:val="0"/>
      <w:marRight w:val="0"/>
      <w:marTop w:val="0"/>
      <w:marBottom w:val="0"/>
      <w:divBdr>
        <w:top w:val="none" w:sz="0" w:space="0" w:color="auto"/>
        <w:left w:val="none" w:sz="0" w:space="0" w:color="auto"/>
        <w:bottom w:val="none" w:sz="0" w:space="0" w:color="auto"/>
        <w:right w:val="none" w:sz="0" w:space="0" w:color="auto"/>
      </w:divBdr>
    </w:div>
    <w:div w:id="1595820546">
      <w:bodyDiv w:val="1"/>
      <w:marLeft w:val="0"/>
      <w:marRight w:val="0"/>
      <w:marTop w:val="0"/>
      <w:marBottom w:val="0"/>
      <w:divBdr>
        <w:top w:val="none" w:sz="0" w:space="0" w:color="auto"/>
        <w:left w:val="none" w:sz="0" w:space="0" w:color="auto"/>
        <w:bottom w:val="none" w:sz="0" w:space="0" w:color="auto"/>
        <w:right w:val="none" w:sz="0" w:space="0" w:color="auto"/>
      </w:divBdr>
    </w:div>
    <w:div w:id="1798794410">
      <w:bodyDiv w:val="1"/>
      <w:marLeft w:val="0"/>
      <w:marRight w:val="0"/>
      <w:marTop w:val="0"/>
      <w:marBottom w:val="0"/>
      <w:divBdr>
        <w:top w:val="none" w:sz="0" w:space="0" w:color="auto"/>
        <w:left w:val="none" w:sz="0" w:space="0" w:color="auto"/>
        <w:bottom w:val="none" w:sz="0" w:space="0" w:color="auto"/>
        <w:right w:val="none" w:sz="0" w:space="0" w:color="auto"/>
      </w:divBdr>
    </w:div>
    <w:div w:id="1807358633">
      <w:bodyDiv w:val="1"/>
      <w:marLeft w:val="0"/>
      <w:marRight w:val="0"/>
      <w:marTop w:val="0"/>
      <w:marBottom w:val="0"/>
      <w:divBdr>
        <w:top w:val="none" w:sz="0" w:space="0" w:color="auto"/>
        <w:left w:val="none" w:sz="0" w:space="0" w:color="auto"/>
        <w:bottom w:val="none" w:sz="0" w:space="0" w:color="auto"/>
        <w:right w:val="none" w:sz="0" w:space="0" w:color="auto"/>
      </w:divBdr>
    </w:div>
    <w:div w:id="1945768457">
      <w:bodyDiv w:val="1"/>
      <w:marLeft w:val="0"/>
      <w:marRight w:val="0"/>
      <w:marTop w:val="0"/>
      <w:marBottom w:val="0"/>
      <w:divBdr>
        <w:top w:val="none" w:sz="0" w:space="0" w:color="auto"/>
        <w:left w:val="none" w:sz="0" w:space="0" w:color="auto"/>
        <w:bottom w:val="none" w:sz="0" w:space="0" w:color="auto"/>
        <w:right w:val="none" w:sz="0" w:space="0" w:color="auto"/>
      </w:divBdr>
    </w:div>
    <w:div w:id="1965309005">
      <w:bodyDiv w:val="1"/>
      <w:marLeft w:val="0"/>
      <w:marRight w:val="0"/>
      <w:marTop w:val="0"/>
      <w:marBottom w:val="0"/>
      <w:divBdr>
        <w:top w:val="none" w:sz="0" w:space="0" w:color="auto"/>
        <w:left w:val="none" w:sz="0" w:space="0" w:color="auto"/>
        <w:bottom w:val="none" w:sz="0" w:space="0" w:color="auto"/>
        <w:right w:val="none" w:sz="0" w:space="0" w:color="auto"/>
      </w:divBdr>
    </w:div>
    <w:div w:id="2013797512">
      <w:bodyDiv w:val="1"/>
      <w:marLeft w:val="0"/>
      <w:marRight w:val="0"/>
      <w:marTop w:val="0"/>
      <w:marBottom w:val="0"/>
      <w:divBdr>
        <w:top w:val="none" w:sz="0" w:space="0" w:color="auto"/>
        <w:left w:val="none" w:sz="0" w:space="0" w:color="auto"/>
        <w:bottom w:val="none" w:sz="0" w:space="0" w:color="auto"/>
        <w:right w:val="none" w:sz="0" w:space="0" w:color="auto"/>
      </w:divBdr>
    </w:div>
    <w:div w:id="2015915548">
      <w:bodyDiv w:val="1"/>
      <w:marLeft w:val="0"/>
      <w:marRight w:val="0"/>
      <w:marTop w:val="0"/>
      <w:marBottom w:val="0"/>
      <w:divBdr>
        <w:top w:val="none" w:sz="0" w:space="0" w:color="auto"/>
        <w:left w:val="none" w:sz="0" w:space="0" w:color="auto"/>
        <w:bottom w:val="none" w:sz="0" w:space="0" w:color="auto"/>
        <w:right w:val="none" w:sz="0" w:space="0" w:color="auto"/>
      </w:divBdr>
    </w:div>
    <w:div w:id="2071927521">
      <w:bodyDiv w:val="1"/>
      <w:marLeft w:val="0"/>
      <w:marRight w:val="0"/>
      <w:marTop w:val="0"/>
      <w:marBottom w:val="0"/>
      <w:divBdr>
        <w:top w:val="none" w:sz="0" w:space="0" w:color="auto"/>
        <w:left w:val="none" w:sz="0" w:space="0" w:color="auto"/>
        <w:bottom w:val="none" w:sz="0" w:space="0" w:color="auto"/>
        <w:right w:val="none" w:sz="0" w:space="0" w:color="auto"/>
      </w:divBdr>
    </w:div>
    <w:div w:id="2117671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wonder.cdc.gov/ucd-icd1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wonder.cdc.gov/ucd-icd10.html" TargetMode="External"/><Relationship Id="rId5" Type="http://schemas.openxmlformats.org/officeDocument/2006/relationships/image" Target="media/image1.emf"/><Relationship Id="rId10" Type="http://schemas.openxmlformats.org/officeDocument/2006/relationships/hyperlink" Target="http://wonder.cdc.gov/ucd-icd10.html" TargetMode="External"/><Relationship Id="rId4" Type="http://schemas.openxmlformats.org/officeDocument/2006/relationships/webSettings" Target="webSettings.xml"/><Relationship Id="rId9" Type="http://schemas.openxmlformats.org/officeDocument/2006/relationships/hyperlink" Target="http://wonder.cdc.gov/ucd-icd10.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Crane</dc:creator>
  <cp:keywords/>
  <cp:lastModifiedBy>Sameer Nair-Desai</cp:lastModifiedBy>
  <cp:revision>89</cp:revision>
  <dcterms:created xsi:type="dcterms:W3CDTF">2023-03-03T03:04:00Z</dcterms:created>
  <dcterms:modified xsi:type="dcterms:W3CDTF">2023-03-04T19:38:00Z</dcterms:modified>
</cp:coreProperties>
</file>