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r>
        <w:t>C</w:t>
      </w:r>
      <w:r w:rsidR="00B6523D">
        <w:t>alculadorHD</w:t>
      </w:r>
    </w:p>
    <w:p w:rsidR="00B6523D" w:rsidRDefault="00B6523D"/>
    <w:p w:rsidR="00B6523D" w:rsidRDefault="00B6523D" w:rsidP="00B6523D">
      <w:pPr>
        <w:pStyle w:val="Ttulo2"/>
      </w:pPr>
      <w:r>
        <w:t>Datos básicos</w:t>
      </w:r>
    </w:p>
    <w:p w:rsidR="00B6523D" w:rsidRPr="00B6523D" w:rsidRDefault="00B6523D" w:rsidP="00B6523D"/>
    <w:p w:rsidR="00B6523D" w:rsidRDefault="00B6523D" w:rsidP="00B6523D">
      <w:pPr>
        <w:pStyle w:val="Ttulo3"/>
      </w:pPr>
      <w:r>
        <w:t>Descripción</w:t>
      </w:r>
    </w:p>
    <w:p w:rsidR="00B6523D" w:rsidRDefault="00B6523D">
      <w:r>
        <w:t>Este programa es el encargado de generar documentación en la cual se aplican cálculos a unos datos de entrada. Esos datos de entrada serán archivos csv. Serán válidos tanto los archivos de texto (txt) como los archivos csv (csv). Cualquier implementación/modificación del proyecto puede dar lugar a que esta documentación no se ajuste al 100%.</w:t>
      </w:r>
    </w:p>
    <w:p w:rsidR="00B6523D" w:rsidRDefault="00B6523D" w:rsidP="00B6523D">
      <w:pPr>
        <w:pStyle w:val="Ttulo4"/>
      </w:pPr>
      <w:r>
        <w:t>formato de entrada</w:t>
      </w:r>
    </w:p>
    <w:p w:rsidR="00B6523D" w:rsidRDefault="00B6523D">
      <w:r>
        <w:t>Los archivos de entrada deberán cumplir por obligación las siguientes especificaciones: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Los archivos deben estar nombrados con las palabras "quinceminutales" u "horarios" para que el programa pueda distinguirlos.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Además, esas palabras deberán ir delimitadas por guiones medios.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5572E236" wp14:editId="335D09E2">
            <wp:extent cx="2528570" cy="1073150"/>
            <wp:effectExtent l="19050" t="19050" r="2413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7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Prrafodelista"/>
        <w:numPr>
          <w:ilvl w:val="0"/>
          <w:numId w:val="2"/>
        </w:numPr>
      </w:pPr>
      <w:r w:rsidRPr="00B6523D">
        <w:t xml:space="preserve">Los datos que hay dentro del archivo deben tener la primera columna que sea la "fecha hora", los datos separados por ";" y los decimales separados por ",". Recordar que para los </w:t>
      </w:r>
      <w:r w:rsidRPr="00B6523D">
        <w:rPr>
          <w:u w:val="single"/>
        </w:rPr>
        <w:t>octohorarios necesitamos 1 día extra</w:t>
      </w:r>
      <w:r w:rsidRPr="00B6523D">
        <w:t xml:space="preserve"> de datos para realizar los cálculos.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0C31BD3B" wp14:editId="6B352991">
            <wp:extent cx="5398770" cy="501015"/>
            <wp:effectExtent l="19050" t="19050" r="1143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Ttulo3"/>
      </w:pPr>
      <w:r>
        <w:t>Datos técnicos</w:t>
      </w:r>
    </w:p>
    <w:p w:rsidR="00B6523D" w:rsidRDefault="00B6523D">
      <w:r>
        <w:t>tecnologías utilizadas: Node + Electron</w:t>
      </w:r>
    </w:p>
    <w:p w:rsidR="00AB443B" w:rsidRDefault="00AB443B">
      <w:r>
        <w:t>Documentación: En la carpeta, existen imágenes png. Contienen datos ocultos de los esquemas. Si se abre con Draw.io se puede recuperar ese esquema y modificarlo.</w:t>
      </w:r>
    </w:p>
    <w:p w:rsidR="00164329" w:rsidRDefault="00E55F23">
      <w:r>
        <w:t>Icono</w:t>
      </w:r>
      <w:r w:rsidR="00B6523D">
        <w:t xml:space="preserve">: </w:t>
      </w:r>
      <w:r>
        <w:t xml:space="preserve">Debe tener como mínimo 256x256 de tamaño para que </w:t>
      </w:r>
      <w:r w:rsidR="00B6523D">
        <w:t>E</w:t>
      </w:r>
      <w:r>
        <w:t>lectron lo acepte. 512x512 es aceptable.</w:t>
      </w:r>
    </w:p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B6523D" w:rsidRPr="00B6523D" w:rsidRDefault="00B6523D" w:rsidP="00B6523D">
      <w:r>
        <w:t xml:space="preserve"> Se generará un dato inválido (-9999 "N") si los datos de entrada no cumplen un porcentaje mínimo del 75% de datos </w:t>
      </w:r>
      <w:proofErr w:type="spellStart"/>
      <w:r>
        <w:t>validos</w:t>
      </w:r>
      <w:proofErr w:type="spellEnd"/>
      <w:r>
        <w:t>.</w:t>
      </w:r>
    </w:p>
    <w:p w:rsidR="00B6523D" w:rsidRDefault="00B6523D" w:rsidP="00B6523D">
      <w:pPr>
        <w:pStyle w:val="Ttulo3"/>
      </w:pPr>
      <w:r>
        <w:t>Horarios</w:t>
      </w:r>
    </w:p>
    <w:p w:rsidR="00B6523D" w:rsidRDefault="00B6523D" w:rsidP="00B6523D">
      <w:r>
        <w:t xml:space="preserve">Este documento </w:t>
      </w:r>
      <w:r w:rsidRPr="009E6A8A">
        <w:rPr>
          <w:u w:val="single"/>
        </w:rPr>
        <w:t>se genera a partir de los quinceminutales</w:t>
      </w:r>
      <w:r>
        <w:t>. Los archivos que ya estén en "horarios" no necesitan pasar por este proceso.</w:t>
      </w:r>
    </w:p>
    <w:p w:rsidR="00B6523D" w:rsidRDefault="00B6523D" w:rsidP="00B6523D">
      <w:r>
        <w:t>Debe cumplir: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Debe tener como mínimo 75% (3 de los 4 valores) de los quinceminutales para calcular el dato horario. 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 esos datos, verificar que sean datos validos por lo menos el 75% (3 de ellos).</w:t>
      </w:r>
      <w:r w:rsidRPr="00B6523D">
        <w:t xml:space="preserve"> </w:t>
      </w:r>
      <w:r>
        <w:t>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 xml:space="preserve">Una vez el punto 1 y 2 comprobado, hacer la media aritmética de los valores (recordar que pueden ser 4 valores o </w:t>
      </w:r>
      <w:proofErr w:type="gramStart"/>
      <w:r>
        <w:t>3 )</w:t>
      </w:r>
      <w:proofErr w:type="gramEnd"/>
      <w:r>
        <w:t>.</w:t>
      </w:r>
    </w:p>
    <w:p w:rsidR="00B6523D" w:rsidRDefault="00B6523D" w:rsidP="00B6523D"/>
    <w:p w:rsidR="00B6523D" w:rsidRDefault="00B6523D" w:rsidP="00B6523D"/>
    <w:p w:rsidR="00B6523D" w:rsidRPr="00B6523D" w:rsidRDefault="00B6523D" w:rsidP="00B6523D"/>
    <w:p w:rsidR="00B6523D" w:rsidRDefault="00B6523D" w:rsidP="00B6523D">
      <w:pPr>
        <w:pStyle w:val="Ttulo3"/>
      </w:pPr>
      <w:r>
        <w:t>Diarios</w:t>
      </w:r>
    </w:p>
    <w:p w:rsidR="00B6523D" w:rsidRDefault="009E6A8A" w:rsidP="00B6523D">
      <w:r>
        <w:t xml:space="preserve">Este documento </w:t>
      </w:r>
      <w:r w:rsidRPr="009E6A8A">
        <w:rPr>
          <w:u w:val="single"/>
        </w:rPr>
        <w:t>se genera a partir de los documentos horarios</w:t>
      </w:r>
      <w:r>
        <w:t>. Es decir que, si lo calculamos partiendo de un documento que contenga quinceminutales, primero deberemos transformar esos datos a horarios.</w:t>
      </w:r>
    </w:p>
    <w:p w:rsidR="009E6A8A" w:rsidRDefault="009E6A8A" w:rsidP="00B6523D">
      <w:r>
        <w:t xml:space="preserve">El funcionamiento es igual que el de los horarios. Se deben tener un mínimo del 75% de los datos horarios validos para poder generar un dato diario válido. Es decir </w:t>
      </w:r>
      <w:proofErr w:type="gramStart"/>
      <w:r>
        <w:t>que</w:t>
      </w:r>
      <w:proofErr w:type="gramEnd"/>
      <w:r>
        <w:t xml:space="preserve"> de 24 horas, 18 como mínimo deberán ser </w:t>
      </w:r>
      <w:proofErr w:type="spellStart"/>
      <w:r>
        <w:t>validos</w:t>
      </w:r>
      <w:proofErr w:type="spellEnd"/>
      <w:r>
        <w:t>.</w:t>
      </w:r>
    </w:p>
    <w:p w:rsidR="009E6A8A" w:rsidRPr="00B6523D" w:rsidRDefault="009E6A8A" w:rsidP="00B6523D"/>
    <w:p w:rsidR="00164329" w:rsidRDefault="00164329" w:rsidP="00164329">
      <w:pPr>
        <w:pStyle w:val="Ttulo3"/>
      </w:pPr>
      <w:r>
        <w:t>Octohorarios máximos diarios.</w:t>
      </w:r>
    </w:p>
    <w:p w:rsidR="009E6A8A" w:rsidRDefault="009E6A8A" w:rsidP="00164329">
      <w:r>
        <w:t xml:space="preserve">Este documento </w:t>
      </w:r>
      <w:r w:rsidRPr="009E6A8A">
        <w:rPr>
          <w:u w:val="single"/>
        </w:rPr>
        <w:t>se genera a partir de los datos horarios</w:t>
      </w:r>
      <w:r>
        <w:t>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>se debe tener 1 día extra anterior a los datos a calcular debido a que el octohorario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t>Estadísticos</w:t>
      </w:r>
    </w:p>
    <w:p w:rsidR="006E0079" w:rsidRDefault="006E0079" w:rsidP="006E0079">
      <w:r>
        <w:t xml:space="preserve">Para saber si un valor es válido, tener en cuenta la </w:t>
      </w:r>
      <w:proofErr w:type="spellStart"/>
      <w:r>
        <w:t>Flag</w:t>
      </w:r>
      <w:proofErr w:type="spellEnd"/>
      <w:r>
        <w:t xml:space="preserve"> con prioridad al valor.</w:t>
      </w:r>
    </w:p>
    <w:p w:rsidR="006E0079" w:rsidRPr="006E0079" w:rsidRDefault="006E0079" w:rsidP="006E0079">
      <w:r>
        <w:t xml:space="preserve">Los cálculos se realizarán para datos horarios, 8horarios y diarios. Los 15 </w:t>
      </w:r>
      <w:proofErr w:type="spellStart"/>
      <w:r>
        <w:t>minutales</w:t>
      </w:r>
      <w:proofErr w:type="spellEnd"/>
      <w:r>
        <w:t xml:space="preserve"> no se usan para esta fase.</w:t>
      </w:r>
    </w:p>
    <w:p w:rsidR="000F1979" w:rsidRDefault="000F1979" w:rsidP="000F1979">
      <w:pPr>
        <w:pStyle w:val="Ttulo3"/>
      </w:pPr>
      <w:r>
        <w:t>Posición</w:t>
      </w:r>
    </w:p>
    <w:p w:rsidR="000F1979" w:rsidRPr="000F1979" w:rsidRDefault="000F1979" w:rsidP="000F1979">
      <w:r>
        <w:t>Dado un número "N" buscaremos la posición al que le corresponde en el array después de haber ignorado los valores incorrectos y haber reordenado los valores de menor a mayor.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0F1979" w:rsidP="000F1979">
      <w:pPr>
        <w:pStyle w:val="Ttulo3"/>
      </w:pPr>
      <w:r>
        <w:t>Percentil</w:t>
      </w:r>
    </w:p>
    <w:p w:rsidR="000F1979" w:rsidRDefault="000F1979" w:rsidP="00164329">
      <w:r>
        <w:t>Se utiliza la posición para calcular el percentil. Es el valor que se encuentra en N.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247CCF" w:rsidP="00247CCF">
      <w:pPr>
        <w:pStyle w:val="Ttulo3"/>
      </w:pPr>
      <w:r>
        <w:t>Media anual</w:t>
      </w:r>
    </w:p>
    <w:p w:rsidR="00247CCF" w:rsidRPr="006E0079" w:rsidRDefault="005E3879" w:rsidP="00164329">
      <w:pPr>
        <w:rPr>
          <w:u w:val="single"/>
        </w:rPr>
      </w:pPr>
      <w:r>
        <w:t>En el cálculo de la media anual, no se tendrá en cuenta el 75% de valores válidos. Es decir, que la media anual nunca será -9999 N. Siempre se calcula usando valores válidos. Los inválidos no contabilizan ni para la suma, ni para la división.</w:t>
      </w:r>
      <w:r w:rsidR="006E0079">
        <w:t xml:space="preserve"> Aquí, no usaremos el numero de días que tiene el año. Sumaremos los datos validos y los dividiremos por la cantidad de valores usados en la suma.</w:t>
      </w:r>
    </w:p>
    <w:p w:rsidR="00247CCF" w:rsidRDefault="00247CCF" w:rsidP="00164329"/>
    <w:p w:rsidR="00247CCF" w:rsidRDefault="00247CCF" w:rsidP="00247CCF">
      <w:pPr>
        <w:pStyle w:val="Ttulo3"/>
      </w:pPr>
      <w:r>
        <w:t>Mediana</w:t>
      </w:r>
    </w:p>
    <w:p w:rsidR="00247CCF" w:rsidRPr="005E3879" w:rsidRDefault="005E3879" w:rsidP="005E3879">
      <w:r>
        <w:t>La mediana es lo mismo que decir</w:t>
      </w:r>
      <w:r w:rsidRPr="005E3879">
        <w:t xml:space="preserve"> percentil 50.</w:t>
      </w:r>
      <w:r>
        <w:t xml:space="preserve"> Por lo tanto, deberemos calcular la posición 50.</w:t>
      </w:r>
    </w:p>
    <w:p w:rsidR="005E3879" w:rsidRDefault="005E3879" w:rsidP="005E3879">
      <w:pPr>
        <w:tabs>
          <w:tab w:val="left" w:pos="3656"/>
        </w:tabs>
      </w:pPr>
    </w:p>
    <w:p w:rsidR="00247CCF" w:rsidRDefault="00247CCF" w:rsidP="00247CCF">
      <w:pPr>
        <w:pStyle w:val="Ttulo3"/>
      </w:pPr>
      <w:r>
        <w:t xml:space="preserve">Superación diaria </w:t>
      </w:r>
    </w:p>
    <w:p w:rsidR="00247CCF" w:rsidRDefault="008154D5" w:rsidP="00164329">
      <w:r>
        <w:t xml:space="preserve">Preguntar a </w:t>
      </w:r>
      <w:r w:rsidR="005E3879">
        <w:t>Luis</w:t>
      </w:r>
      <w:r>
        <w:t xml:space="preserve"> si las medidas son siempre en </w:t>
      </w:r>
      <w:proofErr w:type="spellStart"/>
      <w:r>
        <w:t>ug</w:t>
      </w:r>
      <w:proofErr w:type="spellEnd"/>
      <w:r>
        <w:t>/m</w:t>
      </w:r>
      <w:proofErr w:type="gramStart"/>
      <w:r>
        <w:t>3 .</w:t>
      </w:r>
      <w:proofErr w:type="gramEnd"/>
      <w:r w:rsidR="005E3879">
        <w:t xml:space="preserve"> Que supere la medida sin incluirla. Es decir que, si buscamos valores que superen 50um/m3, solo contaremos los valores incluidos entre el 51 en adelante. El 50 no se contabiliza. Solo datos válidos.</w:t>
      </w:r>
    </w:p>
    <w:p w:rsidR="00247CCF" w:rsidRDefault="00247CCF" w:rsidP="00247CCF">
      <w:pPr>
        <w:pStyle w:val="Ttulo3"/>
      </w:pPr>
      <w:r>
        <w:t xml:space="preserve">Porcentaje de datos validos </w:t>
      </w:r>
    </w:p>
    <w:p w:rsidR="005E3879" w:rsidRDefault="005E3879" w:rsidP="00164329">
      <w:r>
        <w:t xml:space="preserve">Lo primero es verificar si el año que estamos calculando es bisiesto o no y por lo tanto cuantos días contiene. No podemos fiarnos de las filas que contiene el documento ya que puede ser incompleto. Una vez tengamos el número de días </w:t>
      </w:r>
      <w:r w:rsidR="008823CD">
        <w:t>(si</w:t>
      </w:r>
      <w:r>
        <w:t xml:space="preserve"> estamos haciendo los cálculos diarios) o de horas </w:t>
      </w:r>
      <w:proofErr w:type="gramStart"/>
      <w:r>
        <w:t>( si</w:t>
      </w:r>
      <w:proofErr w:type="gramEnd"/>
      <w:r>
        <w:t xml:space="preserve"> estamos haciendo los cálculos horarios), ese será el 100%. Ahora contamos el numero de días válidos (u horas) y sacamos el porcentaje.</w:t>
      </w:r>
    </w:p>
    <w:p w:rsidR="00247CCF" w:rsidRDefault="00247CCF" w:rsidP="00247CCF">
      <w:pPr>
        <w:pStyle w:val="Ttulo3"/>
      </w:pPr>
      <w:r>
        <w:t>Máximo media diaria</w:t>
      </w:r>
    </w:p>
    <w:p w:rsidR="00247CCF" w:rsidRPr="00492D2F" w:rsidRDefault="00492D2F" w:rsidP="00492D2F">
      <w:r w:rsidRPr="00492D2F">
        <w:t xml:space="preserve">Cuando trabajamos con datos diarios </w:t>
      </w:r>
      <w:proofErr w:type="gramStart"/>
      <w:r w:rsidRPr="00492D2F">
        <w:t>( D</w:t>
      </w:r>
      <w:proofErr w:type="gramEnd"/>
      <w:r w:rsidRPr="00492D2F">
        <w:t xml:space="preserve">), ya tenemos los valores medios de cada día. Simplemente debemos ver </w:t>
      </w:r>
      <w:r w:rsidR="008823CD" w:rsidRPr="00492D2F">
        <w:t>cuál</w:t>
      </w:r>
      <w:r w:rsidRPr="00492D2F">
        <w:t xml:space="preserve"> es el máximo de esos días.</w:t>
      </w:r>
      <w:r>
        <w:t xml:space="preserve"> Este cálculo no se realiza para otros</w:t>
      </w:r>
    </w:p>
    <w:p w:rsidR="00247CCF" w:rsidRDefault="00247CCF" w:rsidP="00247CCF">
      <w:pPr>
        <w:pStyle w:val="Ttulo3"/>
      </w:pPr>
      <w:r>
        <w:t>Número de horas analizadas / diarias</w:t>
      </w:r>
    </w:p>
    <w:p w:rsidR="00492D2F" w:rsidRPr="00492D2F" w:rsidRDefault="00492D2F" w:rsidP="00492D2F">
      <w:r w:rsidRPr="00492D2F">
        <w:t>Este es el número de días o de horas que tiene el año que estamos calculando. Se utilizan las fechas y NO los registros para saberlo.</w:t>
      </w:r>
    </w:p>
    <w:p w:rsidR="00492D2F" w:rsidRPr="00492D2F" w:rsidRDefault="00492D2F" w:rsidP="00492D2F">
      <w:r w:rsidRPr="00492D2F">
        <w:t xml:space="preserve">Si estamos en el contaminante PM10_D, significa que estamos consultando los datos diarios, por lo </w:t>
      </w:r>
      <w:r w:rsidR="008823CD" w:rsidRPr="00492D2F">
        <w:t>tanto,</w:t>
      </w:r>
      <w:r w:rsidRPr="00492D2F">
        <w:t xml:space="preserve"> este número de horas analizadas, serán los diarios. Si fuera H, calcularíamos las horas del año. En el caso del </w:t>
      </w:r>
      <w:proofErr w:type="spellStart"/>
      <w:r w:rsidRPr="00492D2F">
        <w:t>octohorario</w:t>
      </w:r>
      <w:proofErr w:type="spellEnd"/>
      <w:r w:rsidRPr="00492D2F">
        <w:t>, también calcularíamos el número de días del año.</w:t>
      </w:r>
    </w:p>
    <w:p w:rsidR="000F1979" w:rsidRDefault="000F1979" w:rsidP="00164329"/>
    <w:p w:rsidR="000F1979" w:rsidRDefault="00492D2F" w:rsidP="00492D2F">
      <w:pPr>
        <w:pStyle w:val="Ttulo3"/>
      </w:pPr>
      <w:r>
        <w:t>TIPS</w:t>
      </w:r>
    </w:p>
    <w:p w:rsidR="00492D2F" w:rsidRDefault="00492D2F" w:rsidP="00164329">
      <w:r>
        <w:t xml:space="preserve">en el archivo que </w:t>
      </w:r>
      <w:r w:rsidR="00047A20">
        <w:t>Luis</w:t>
      </w:r>
      <w:r>
        <w:t xml:space="preserve"> me </w:t>
      </w:r>
      <w:r w:rsidR="00047A20">
        <w:t>dio</w:t>
      </w:r>
      <w:r>
        <w:t xml:space="preserve"> de estadísticos, solo falta el PM2.5_D. Ese es igual en todo al PM10_D salvo que las </w:t>
      </w:r>
      <w:r w:rsidR="008823CD">
        <w:t>superaciones</w:t>
      </w:r>
      <w:r>
        <w:t xml:space="preserve"> diarias son de 25 </w:t>
      </w:r>
      <w:proofErr w:type="spellStart"/>
      <w:r>
        <w:t>ug</w:t>
      </w:r>
      <w:proofErr w:type="spellEnd"/>
      <w:r>
        <w:t xml:space="preserve">/m3 </w:t>
      </w:r>
    </w:p>
    <w:p w:rsidR="00983BE2" w:rsidRPr="00164329" w:rsidRDefault="00983BE2" w:rsidP="00164329">
      <w:r>
        <w:t>Tanto los estadísticos como los archivos básicos de salida deberán ser el producto de la fusión de datos clasificados por contaminantes. Es decir que si tenemos un archivo "BTX-horarios" y otro "BTX-</w:t>
      </w:r>
      <w:proofErr w:type="spellStart"/>
      <w:r>
        <w:t>quinceminutales</w:t>
      </w:r>
      <w:proofErr w:type="spellEnd"/>
      <w:r>
        <w:t xml:space="preserve">", se tendrá que generar un archivo BTX con los datos de ambos fusionados. </w:t>
      </w:r>
      <w:bookmarkStart w:id="0" w:name="_GoBack"/>
      <w:bookmarkEnd w:id="0"/>
    </w:p>
    <w:sectPr w:rsidR="00983BE2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C55"/>
    <w:multiLevelType w:val="hybridMultilevel"/>
    <w:tmpl w:val="34E46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0E40"/>
    <w:multiLevelType w:val="hybridMultilevel"/>
    <w:tmpl w:val="C368E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47A20"/>
    <w:rsid w:val="000F1979"/>
    <w:rsid w:val="00164329"/>
    <w:rsid w:val="00247CCF"/>
    <w:rsid w:val="00392B73"/>
    <w:rsid w:val="0046067A"/>
    <w:rsid w:val="00492D2F"/>
    <w:rsid w:val="005E3879"/>
    <w:rsid w:val="006E0079"/>
    <w:rsid w:val="008154D5"/>
    <w:rsid w:val="008823CD"/>
    <w:rsid w:val="00983BE2"/>
    <w:rsid w:val="009E6A8A"/>
    <w:rsid w:val="00AB443B"/>
    <w:rsid w:val="00B6523D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C7DD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3D"/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6523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3D"/>
    <w:pPr>
      <w:keepNext/>
      <w:keepLines/>
      <w:shd w:val="clear" w:color="auto" w:fill="1F4E79" w:themeFill="accent5" w:themeFillShade="8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23D"/>
    <w:pPr>
      <w:keepNext/>
      <w:keepLines/>
      <w:shd w:val="clear" w:color="auto" w:fill="8EAADB" w:themeFill="accent1" w:themeFillTint="99"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23D"/>
    <w:pPr>
      <w:shd w:val="clear" w:color="auto" w:fill="DEEAF6" w:themeFill="accent5" w:themeFillTint="33"/>
      <w:jc w:val="center"/>
      <w:outlineLvl w:val="3"/>
    </w:pPr>
    <w:rPr>
      <w:rFonts w:asciiTheme="majorHAnsi" w:hAnsiTheme="majorHAnsi" w:cs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523D"/>
    <w:pPr>
      <w:keepNext/>
      <w:keepLines/>
      <w:shd w:val="clear" w:color="auto" w:fill="F3FAFF"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0D0D0D" w:themeColor="text1" w:themeTint="F2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5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3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F4E79" w:themeFill="accent5" w:themeFillShade="80"/>
    </w:rPr>
  </w:style>
  <w:style w:type="character" w:customStyle="1" w:styleId="Ttulo3Car">
    <w:name w:val="Título 3 Car"/>
    <w:basedOn w:val="Fuentedeprrafopredeter"/>
    <w:link w:val="Ttulo3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8EAADB" w:themeFill="accent1" w:themeFillTint="99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  <w:style w:type="paragraph" w:customStyle="1" w:styleId="cdigo">
    <w:name w:val="código"/>
    <w:basedOn w:val="Normal"/>
    <w:qFormat/>
    <w:rsid w:val="00B652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B6523D"/>
    <w:rPr>
      <w:rFonts w:asciiTheme="majorHAnsi" w:hAnsiTheme="majorHAnsi" w:cstheme="majorHAnsi"/>
      <w:shd w:val="clear" w:color="auto" w:fill="DEEAF6" w:themeFill="accent5" w:themeFillTint="33"/>
    </w:rPr>
  </w:style>
  <w:style w:type="character" w:customStyle="1" w:styleId="Ttulo5Car">
    <w:name w:val="Título 5 Car"/>
    <w:basedOn w:val="Fuentedeprrafopredeter"/>
    <w:link w:val="Ttulo5"/>
    <w:uiPriority w:val="9"/>
    <w:rsid w:val="00B6523D"/>
    <w:rPr>
      <w:rFonts w:asciiTheme="majorHAnsi" w:eastAsiaTheme="majorEastAsia" w:hAnsiTheme="majorHAnsi" w:cstheme="majorBidi"/>
      <w:color w:val="0D0D0D" w:themeColor="text1" w:themeTint="F2"/>
      <w:sz w:val="18"/>
      <w:szCs w:val="18"/>
      <w:shd w:val="clear" w:color="auto" w:fill="F3FAFF"/>
    </w:rPr>
  </w:style>
  <w:style w:type="character" w:customStyle="1" w:styleId="Ttulo6Car">
    <w:name w:val="Título 6 Car"/>
    <w:basedOn w:val="Fuentedeprrafopredeter"/>
    <w:link w:val="Ttulo6"/>
    <w:uiPriority w:val="9"/>
    <w:rsid w:val="00B6523D"/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850</Words>
  <Characters>4677</Characters>
  <Application>Microsoft Office Word</Application>
  <DocSecurity>0</DocSecurity>
  <Lines>38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16</cp:revision>
  <dcterms:created xsi:type="dcterms:W3CDTF">2021-01-13T15:50:00Z</dcterms:created>
  <dcterms:modified xsi:type="dcterms:W3CDTF">2021-01-28T11:26:00Z</dcterms:modified>
</cp:coreProperties>
</file>