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A4" w:rsidRPr="001B6BA4" w:rsidRDefault="001B6BA4" w:rsidP="001B6BA4">
      <w:pPr>
        <w:jc w:val="left"/>
        <w:rPr>
          <w:b/>
          <w:kern w:val="0"/>
          <w:szCs w:val="21"/>
        </w:rPr>
      </w:pPr>
      <w:r>
        <w:rPr>
          <w:rFonts w:hint="eastAsia"/>
          <w:b/>
          <w:kern w:val="0"/>
          <w:szCs w:val="21"/>
        </w:rPr>
        <w:t>85</w:t>
      </w:r>
      <w:proofErr w:type="gramStart"/>
      <w:r>
        <w:rPr>
          <w:rFonts w:hint="eastAsia"/>
          <w:b/>
          <w:kern w:val="0"/>
          <w:szCs w:val="21"/>
        </w:rPr>
        <w:t>.</w:t>
      </w:r>
      <w:r w:rsidRPr="001B6BA4">
        <w:rPr>
          <w:b/>
          <w:kern w:val="0"/>
          <w:szCs w:val="21"/>
        </w:rPr>
        <w:t>Census</w:t>
      </w:r>
      <w:proofErr w:type="gramEnd"/>
      <w:r w:rsidRPr="001B6BA4">
        <w:rPr>
          <w:b/>
          <w:kern w:val="0"/>
          <w:szCs w:val="21"/>
        </w:rPr>
        <w:t>-Income (KDD)</w:t>
      </w:r>
    </w:p>
    <w:p w:rsidR="001B6BA4" w:rsidRDefault="001B6BA4" w:rsidP="001B6BA4">
      <w:pPr>
        <w:jc w:val="left"/>
        <w:rPr>
          <w:b/>
          <w:kern w:val="0"/>
          <w:szCs w:val="21"/>
        </w:rPr>
      </w:pPr>
    </w:p>
    <w:p w:rsidR="001B6BA4" w:rsidRDefault="001B6BA4" w:rsidP="001B6BA4">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1B6BA4" w:rsidRPr="000A245B" w:rsidRDefault="001B6BA4" w:rsidP="001B6BA4">
      <w:pPr>
        <w:rPr>
          <w:kern w:val="0"/>
          <w:sz w:val="24"/>
          <w:highlight w:val="white"/>
        </w:rPr>
      </w:pPr>
      <w:r w:rsidRPr="00AD21AF">
        <w:rPr>
          <w:kern w:val="0"/>
          <w:sz w:val="24"/>
        </w:rPr>
        <w:t>http://archive.ics.uci.edu/ml/datasets/Census-Income</w:t>
      </w:r>
      <w:proofErr w:type="gramStart"/>
      <w:r w:rsidRPr="00AD21AF">
        <w:rPr>
          <w:kern w:val="0"/>
          <w:sz w:val="24"/>
        </w:rPr>
        <w:t>+(</w:t>
      </w:r>
      <w:proofErr w:type="gramEnd"/>
      <w:r w:rsidRPr="00AD21AF">
        <w:rPr>
          <w:kern w:val="0"/>
          <w:sz w:val="24"/>
        </w:rPr>
        <w:t>KDD)</w:t>
      </w:r>
    </w:p>
    <w:p w:rsidR="001B6BA4" w:rsidRDefault="001B6BA4" w:rsidP="001B6BA4">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1B6BA4" w:rsidRDefault="001B6BA4" w:rsidP="001B6BA4">
      <w:pPr>
        <w:jc w:val="left"/>
        <w:rPr>
          <w:b/>
          <w:kern w:val="0"/>
          <w:szCs w:val="21"/>
        </w:rPr>
      </w:pPr>
    </w:p>
    <w:p w:rsidR="0074775E" w:rsidRDefault="00622680" w:rsidP="00622680">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74775E" w:rsidRDefault="0074775E" w:rsidP="00622680">
      <w:pPr>
        <w:autoSpaceDE w:val="0"/>
        <w:autoSpaceDN w:val="0"/>
        <w:adjustRightInd w:val="0"/>
        <w:ind w:firstLine="360"/>
        <w:rPr>
          <w:rFonts w:ascii="Times New Roman" w:eastAsia="宋体" w:hAnsi="Times New Roman" w:cs="Times New Roman" w:hint="eastAsia"/>
          <w:color w:val="000000"/>
          <w:kern w:val="0"/>
          <w:szCs w:val="21"/>
        </w:rPr>
      </w:pPr>
    </w:p>
    <w:p w:rsidR="00622680" w:rsidRDefault="00622680" w:rsidP="00622680">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622680" w:rsidRDefault="00622680" w:rsidP="00622680">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622680" w:rsidTr="00622680">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622680" w:rsidRDefault="00622680">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622680" w:rsidRDefault="00622680">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622680" w:rsidRDefault="00622680">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22680" w:rsidRDefault="00622680">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622680" w:rsidTr="0074775E">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622680" w:rsidRDefault="00622680">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r>
      <w:tr w:rsidR="00622680" w:rsidTr="0074775E">
        <w:trPr>
          <w:trHeight w:val="289"/>
          <w:jc w:val="center"/>
        </w:trPr>
        <w:tc>
          <w:tcPr>
            <w:tcW w:w="2504" w:type="dxa"/>
            <w:tcBorders>
              <w:top w:val="single" w:sz="4" w:space="0" w:color="auto"/>
              <w:left w:val="single" w:sz="4" w:space="0" w:color="auto"/>
              <w:bottom w:val="single" w:sz="4" w:space="0" w:color="auto"/>
              <w:right w:val="single" w:sz="4" w:space="0" w:color="auto"/>
            </w:tcBorders>
          </w:tcPr>
          <w:p w:rsidR="00622680" w:rsidRDefault="00622680">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r>
      <w:tr w:rsidR="00622680" w:rsidTr="0074775E">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622680" w:rsidRDefault="00622680">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r>
      <w:tr w:rsidR="00622680" w:rsidTr="0074775E">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622680" w:rsidRDefault="00622680">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622680" w:rsidRDefault="00622680">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622680" w:rsidRDefault="0074775E">
            <w:pPr>
              <w:jc w:val="center"/>
              <w:rPr>
                <w:rFonts w:ascii="Times New Roman" w:hAnsi="Times New Roman" w:cs="Times New Roman"/>
                <w:szCs w:val="21"/>
              </w:rPr>
            </w:pPr>
            <w:r>
              <w:rPr>
                <w:rFonts w:ascii="Times New Roman" w:hAnsi="Times New Roman" w:cs="Times New Roman" w:hint="eastAsia"/>
                <w:szCs w:val="21"/>
              </w:rPr>
              <w:t>299285</w:t>
            </w:r>
          </w:p>
        </w:tc>
      </w:tr>
    </w:tbl>
    <w:p w:rsidR="00622680" w:rsidRDefault="00622680" w:rsidP="006226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622680" w:rsidRDefault="00622680" w:rsidP="001B6BA4">
      <w:pPr>
        <w:jc w:val="left"/>
        <w:rPr>
          <w:b/>
          <w:kern w:val="0"/>
          <w:szCs w:val="21"/>
        </w:rPr>
      </w:pPr>
    </w:p>
    <w:p w:rsidR="00622680" w:rsidRDefault="00622680" w:rsidP="001B6BA4">
      <w:pPr>
        <w:jc w:val="left"/>
        <w:rPr>
          <w:b/>
          <w:kern w:val="0"/>
          <w:szCs w:val="21"/>
        </w:rPr>
      </w:pPr>
    </w:p>
    <w:p w:rsidR="00622680" w:rsidRDefault="00622680" w:rsidP="001B6BA4">
      <w:pPr>
        <w:jc w:val="left"/>
        <w:rPr>
          <w:b/>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1B6BA4" w:rsidRPr="00AE79CD" w:rsidTr="00955303">
        <w:trPr>
          <w:tblCellSpacing w:w="15" w:type="dxa"/>
        </w:trPr>
        <w:tc>
          <w:tcPr>
            <w:tcW w:w="0" w:type="auto"/>
            <w:hideMark/>
          </w:tcPr>
          <w:p w:rsidR="001B6BA4" w:rsidRPr="00AE79CD" w:rsidRDefault="001B6BA4" w:rsidP="00955303">
            <w:pPr>
              <w:widowControl/>
              <w:spacing w:before="100" w:beforeAutospacing="1" w:after="100" w:afterAutospacing="1"/>
              <w:jc w:val="left"/>
              <w:rPr>
                <w:rFonts w:ascii="Arial" w:eastAsia="宋体" w:hAnsi="Arial" w:cs="Arial"/>
                <w:color w:val="123654"/>
                <w:kern w:val="0"/>
                <w:sz w:val="20"/>
                <w:szCs w:val="20"/>
              </w:rPr>
            </w:pPr>
            <w:r w:rsidRPr="00AE79CD">
              <w:rPr>
                <w:rFonts w:ascii="Arial" w:eastAsia="宋体" w:hAnsi="Arial" w:cs="Arial"/>
                <w:b/>
                <w:bCs/>
                <w:color w:val="123654"/>
                <w:kern w:val="0"/>
                <w:sz w:val="20"/>
                <w:szCs w:val="20"/>
              </w:rPr>
              <w:t>Abstract</w:t>
            </w:r>
            <w:r w:rsidRPr="00AE79CD">
              <w:rPr>
                <w:rFonts w:ascii="Arial" w:eastAsia="宋体" w:hAnsi="Arial" w:cs="Arial"/>
                <w:color w:val="123654"/>
                <w:kern w:val="0"/>
                <w:sz w:val="20"/>
                <w:szCs w:val="20"/>
              </w:rPr>
              <w:t>: This data set contains weighted census data extracted from the 1994 and 1995 current population surveys conducted by the U.S. Census Bureau.</w:t>
            </w:r>
          </w:p>
        </w:tc>
        <w:tc>
          <w:tcPr>
            <w:tcW w:w="0" w:type="auto"/>
            <w:vAlign w:val="center"/>
            <w:hideMark/>
          </w:tcPr>
          <w:p w:rsidR="001B6BA4" w:rsidRPr="00AE79CD" w:rsidRDefault="001B6BA4" w:rsidP="00955303">
            <w:pPr>
              <w:widowControl/>
              <w:jc w:val="left"/>
              <w:rPr>
                <w:rFonts w:ascii="Simsun" w:eastAsia="宋体" w:hAnsi="Simsun" w:cs="宋体" w:hint="eastAsia"/>
                <w:kern w:val="0"/>
                <w:sz w:val="24"/>
                <w:szCs w:val="24"/>
              </w:rPr>
            </w:pPr>
          </w:p>
        </w:tc>
      </w:tr>
    </w:tbl>
    <w:p w:rsidR="001B6BA4" w:rsidRPr="00AE79CD" w:rsidRDefault="001B6BA4" w:rsidP="001B6BA4">
      <w:pPr>
        <w:widowControl/>
        <w:jc w:val="left"/>
        <w:rPr>
          <w:rFonts w:ascii="宋体" w:eastAsia="宋体" w:hAnsi="宋体" w:cs="宋体"/>
          <w:vanish/>
          <w:kern w:val="0"/>
          <w:sz w:val="24"/>
          <w:szCs w:val="24"/>
        </w:rPr>
      </w:pPr>
    </w:p>
    <w:p w:rsidR="001B6BA4" w:rsidRPr="00AE79CD" w:rsidRDefault="001B6BA4" w:rsidP="001B6BA4">
      <w:pPr>
        <w:widowControl/>
        <w:jc w:val="left"/>
        <w:rPr>
          <w:rFonts w:ascii="宋体" w:eastAsia="宋体" w:hAnsi="宋体" w:cs="宋体"/>
          <w:kern w:val="0"/>
          <w:sz w:val="24"/>
          <w:szCs w:val="24"/>
        </w:rPr>
      </w:pPr>
      <w:r w:rsidRPr="00AE79CD">
        <w:rPr>
          <w:rFonts w:ascii="Simsun" w:eastAsia="宋体" w:hAnsi="Simsun" w:cs="宋体"/>
          <w:color w:val="000000"/>
          <w:kern w:val="0"/>
          <w:sz w:val="27"/>
          <w:szCs w:val="27"/>
        </w:rPr>
        <w:br/>
      </w:r>
    </w:p>
    <w:p w:rsidR="001B6BA4" w:rsidRPr="00AE79CD" w:rsidRDefault="001B6BA4" w:rsidP="001B6BA4">
      <w:pPr>
        <w:widowControl/>
        <w:spacing w:before="100" w:beforeAutospacing="1" w:after="240"/>
        <w:jc w:val="left"/>
        <w:rPr>
          <w:rFonts w:ascii="Arial" w:eastAsia="宋体" w:hAnsi="Arial" w:cs="Arial"/>
          <w:color w:val="123654"/>
          <w:kern w:val="0"/>
          <w:sz w:val="20"/>
          <w:szCs w:val="20"/>
        </w:rPr>
      </w:pPr>
      <w:r w:rsidRPr="00AE79CD">
        <w:rPr>
          <w:rFonts w:ascii="Arial" w:eastAsia="宋体" w:hAnsi="Arial" w:cs="Arial"/>
          <w:color w:val="123654"/>
          <w:kern w:val="0"/>
          <w:sz w:val="20"/>
          <w:szCs w:val="20"/>
        </w:rPr>
        <w:t>U.S. Census Bureau </w:t>
      </w:r>
      <w:r w:rsidRPr="00AE79CD">
        <w:rPr>
          <w:rFonts w:ascii="Arial" w:eastAsia="宋体" w:hAnsi="Arial" w:cs="Arial"/>
          <w:color w:val="123654"/>
          <w:kern w:val="0"/>
          <w:sz w:val="20"/>
          <w:szCs w:val="20"/>
        </w:rPr>
        <w:br/>
      </w:r>
      <w:hyperlink r:id="rId6" w:history="1">
        <w:r w:rsidRPr="00AE79CD">
          <w:rPr>
            <w:rFonts w:ascii="Arial" w:eastAsia="宋体" w:hAnsi="Arial" w:cs="Arial"/>
            <w:color w:val="123654"/>
            <w:kern w:val="0"/>
            <w:sz w:val="20"/>
            <w:szCs w:val="20"/>
            <w:u w:val="single"/>
          </w:rPr>
          <w:t>http://www.census.gov/</w:t>
        </w:r>
      </w:hyperlink>
      <w:r w:rsidRPr="00AE79CD">
        <w:rPr>
          <w:rFonts w:ascii="Arial" w:eastAsia="宋体" w:hAnsi="Arial" w:cs="Arial"/>
          <w:color w:val="123654"/>
          <w:kern w:val="0"/>
          <w:sz w:val="20"/>
          <w:szCs w:val="20"/>
        </w:rPr>
        <w:t> </w:t>
      </w:r>
      <w:r w:rsidRPr="00AE79CD">
        <w:rPr>
          <w:rFonts w:ascii="Arial" w:eastAsia="宋体" w:hAnsi="Arial" w:cs="Arial"/>
          <w:color w:val="123654"/>
          <w:kern w:val="0"/>
          <w:sz w:val="20"/>
          <w:szCs w:val="20"/>
        </w:rPr>
        <w:br/>
        <w:t>United States Department of Commerce </w:t>
      </w:r>
      <w:r w:rsidRPr="00AE79CD">
        <w:rPr>
          <w:rFonts w:ascii="Arial" w:eastAsia="宋体" w:hAnsi="Arial" w:cs="Arial"/>
          <w:color w:val="123654"/>
          <w:kern w:val="0"/>
          <w:sz w:val="20"/>
          <w:szCs w:val="20"/>
        </w:rPr>
        <w:br/>
      </w:r>
      <w:r w:rsidRPr="00AE79CD">
        <w:rPr>
          <w:rFonts w:ascii="Arial" w:eastAsia="宋体" w:hAnsi="Arial" w:cs="Arial"/>
          <w:color w:val="123654"/>
          <w:kern w:val="0"/>
          <w:sz w:val="20"/>
          <w:szCs w:val="20"/>
        </w:rPr>
        <w:br/>
      </w:r>
    </w:p>
    <w:p w:rsidR="001B6BA4" w:rsidRPr="00AE79CD" w:rsidRDefault="001B6BA4" w:rsidP="001B6BA4">
      <w:pPr>
        <w:widowControl/>
        <w:jc w:val="left"/>
        <w:rPr>
          <w:rFonts w:ascii="宋体" w:eastAsia="宋体" w:hAnsi="宋体" w:cs="宋体"/>
          <w:kern w:val="0"/>
          <w:sz w:val="24"/>
          <w:szCs w:val="24"/>
        </w:rPr>
      </w:pPr>
      <w:r w:rsidRPr="00AE79CD">
        <w:rPr>
          <w:rFonts w:ascii="Simsun" w:eastAsia="宋体" w:hAnsi="Simsun" w:cs="宋体"/>
          <w:color w:val="000000"/>
          <w:kern w:val="0"/>
          <w:sz w:val="27"/>
          <w:szCs w:val="27"/>
        </w:rPr>
        <w:br/>
      </w:r>
    </w:p>
    <w:p w:rsidR="001B6BA4" w:rsidRPr="00AE79CD" w:rsidRDefault="001B6BA4" w:rsidP="001B6BA4">
      <w:pPr>
        <w:widowControl/>
        <w:spacing w:before="100" w:beforeAutospacing="1" w:after="100" w:afterAutospacing="1"/>
        <w:jc w:val="left"/>
        <w:rPr>
          <w:rFonts w:ascii="Arial" w:eastAsia="宋体" w:hAnsi="Arial" w:cs="Arial"/>
          <w:color w:val="123654"/>
          <w:kern w:val="0"/>
          <w:sz w:val="27"/>
          <w:szCs w:val="27"/>
        </w:rPr>
      </w:pPr>
      <w:r w:rsidRPr="00AE79CD">
        <w:rPr>
          <w:rFonts w:ascii="Arial" w:eastAsia="宋体" w:hAnsi="Arial" w:cs="Arial"/>
          <w:b/>
          <w:bCs/>
          <w:color w:val="123654"/>
          <w:kern w:val="0"/>
          <w:sz w:val="27"/>
          <w:szCs w:val="27"/>
        </w:rPr>
        <w:t>Data Set Information:</w:t>
      </w:r>
    </w:p>
    <w:p w:rsidR="001B6BA4" w:rsidRPr="00AE79CD" w:rsidRDefault="001B6BA4" w:rsidP="001B6BA4">
      <w:pPr>
        <w:widowControl/>
        <w:spacing w:before="100" w:beforeAutospacing="1" w:after="100" w:afterAutospacing="1"/>
        <w:jc w:val="left"/>
        <w:rPr>
          <w:rFonts w:ascii="Arial" w:eastAsia="宋体" w:hAnsi="Arial" w:cs="Arial"/>
          <w:color w:val="123654"/>
          <w:kern w:val="0"/>
          <w:sz w:val="20"/>
          <w:szCs w:val="20"/>
        </w:rPr>
      </w:pPr>
      <w:r w:rsidRPr="00AE79CD">
        <w:rPr>
          <w:rFonts w:ascii="Arial" w:eastAsia="宋体" w:hAnsi="Arial" w:cs="Arial"/>
          <w:color w:val="123654"/>
          <w:kern w:val="0"/>
          <w:sz w:val="20"/>
          <w:szCs w:val="20"/>
        </w:rPr>
        <w:t xml:space="preserve">This data set contains weighted census data extracted from the 1994 and 1995 Current Population Surveys conducted by the U.S. Census Bureau. The data contains 41 demographic </w:t>
      </w:r>
      <w:r w:rsidRPr="00AE79CD">
        <w:rPr>
          <w:rFonts w:ascii="Arial" w:eastAsia="宋体" w:hAnsi="Arial" w:cs="Arial"/>
          <w:color w:val="123654"/>
          <w:kern w:val="0"/>
          <w:sz w:val="20"/>
          <w:szCs w:val="20"/>
        </w:rPr>
        <w:lastRenderedPageBreak/>
        <w:t>and employment related variables. </w:t>
      </w:r>
      <w:r w:rsidRPr="00AE79CD">
        <w:rPr>
          <w:rFonts w:ascii="Arial" w:eastAsia="宋体" w:hAnsi="Arial" w:cs="Arial"/>
          <w:color w:val="123654"/>
          <w:kern w:val="0"/>
          <w:sz w:val="20"/>
          <w:szCs w:val="20"/>
        </w:rPr>
        <w:br/>
      </w:r>
      <w:r w:rsidRPr="00AE79CD">
        <w:rPr>
          <w:rFonts w:ascii="Arial" w:eastAsia="宋体" w:hAnsi="Arial" w:cs="Arial"/>
          <w:color w:val="123654"/>
          <w:kern w:val="0"/>
          <w:sz w:val="20"/>
          <w:szCs w:val="20"/>
        </w:rPr>
        <w:br/>
        <w:t>The instance weight indicates the number of people in the population that each record represents due to stratified sampling. To do real analysis and derive conclusions, this field must be used. This attribute should *not* be used in the classifiers. </w:t>
      </w:r>
      <w:r w:rsidRPr="00AE79CD">
        <w:rPr>
          <w:rFonts w:ascii="Arial" w:eastAsia="宋体" w:hAnsi="Arial" w:cs="Arial"/>
          <w:color w:val="123654"/>
          <w:kern w:val="0"/>
          <w:sz w:val="20"/>
          <w:szCs w:val="20"/>
        </w:rPr>
        <w:br/>
      </w:r>
      <w:r w:rsidRPr="00AE79CD">
        <w:rPr>
          <w:rFonts w:ascii="Arial" w:eastAsia="宋体" w:hAnsi="Arial" w:cs="Arial"/>
          <w:color w:val="123654"/>
          <w:kern w:val="0"/>
          <w:sz w:val="20"/>
          <w:szCs w:val="20"/>
        </w:rPr>
        <w:br/>
        <w:t>One instance per line with comma delimited fields. There are 199523 instances in the data file and 99762 in the test file. </w:t>
      </w:r>
      <w:r w:rsidRPr="00AE79CD">
        <w:rPr>
          <w:rFonts w:ascii="Arial" w:eastAsia="宋体" w:hAnsi="Arial" w:cs="Arial"/>
          <w:color w:val="123654"/>
          <w:kern w:val="0"/>
          <w:sz w:val="20"/>
          <w:szCs w:val="20"/>
        </w:rPr>
        <w:br/>
      </w:r>
      <w:r w:rsidRPr="00AE79CD">
        <w:rPr>
          <w:rFonts w:ascii="Arial" w:eastAsia="宋体" w:hAnsi="Arial" w:cs="Arial"/>
          <w:color w:val="123654"/>
          <w:kern w:val="0"/>
          <w:sz w:val="20"/>
          <w:szCs w:val="20"/>
        </w:rPr>
        <w:br/>
        <w:t xml:space="preserve">The data was split into train/test in approximately 2/3, 1/3 proportions using </w:t>
      </w:r>
      <w:proofErr w:type="spellStart"/>
      <w:r w:rsidRPr="00AE79CD">
        <w:rPr>
          <w:rFonts w:ascii="Arial" w:eastAsia="宋体" w:hAnsi="Arial" w:cs="Arial"/>
          <w:color w:val="123654"/>
          <w:kern w:val="0"/>
          <w:sz w:val="20"/>
          <w:szCs w:val="20"/>
        </w:rPr>
        <w:t>MineSet's</w:t>
      </w:r>
      <w:proofErr w:type="spellEnd"/>
      <w:r w:rsidRPr="00AE79CD">
        <w:rPr>
          <w:rFonts w:ascii="Arial" w:eastAsia="宋体" w:hAnsi="Arial" w:cs="Arial"/>
          <w:color w:val="123654"/>
          <w:kern w:val="0"/>
          <w:sz w:val="20"/>
          <w:szCs w:val="20"/>
        </w:rPr>
        <w:t xml:space="preserve"> </w:t>
      </w:r>
      <w:proofErr w:type="spellStart"/>
      <w:r w:rsidRPr="00AE79CD">
        <w:rPr>
          <w:rFonts w:ascii="Arial" w:eastAsia="宋体" w:hAnsi="Arial" w:cs="Arial"/>
          <w:color w:val="123654"/>
          <w:kern w:val="0"/>
          <w:sz w:val="20"/>
          <w:szCs w:val="20"/>
        </w:rPr>
        <w:t>MIndUtil</w:t>
      </w:r>
      <w:proofErr w:type="spellEnd"/>
      <w:r w:rsidRPr="00AE79CD">
        <w:rPr>
          <w:rFonts w:ascii="Arial" w:eastAsia="宋体" w:hAnsi="Arial" w:cs="Arial"/>
          <w:color w:val="123654"/>
          <w:kern w:val="0"/>
          <w:sz w:val="20"/>
          <w:szCs w:val="20"/>
        </w:rPr>
        <w:t xml:space="preserve"> </w:t>
      </w:r>
      <w:proofErr w:type="spellStart"/>
      <w:r w:rsidRPr="00AE79CD">
        <w:rPr>
          <w:rFonts w:ascii="Arial" w:eastAsia="宋体" w:hAnsi="Arial" w:cs="Arial"/>
          <w:color w:val="123654"/>
          <w:kern w:val="0"/>
          <w:sz w:val="20"/>
          <w:szCs w:val="20"/>
        </w:rPr>
        <w:t>mineset</w:t>
      </w:r>
      <w:proofErr w:type="spellEnd"/>
      <w:r w:rsidRPr="00AE79CD">
        <w:rPr>
          <w:rFonts w:ascii="Arial" w:eastAsia="宋体" w:hAnsi="Arial" w:cs="Arial"/>
          <w:color w:val="123654"/>
          <w:kern w:val="0"/>
          <w:sz w:val="20"/>
          <w:szCs w:val="20"/>
        </w:rPr>
        <w:t>-to-</w:t>
      </w:r>
      <w:proofErr w:type="spellStart"/>
      <w:r w:rsidRPr="00AE79CD">
        <w:rPr>
          <w:rFonts w:ascii="Arial" w:eastAsia="宋体" w:hAnsi="Arial" w:cs="Arial"/>
          <w:color w:val="123654"/>
          <w:kern w:val="0"/>
          <w:sz w:val="20"/>
          <w:szCs w:val="20"/>
        </w:rPr>
        <w:t>mlc</w:t>
      </w:r>
      <w:proofErr w:type="spellEnd"/>
      <w:r w:rsidRPr="00AE79CD">
        <w:rPr>
          <w:rFonts w:ascii="Arial" w:eastAsia="宋体" w:hAnsi="Arial" w:cs="Arial"/>
          <w:color w:val="123654"/>
          <w:kern w:val="0"/>
          <w:sz w:val="20"/>
          <w:szCs w:val="20"/>
        </w:rPr>
        <w:t>. </w:t>
      </w:r>
    </w:p>
    <w:p w:rsidR="001B6BA4" w:rsidRPr="00AE79CD" w:rsidRDefault="001B6BA4" w:rsidP="001B6BA4">
      <w:pPr>
        <w:widowControl/>
        <w:jc w:val="left"/>
        <w:rPr>
          <w:rFonts w:ascii="宋体" w:eastAsia="宋体" w:hAnsi="宋体" w:cs="宋体"/>
          <w:kern w:val="0"/>
          <w:sz w:val="24"/>
          <w:szCs w:val="24"/>
        </w:rPr>
      </w:pPr>
    </w:p>
    <w:p w:rsidR="001B6BA4" w:rsidRPr="00AE79CD" w:rsidRDefault="001B6BA4" w:rsidP="001B6BA4">
      <w:pPr>
        <w:widowControl/>
        <w:spacing w:before="100" w:beforeAutospacing="1" w:after="100" w:afterAutospacing="1"/>
        <w:jc w:val="left"/>
        <w:rPr>
          <w:rFonts w:ascii="Arial" w:eastAsia="宋体" w:hAnsi="Arial" w:cs="Arial"/>
          <w:color w:val="123654"/>
          <w:kern w:val="0"/>
          <w:sz w:val="27"/>
          <w:szCs w:val="27"/>
        </w:rPr>
      </w:pPr>
      <w:r w:rsidRPr="00AE79CD">
        <w:rPr>
          <w:rFonts w:ascii="Arial" w:eastAsia="宋体" w:hAnsi="Arial" w:cs="Arial"/>
          <w:b/>
          <w:bCs/>
          <w:color w:val="123654"/>
          <w:kern w:val="0"/>
          <w:sz w:val="27"/>
          <w:szCs w:val="27"/>
        </w:rPr>
        <w:t>Attribute Information:</w:t>
      </w:r>
    </w:p>
    <w:p w:rsidR="001B6BA4" w:rsidRPr="00AE79CD" w:rsidRDefault="001B6BA4" w:rsidP="001B6BA4">
      <w:pPr>
        <w:widowControl/>
        <w:spacing w:before="100" w:beforeAutospacing="1" w:after="100" w:afterAutospacing="1"/>
        <w:jc w:val="left"/>
        <w:rPr>
          <w:rFonts w:ascii="Arial" w:eastAsia="宋体" w:hAnsi="Arial" w:cs="Arial"/>
          <w:color w:val="123654"/>
          <w:kern w:val="0"/>
          <w:sz w:val="20"/>
          <w:szCs w:val="20"/>
        </w:rPr>
      </w:pPr>
      <w:r w:rsidRPr="00AE79CD">
        <w:rPr>
          <w:rFonts w:ascii="Arial" w:eastAsia="宋体" w:hAnsi="Arial" w:cs="Arial"/>
          <w:color w:val="123654"/>
          <w:kern w:val="0"/>
          <w:sz w:val="20"/>
          <w:szCs w:val="20"/>
        </w:rPr>
        <w:t>More information detailing the meaning of the attributes can be found in the Census Bureau's documentation To make use of the data descriptions at this site, the following mappings to the Census Bureau's internal database column names will be needed: </w:t>
      </w:r>
      <w:r w:rsidRPr="00AE79CD">
        <w:rPr>
          <w:rFonts w:ascii="Arial" w:eastAsia="宋体" w:hAnsi="Arial" w:cs="Arial"/>
          <w:color w:val="123654"/>
          <w:kern w:val="0"/>
          <w:sz w:val="20"/>
          <w:szCs w:val="20"/>
        </w:rPr>
        <w:br/>
      </w:r>
      <w:r w:rsidRPr="00AE79CD">
        <w:rPr>
          <w:rFonts w:ascii="Arial" w:eastAsia="宋体" w:hAnsi="Arial" w:cs="Arial"/>
          <w:color w:val="123654"/>
          <w:kern w:val="0"/>
          <w:sz w:val="20"/>
          <w:szCs w:val="20"/>
        </w:rPr>
        <w:br/>
      </w:r>
      <w:r w:rsidRPr="00AE79CD">
        <w:rPr>
          <w:rFonts w:ascii="Arial" w:eastAsia="宋体" w:hAnsi="Arial" w:cs="Arial"/>
          <w:color w:val="123654"/>
          <w:kern w:val="0"/>
          <w:sz w:val="20"/>
          <w:szCs w:val="20"/>
        </w:rPr>
        <w:br/>
        <w:t xml:space="preserve">Note that Incomes have been binned at the $50K level to present a binary classification problem, much like the original UCI/ADULT database. The goal field of this data, however, was drawn from the "total person income" field rather than the "adjusted gross income" and may, therefore, behave differently than the </w:t>
      </w:r>
      <w:proofErr w:type="spellStart"/>
      <w:r w:rsidRPr="00AE79CD">
        <w:rPr>
          <w:rFonts w:ascii="Arial" w:eastAsia="宋体" w:hAnsi="Arial" w:cs="Arial"/>
          <w:color w:val="123654"/>
          <w:kern w:val="0"/>
          <w:sz w:val="20"/>
          <w:szCs w:val="20"/>
        </w:rPr>
        <w:t>orginal</w:t>
      </w:r>
      <w:proofErr w:type="spellEnd"/>
      <w:r w:rsidRPr="00AE79CD">
        <w:rPr>
          <w:rFonts w:ascii="Arial" w:eastAsia="宋体" w:hAnsi="Arial" w:cs="Arial"/>
          <w:color w:val="123654"/>
          <w:kern w:val="0"/>
          <w:sz w:val="20"/>
          <w:szCs w:val="20"/>
        </w:rPr>
        <w:t xml:space="preserve"> ADULT goal field. </w:t>
      </w:r>
    </w:p>
    <w:p w:rsidR="001B6BA4" w:rsidRDefault="001B6BA4" w:rsidP="001B6BA4">
      <w:pPr>
        <w:jc w:val="left"/>
        <w:rPr>
          <w:b/>
          <w:kern w:val="0"/>
          <w:szCs w:val="21"/>
        </w:rPr>
      </w:pPr>
    </w:p>
    <w:p w:rsidR="001B6BA4" w:rsidRDefault="001B6BA4" w:rsidP="001B6BA4">
      <w:pPr>
        <w:pStyle w:val="a3"/>
        <w:ind w:firstLine="540"/>
        <w:rPr>
          <w:rFonts w:ascii="Simsun" w:hAnsi="Simsun" w:hint="eastAsia"/>
          <w:color w:val="000000"/>
          <w:sz w:val="27"/>
          <w:szCs w:val="27"/>
        </w:rPr>
      </w:pPr>
      <w:r>
        <w:rPr>
          <w:rFonts w:ascii="Simsun" w:hAnsi="Simsun"/>
          <w:color w:val="000000"/>
          <w:sz w:val="27"/>
          <w:szCs w:val="27"/>
        </w:rPr>
        <w:t>This data set contains weighted census data extracted from the 1994 and 1995 current population surveys conducted by the U.S. Census Bureau. The data contains demographic and employment related variables.</w:t>
      </w:r>
    </w:p>
    <w:p w:rsidR="001B6BA4" w:rsidRDefault="001B6BA4" w:rsidP="001B6BA4">
      <w:pPr>
        <w:pStyle w:val="2"/>
        <w:rPr>
          <w:rFonts w:ascii="Simsun" w:hAnsi="Simsun" w:hint="eastAsia"/>
          <w:color w:val="000000"/>
        </w:rPr>
      </w:pPr>
      <w:r>
        <w:rPr>
          <w:rFonts w:ascii="Simsun" w:hAnsi="Simsun"/>
          <w:color w:val="000000"/>
        </w:rPr>
        <w:t>Data Characteristics</w:t>
      </w:r>
    </w:p>
    <w:p w:rsidR="001B6BA4" w:rsidRDefault="001B6BA4" w:rsidP="001B6BA4">
      <w:pPr>
        <w:pStyle w:val="a3"/>
        <w:ind w:firstLine="540"/>
        <w:rPr>
          <w:rFonts w:ascii="Simsun" w:hAnsi="Simsun" w:hint="eastAsia"/>
          <w:color w:val="000000"/>
          <w:sz w:val="27"/>
          <w:szCs w:val="27"/>
        </w:rPr>
      </w:pPr>
      <w:r>
        <w:rPr>
          <w:rFonts w:ascii="Simsun" w:hAnsi="Simsun"/>
          <w:color w:val="000000"/>
          <w:sz w:val="27"/>
          <w:szCs w:val="27"/>
        </w:rPr>
        <w:t>This data set contains weighted census data extracted from the 1994 and 1995</w:t>
      </w:r>
      <w:r>
        <w:rPr>
          <w:rStyle w:val="apple-converted-space"/>
          <w:rFonts w:ascii="Simsun" w:hAnsi="Simsun"/>
          <w:color w:val="000000"/>
          <w:sz w:val="27"/>
          <w:szCs w:val="27"/>
        </w:rPr>
        <w:t> </w:t>
      </w:r>
      <w:hyperlink r:id="rId7" w:history="1">
        <w:r>
          <w:rPr>
            <w:rStyle w:val="a5"/>
            <w:rFonts w:ascii="Simsun" w:hAnsi="Simsun"/>
            <w:sz w:val="27"/>
            <w:szCs w:val="27"/>
          </w:rPr>
          <w:t>Current Population Surveys</w:t>
        </w:r>
      </w:hyperlink>
      <w:r>
        <w:rPr>
          <w:rStyle w:val="apple-converted-space"/>
          <w:rFonts w:ascii="Simsun" w:hAnsi="Simsun"/>
          <w:color w:val="000000"/>
          <w:sz w:val="27"/>
          <w:szCs w:val="27"/>
        </w:rPr>
        <w:t> </w:t>
      </w:r>
      <w:r>
        <w:rPr>
          <w:rFonts w:ascii="Simsun" w:hAnsi="Simsun"/>
          <w:color w:val="000000"/>
          <w:sz w:val="27"/>
          <w:szCs w:val="27"/>
        </w:rPr>
        <w:t>conducted by the U.S. Census Bureau. The data contains 41 demographic and employment related variables.</w:t>
      </w:r>
    </w:p>
    <w:p w:rsidR="001B6BA4" w:rsidRDefault="001B6BA4" w:rsidP="001B6BA4">
      <w:pPr>
        <w:pStyle w:val="a3"/>
        <w:ind w:firstLine="540"/>
        <w:rPr>
          <w:rFonts w:ascii="Simsun" w:hAnsi="Simsun" w:hint="eastAsia"/>
          <w:color w:val="000000"/>
          <w:sz w:val="27"/>
          <w:szCs w:val="27"/>
        </w:rPr>
      </w:pPr>
      <w:r>
        <w:rPr>
          <w:rFonts w:ascii="Simsun" w:hAnsi="Simsun"/>
          <w:color w:val="000000"/>
          <w:sz w:val="27"/>
          <w:szCs w:val="27"/>
        </w:rPr>
        <w:t>The instance weight indicates the number of people in the population that each record represents due to stratified sampling. To do real analysis and derive conclusions, this field must be used. This attribute should *not* be used in the classifiers.</w:t>
      </w:r>
    </w:p>
    <w:p w:rsidR="001B6BA4" w:rsidRDefault="001B6BA4" w:rsidP="001B6BA4">
      <w:pPr>
        <w:pStyle w:val="a3"/>
        <w:ind w:firstLine="540"/>
        <w:rPr>
          <w:rFonts w:ascii="Simsun" w:hAnsi="Simsun" w:hint="eastAsia"/>
          <w:color w:val="000000"/>
          <w:sz w:val="27"/>
          <w:szCs w:val="27"/>
        </w:rPr>
      </w:pPr>
      <w:r>
        <w:rPr>
          <w:rFonts w:ascii="Simsun" w:hAnsi="Simsun"/>
          <w:color w:val="000000"/>
          <w:sz w:val="27"/>
          <w:szCs w:val="27"/>
        </w:rPr>
        <w:t>More information detailing the meaning of the attributes can be found in the Census Bureau's</w:t>
      </w:r>
      <w:r>
        <w:rPr>
          <w:rStyle w:val="apple-converted-space"/>
          <w:rFonts w:ascii="Simsun" w:hAnsi="Simsun"/>
          <w:color w:val="000000"/>
          <w:sz w:val="27"/>
          <w:szCs w:val="27"/>
        </w:rPr>
        <w:t> </w:t>
      </w:r>
      <w:hyperlink r:id="rId8" w:history="1">
        <w:r>
          <w:rPr>
            <w:rStyle w:val="a5"/>
            <w:rFonts w:ascii="Simsun" w:hAnsi="Simsun"/>
            <w:sz w:val="27"/>
            <w:szCs w:val="27"/>
          </w:rPr>
          <w:t>documentation</w:t>
        </w:r>
      </w:hyperlink>
      <w:r>
        <w:rPr>
          <w:rStyle w:val="apple-converted-space"/>
          <w:rFonts w:ascii="Simsun" w:hAnsi="Simsun"/>
          <w:color w:val="000000"/>
          <w:sz w:val="27"/>
          <w:szCs w:val="27"/>
        </w:rPr>
        <w:t> </w:t>
      </w:r>
      <w:proofErr w:type="gramStart"/>
      <w:r>
        <w:rPr>
          <w:rFonts w:ascii="Simsun" w:hAnsi="Simsun"/>
          <w:color w:val="000000"/>
          <w:sz w:val="27"/>
          <w:szCs w:val="27"/>
        </w:rPr>
        <w:t>To</w:t>
      </w:r>
      <w:proofErr w:type="gramEnd"/>
      <w:r>
        <w:rPr>
          <w:rFonts w:ascii="Simsun" w:hAnsi="Simsun"/>
          <w:color w:val="000000"/>
          <w:sz w:val="27"/>
          <w:szCs w:val="27"/>
        </w:rPr>
        <w:t xml:space="preserve"> make use of the data descriptions at this site, the following mappings to the Census Bureau's internal database column names will be needed:</w:t>
      </w:r>
    </w:p>
    <w:p w:rsidR="001B6BA4" w:rsidRDefault="001B6BA4" w:rsidP="001B6BA4">
      <w:pPr>
        <w:pStyle w:val="HTML"/>
        <w:rPr>
          <w:color w:val="000000"/>
        </w:rPr>
      </w:pPr>
      <w:proofErr w:type="gramStart"/>
      <w:r>
        <w:rPr>
          <w:color w:val="000000"/>
        </w:rPr>
        <w:lastRenderedPageBreak/>
        <w:t>age</w:t>
      </w:r>
      <w:proofErr w:type="gramEnd"/>
      <w:r>
        <w:rPr>
          <w:color w:val="000000"/>
        </w:rPr>
        <w:tab/>
      </w:r>
      <w:r>
        <w:rPr>
          <w:color w:val="000000"/>
        </w:rPr>
        <w:tab/>
      </w:r>
      <w:r>
        <w:rPr>
          <w:color w:val="000000"/>
        </w:rPr>
        <w:tab/>
      </w:r>
      <w:r>
        <w:rPr>
          <w:color w:val="000000"/>
        </w:rPr>
        <w:tab/>
      </w:r>
      <w:r>
        <w:rPr>
          <w:color w:val="000000"/>
        </w:rPr>
        <w:tab/>
      </w:r>
      <w:r>
        <w:rPr>
          <w:color w:val="000000"/>
        </w:rPr>
        <w:tab/>
        <w:t>AAGE</w:t>
      </w:r>
    </w:p>
    <w:p w:rsidR="001B6BA4" w:rsidRDefault="001B6BA4" w:rsidP="001B6BA4">
      <w:pPr>
        <w:pStyle w:val="HTML"/>
        <w:rPr>
          <w:color w:val="000000"/>
        </w:rPr>
      </w:pPr>
      <w:proofErr w:type="gramStart"/>
      <w:r>
        <w:rPr>
          <w:color w:val="000000"/>
        </w:rPr>
        <w:t>class</w:t>
      </w:r>
      <w:proofErr w:type="gramEnd"/>
      <w:r>
        <w:rPr>
          <w:color w:val="000000"/>
        </w:rPr>
        <w:t xml:space="preserve"> of worker</w:t>
      </w:r>
      <w:r>
        <w:rPr>
          <w:color w:val="000000"/>
        </w:rPr>
        <w:tab/>
      </w:r>
      <w:r>
        <w:rPr>
          <w:color w:val="000000"/>
        </w:rPr>
        <w:tab/>
      </w:r>
      <w:r>
        <w:rPr>
          <w:color w:val="000000"/>
        </w:rPr>
        <w:tab/>
      </w:r>
      <w:r>
        <w:rPr>
          <w:color w:val="000000"/>
        </w:rPr>
        <w:tab/>
      </w:r>
      <w:r>
        <w:rPr>
          <w:color w:val="000000"/>
        </w:rPr>
        <w:tab/>
        <w:t>ACLSWKR</w:t>
      </w:r>
    </w:p>
    <w:p w:rsidR="001B6BA4" w:rsidRDefault="001B6BA4" w:rsidP="001B6BA4">
      <w:pPr>
        <w:pStyle w:val="HTML"/>
        <w:rPr>
          <w:color w:val="000000"/>
        </w:rPr>
      </w:pPr>
      <w:proofErr w:type="gramStart"/>
      <w:r>
        <w:rPr>
          <w:color w:val="000000"/>
        </w:rPr>
        <w:t>industry</w:t>
      </w:r>
      <w:proofErr w:type="gramEnd"/>
      <w:r>
        <w:rPr>
          <w:color w:val="000000"/>
        </w:rPr>
        <w:t xml:space="preserve"> code</w:t>
      </w:r>
      <w:r>
        <w:rPr>
          <w:color w:val="000000"/>
        </w:rPr>
        <w:tab/>
      </w:r>
      <w:r>
        <w:rPr>
          <w:color w:val="000000"/>
        </w:rPr>
        <w:tab/>
      </w:r>
      <w:r>
        <w:rPr>
          <w:color w:val="000000"/>
        </w:rPr>
        <w:tab/>
      </w:r>
      <w:r>
        <w:rPr>
          <w:color w:val="000000"/>
        </w:rPr>
        <w:tab/>
      </w:r>
      <w:r>
        <w:rPr>
          <w:color w:val="000000"/>
        </w:rPr>
        <w:tab/>
        <w:t>ADTIND</w:t>
      </w:r>
    </w:p>
    <w:p w:rsidR="001B6BA4" w:rsidRDefault="001B6BA4" w:rsidP="001B6BA4">
      <w:pPr>
        <w:pStyle w:val="HTML"/>
        <w:rPr>
          <w:color w:val="000000"/>
        </w:rPr>
      </w:pPr>
      <w:proofErr w:type="gramStart"/>
      <w:r>
        <w:rPr>
          <w:color w:val="000000"/>
        </w:rPr>
        <w:t>occupation</w:t>
      </w:r>
      <w:proofErr w:type="gramEnd"/>
      <w:r>
        <w:rPr>
          <w:color w:val="000000"/>
        </w:rPr>
        <w:t xml:space="preserve"> code</w:t>
      </w:r>
      <w:r>
        <w:rPr>
          <w:color w:val="000000"/>
        </w:rPr>
        <w:tab/>
      </w:r>
      <w:r>
        <w:rPr>
          <w:color w:val="000000"/>
        </w:rPr>
        <w:tab/>
      </w:r>
      <w:r>
        <w:rPr>
          <w:color w:val="000000"/>
        </w:rPr>
        <w:tab/>
      </w:r>
      <w:r>
        <w:rPr>
          <w:color w:val="000000"/>
        </w:rPr>
        <w:tab/>
      </w:r>
      <w:r>
        <w:rPr>
          <w:color w:val="000000"/>
        </w:rPr>
        <w:tab/>
        <w:t>ADTOCC</w:t>
      </w:r>
    </w:p>
    <w:p w:rsidR="001B6BA4" w:rsidRDefault="001B6BA4" w:rsidP="001B6BA4">
      <w:pPr>
        <w:pStyle w:val="HTML"/>
        <w:rPr>
          <w:color w:val="000000"/>
        </w:rPr>
      </w:pPr>
      <w:proofErr w:type="gramStart"/>
      <w:r>
        <w:rPr>
          <w:color w:val="000000"/>
        </w:rPr>
        <w:t>adjusted</w:t>
      </w:r>
      <w:proofErr w:type="gramEnd"/>
      <w:r>
        <w:rPr>
          <w:color w:val="000000"/>
        </w:rPr>
        <w:t xml:space="preserve"> gross income</w:t>
      </w:r>
      <w:r>
        <w:rPr>
          <w:color w:val="000000"/>
        </w:rPr>
        <w:tab/>
      </w:r>
      <w:r>
        <w:rPr>
          <w:color w:val="000000"/>
        </w:rPr>
        <w:tab/>
      </w:r>
      <w:r>
        <w:rPr>
          <w:color w:val="000000"/>
        </w:rPr>
        <w:tab/>
      </w:r>
      <w:r>
        <w:rPr>
          <w:color w:val="000000"/>
        </w:rPr>
        <w:tab/>
        <w:t>AGI</w:t>
      </w:r>
    </w:p>
    <w:p w:rsidR="001B6BA4" w:rsidRDefault="001B6BA4" w:rsidP="001B6BA4">
      <w:pPr>
        <w:pStyle w:val="HTML"/>
        <w:rPr>
          <w:color w:val="000000"/>
        </w:rPr>
      </w:pPr>
      <w:proofErr w:type="gramStart"/>
      <w:r>
        <w:rPr>
          <w:color w:val="000000"/>
        </w:rPr>
        <w:t>education</w:t>
      </w:r>
      <w:proofErr w:type="gramEnd"/>
      <w:r>
        <w:rPr>
          <w:color w:val="000000"/>
        </w:rPr>
        <w:tab/>
      </w:r>
      <w:r>
        <w:rPr>
          <w:color w:val="000000"/>
        </w:rPr>
        <w:tab/>
      </w:r>
      <w:r>
        <w:rPr>
          <w:color w:val="000000"/>
        </w:rPr>
        <w:tab/>
      </w:r>
      <w:r>
        <w:rPr>
          <w:color w:val="000000"/>
        </w:rPr>
        <w:tab/>
      </w:r>
      <w:r>
        <w:rPr>
          <w:color w:val="000000"/>
        </w:rPr>
        <w:tab/>
        <w:t>AHGA</w:t>
      </w:r>
    </w:p>
    <w:p w:rsidR="001B6BA4" w:rsidRDefault="001B6BA4" w:rsidP="001B6BA4">
      <w:pPr>
        <w:pStyle w:val="HTML"/>
        <w:rPr>
          <w:color w:val="000000"/>
        </w:rPr>
      </w:pPr>
      <w:proofErr w:type="gramStart"/>
      <w:r>
        <w:rPr>
          <w:color w:val="000000"/>
        </w:rPr>
        <w:t>wage</w:t>
      </w:r>
      <w:proofErr w:type="gramEnd"/>
      <w:r>
        <w:rPr>
          <w:color w:val="000000"/>
        </w:rPr>
        <w:t xml:space="preserve"> per hour</w:t>
      </w:r>
      <w:r>
        <w:rPr>
          <w:color w:val="000000"/>
        </w:rPr>
        <w:tab/>
      </w:r>
      <w:r>
        <w:rPr>
          <w:color w:val="000000"/>
        </w:rPr>
        <w:tab/>
      </w:r>
      <w:r>
        <w:rPr>
          <w:color w:val="000000"/>
        </w:rPr>
        <w:tab/>
      </w:r>
      <w:r>
        <w:rPr>
          <w:color w:val="000000"/>
        </w:rPr>
        <w:tab/>
      </w:r>
      <w:r>
        <w:rPr>
          <w:color w:val="000000"/>
        </w:rPr>
        <w:tab/>
        <w:t>AHRSPAY</w:t>
      </w:r>
    </w:p>
    <w:p w:rsidR="001B6BA4" w:rsidRDefault="001B6BA4" w:rsidP="001B6BA4">
      <w:pPr>
        <w:pStyle w:val="HTML"/>
        <w:rPr>
          <w:color w:val="000000"/>
        </w:rPr>
      </w:pPr>
      <w:proofErr w:type="gramStart"/>
      <w:r>
        <w:rPr>
          <w:color w:val="000000"/>
        </w:rPr>
        <w:t>enrolled</w:t>
      </w:r>
      <w:proofErr w:type="gramEnd"/>
      <w:r>
        <w:rPr>
          <w:color w:val="000000"/>
        </w:rPr>
        <w:t xml:space="preserve"> in </w:t>
      </w:r>
      <w:proofErr w:type="spellStart"/>
      <w:r>
        <w:rPr>
          <w:color w:val="000000"/>
        </w:rPr>
        <w:t>edu</w:t>
      </w:r>
      <w:proofErr w:type="spellEnd"/>
      <w:r>
        <w:rPr>
          <w:color w:val="000000"/>
        </w:rPr>
        <w:t xml:space="preserve"> </w:t>
      </w:r>
      <w:proofErr w:type="spellStart"/>
      <w:r>
        <w:rPr>
          <w:color w:val="000000"/>
        </w:rPr>
        <w:t>inst</w:t>
      </w:r>
      <w:proofErr w:type="spellEnd"/>
      <w:r>
        <w:rPr>
          <w:color w:val="000000"/>
        </w:rPr>
        <w:t xml:space="preserve"> last </w:t>
      </w:r>
      <w:proofErr w:type="spellStart"/>
      <w:r>
        <w:rPr>
          <w:color w:val="000000"/>
        </w:rPr>
        <w:t>wk</w:t>
      </w:r>
      <w:proofErr w:type="spellEnd"/>
      <w:r>
        <w:rPr>
          <w:color w:val="000000"/>
        </w:rPr>
        <w:tab/>
      </w:r>
      <w:r>
        <w:rPr>
          <w:color w:val="000000"/>
        </w:rPr>
        <w:tab/>
      </w:r>
      <w:r>
        <w:rPr>
          <w:color w:val="000000"/>
        </w:rPr>
        <w:tab/>
        <w:t>AHSCOL</w:t>
      </w:r>
    </w:p>
    <w:p w:rsidR="001B6BA4" w:rsidRDefault="001B6BA4" w:rsidP="001B6BA4">
      <w:pPr>
        <w:pStyle w:val="HTML"/>
        <w:rPr>
          <w:color w:val="000000"/>
        </w:rPr>
      </w:pPr>
      <w:proofErr w:type="gramStart"/>
      <w:r>
        <w:rPr>
          <w:color w:val="000000"/>
        </w:rPr>
        <w:t>marital</w:t>
      </w:r>
      <w:proofErr w:type="gramEnd"/>
      <w:r>
        <w:rPr>
          <w:color w:val="000000"/>
        </w:rPr>
        <w:t xml:space="preserve"> status</w:t>
      </w:r>
      <w:r>
        <w:rPr>
          <w:color w:val="000000"/>
        </w:rPr>
        <w:tab/>
      </w:r>
      <w:r>
        <w:rPr>
          <w:color w:val="000000"/>
        </w:rPr>
        <w:tab/>
      </w:r>
      <w:r>
        <w:rPr>
          <w:color w:val="000000"/>
        </w:rPr>
        <w:tab/>
      </w:r>
      <w:r>
        <w:rPr>
          <w:color w:val="000000"/>
        </w:rPr>
        <w:tab/>
      </w:r>
      <w:r>
        <w:rPr>
          <w:color w:val="000000"/>
        </w:rPr>
        <w:tab/>
        <w:t>AMARITL</w:t>
      </w:r>
    </w:p>
    <w:p w:rsidR="001B6BA4" w:rsidRDefault="001B6BA4" w:rsidP="001B6BA4">
      <w:pPr>
        <w:pStyle w:val="HTML"/>
        <w:rPr>
          <w:color w:val="000000"/>
        </w:rPr>
      </w:pPr>
      <w:proofErr w:type="gramStart"/>
      <w:r>
        <w:rPr>
          <w:color w:val="000000"/>
        </w:rPr>
        <w:t>major</w:t>
      </w:r>
      <w:proofErr w:type="gramEnd"/>
      <w:r>
        <w:rPr>
          <w:color w:val="000000"/>
        </w:rPr>
        <w:t xml:space="preserve"> industry code</w:t>
      </w:r>
      <w:r>
        <w:rPr>
          <w:color w:val="000000"/>
        </w:rPr>
        <w:tab/>
      </w:r>
      <w:r>
        <w:rPr>
          <w:color w:val="000000"/>
        </w:rPr>
        <w:tab/>
      </w:r>
      <w:r>
        <w:rPr>
          <w:color w:val="000000"/>
        </w:rPr>
        <w:tab/>
      </w:r>
      <w:r>
        <w:rPr>
          <w:color w:val="000000"/>
        </w:rPr>
        <w:tab/>
        <w:t>AMJIND</w:t>
      </w:r>
    </w:p>
    <w:p w:rsidR="001B6BA4" w:rsidRDefault="001B6BA4" w:rsidP="001B6BA4">
      <w:pPr>
        <w:pStyle w:val="HTML"/>
        <w:rPr>
          <w:color w:val="000000"/>
        </w:rPr>
      </w:pPr>
      <w:proofErr w:type="gramStart"/>
      <w:r>
        <w:rPr>
          <w:color w:val="000000"/>
        </w:rPr>
        <w:t>major</w:t>
      </w:r>
      <w:proofErr w:type="gramEnd"/>
      <w:r>
        <w:rPr>
          <w:color w:val="000000"/>
        </w:rPr>
        <w:t xml:space="preserve"> occupation code</w:t>
      </w:r>
      <w:r>
        <w:rPr>
          <w:color w:val="000000"/>
        </w:rPr>
        <w:tab/>
      </w:r>
      <w:r>
        <w:rPr>
          <w:color w:val="000000"/>
        </w:rPr>
        <w:tab/>
      </w:r>
      <w:r>
        <w:rPr>
          <w:color w:val="000000"/>
        </w:rPr>
        <w:tab/>
      </w:r>
      <w:r>
        <w:rPr>
          <w:color w:val="000000"/>
        </w:rPr>
        <w:tab/>
        <w:t>AMJOCC</w:t>
      </w:r>
    </w:p>
    <w:p w:rsidR="001B6BA4" w:rsidRDefault="001B6BA4" w:rsidP="001B6BA4">
      <w:pPr>
        <w:pStyle w:val="HTML"/>
        <w:rPr>
          <w:color w:val="000000"/>
        </w:rPr>
      </w:pPr>
      <w:proofErr w:type="gramStart"/>
      <w:r>
        <w:rPr>
          <w:color w:val="000000"/>
        </w:rPr>
        <w:t>mace</w:t>
      </w:r>
      <w:proofErr w:type="gramEnd"/>
      <w:r>
        <w:rPr>
          <w:color w:val="000000"/>
        </w:rPr>
        <w:tab/>
      </w:r>
      <w:r>
        <w:rPr>
          <w:color w:val="000000"/>
        </w:rPr>
        <w:tab/>
      </w:r>
      <w:r>
        <w:rPr>
          <w:color w:val="000000"/>
        </w:rPr>
        <w:tab/>
      </w:r>
      <w:r>
        <w:rPr>
          <w:color w:val="000000"/>
        </w:rPr>
        <w:tab/>
      </w:r>
      <w:r>
        <w:rPr>
          <w:color w:val="000000"/>
        </w:rPr>
        <w:tab/>
      </w:r>
      <w:r>
        <w:rPr>
          <w:color w:val="000000"/>
        </w:rPr>
        <w:tab/>
        <w:t>ARACE</w:t>
      </w:r>
    </w:p>
    <w:p w:rsidR="001B6BA4" w:rsidRDefault="001B6BA4" w:rsidP="001B6BA4">
      <w:pPr>
        <w:pStyle w:val="HTML"/>
        <w:rPr>
          <w:color w:val="000000"/>
        </w:rPr>
      </w:pPr>
      <w:proofErr w:type="spellStart"/>
      <w:proofErr w:type="gramStart"/>
      <w:r>
        <w:rPr>
          <w:color w:val="000000"/>
        </w:rPr>
        <w:t>hispanic</w:t>
      </w:r>
      <w:proofErr w:type="spellEnd"/>
      <w:proofErr w:type="gramEnd"/>
      <w:r>
        <w:rPr>
          <w:color w:val="000000"/>
        </w:rPr>
        <w:t xml:space="preserve"> Origin</w:t>
      </w:r>
      <w:r>
        <w:rPr>
          <w:color w:val="000000"/>
        </w:rPr>
        <w:tab/>
      </w:r>
      <w:r>
        <w:rPr>
          <w:color w:val="000000"/>
        </w:rPr>
        <w:tab/>
      </w:r>
      <w:r>
        <w:rPr>
          <w:color w:val="000000"/>
        </w:rPr>
        <w:tab/>
      </w:r>
      <w:r>
        <w:rPr>
          <w:color w:val="000000"/>
        </w:rPr>
        <w:tab/>
      </w:r>
      <w:r>
        <w:rPr>
          <w:color w:val="000000"/>
        </w:rPr>
        <w:tab/>
        <w:t>AREORGN</w:t>
      </w:r>
    </w:p>
    <w:p w:rsidR="001B6BA4" w:rsidRDefault="001B6BA4" w:rsidP="001B6BA4">
      <w:pPr>
        <w:pStyle w:val="HTML"/>
        <w:rPr>
          <w:color w:val="000000"/>
        </w:rPr>
      </w:pPr>
      <w:proofErr w:type="gramStart"/>
      <w:r>
        <w:rPr>
          <w:color w:val="000000"/>
        </w:rPr>
        <w:t>sex</w:t>
      </w:r>
      <w:proofErr w:type="gramEnd"/>
      <w:r>
        <w:rPr>
          <w:color w:val="000000"/>
        </w:rPr>
        <w:tab/>
      </w:r>
      <w:r>
        <w:rPr>
          <w:color w:val="000000"/>
        </w:rPr>
        <w:tab/>
      </w:r>
      <w:r>
        <w:rPr>
          <w:color w:val="000000"/>
        </w:rPr>
        <w:tab/>
      </w:r>
      <w:r>
        <w:rPr>
          <w:color w:val="000000"/>
        </w:rPr>
        <w:tab/>
      </w:r>
      <w:r>
        <w:rPr>
          <w:color w:val="000000"/>
        </w:rPr>
        <w:tab/>
      </w:r>
      <w:r>
        <w:rPr>
          <w:color w:val="000000"/>
        </w:rPr>
        <w:tab/>
        <w:t>ASEX</w:t>
      </w:r>
    </w:p>
    <w:p w:rsidR="001B6BA4" w:rsidRDefault="001B6BA4" w:rsidP="001B6BA4">
      <w:pPr>
        <w:pStyle w:val="HTML"/>
        <w:rPr>
          <w:color w:val="000000"/>
        </w:rPr>
      </w:pPr>
      <w:proofErr w:type="gramStart"/>
      <w:r>
        <w:rPr>
          <w:color w:val="000000"/>
        </w:rPr>
        <w:t>member</w:t>
      </w:r>
      <w:proofErr w:type="gramEnd"/>
      <w:r>
        <w:rPr>
          <w:color w:val="000000"/>
        </w:rPr>
        <w:t xml:space="preserve"> of a labor union</w:t>
      </w:r>
      <w:r>
        <w:rPr>
          <w:color w:val="000000"/>
        </w:rPr>
        <w:tab/>
      </w:r>
      <w:r>
        <w:rPr>
          <w:color w:val="000000"/>
        </w:rPr>
        <w:tab/>
      </w:r>
      <w:r>
        <w:rPr>
          <w:color w:val="000000"/>
        </w:rPr>
        <w:tab/>
      </w:r>
      <w:r>
        <w:rPr>
          <w:color w:val="000000"/>
        </w:rPr>
        <w:tab/>
        <w:t>AUNMEM</w:t>
      </w:r>
    </w:p>
    <w:p w:rsidR="001B6BA4" w:rsidRDefault="001B6BA4" w:rsidP="001B6BA4">
      <w:pPr>
        <w:pStyle w:val="HTML"/>
        <w:rPr>
          <w:color w:val="000000"/>
        </w:rPr>
      </w:pPr>
      <w:proofErr w:type="gramStart"/>
      <w:r>
        <w:rPr>
          <w:color w:val="000000"/>
        </w:rPr>
        <w:t>reason</w:t>
      </w:r>
      <w:proofErr w:type="gramEnd"/>
      <w:r>
        <w:rPr>
          <w:color w:val="000000"/>
        </w:rPr>
        <w:t xml:space="preserve"> for unemployment</w:t>
      </w:r>
      <w:r>
        <w:rPr>
          <w:color w:val="000000"/>
        </w:rPr>
        <w:tab/>
      </w:r>
      <w:r>
        <w:rPr>
          <w:color w:val="000000"/>
        </w:rPr>
        <w:tab/>
      </w:r>
      <w:r>
        <w:rPr>
          <w:color w:val="000000"/>
        </w:rPr>
        <w:tab/>
      </w:r>
      <w:r>
        <w:rPr>
          <w:color w:val="000000"/>
        </w:rPr>
        <w:tab/>
        <w:t>AUNTYPE</w:t>
      </w:r>
    </w:p>
    <w:p w:rsidR="001B6BA4" w:rsidRDefault="001B6BA4" w:rsidP="001B6BA4">
      <w:pPr>
        <w:pStyle w:val="HTML"/>
        <w:rPr>
          <w:color w:val="000000"/>
        </w:rPr>
      </w:pPr>
      <w:proofErr w:type="gramStart"/>
      <w:r>
        <w:rPr>
          <w:color w:val="000000"/>
        </w:rPr>
        <w:t>full</w:t>
      </w:r>
      <w:proofErr w:type="gramEnd"/>
      <w:r>
        <w:rPr>
          <w:color w:val="000000"/>
        </w:rPr>
        <w:t xml:space="preserve"> or part time employment stat</w:t>
      </w:r>
      <w:r>
        <w:rPr>
          <w:color w:val="000000"/>
        </w:rPr>
        <w:tab/>
      </w:r>
      <w:r>
        <w:rPr>
          <w:color w:val="000000"/>
        </w:rPr>
        <w:tab/>
        <w:t>AWKSTAT</w:t>
      </w:r>
    </w:p>
    <w:p w:rsidR="001B6BA4" w:rsidRDefault="001B6BA4" w:rsidP="001B6BA4">
      <w:pPr>
        <w:pStyle w:val="HTML"/>
        <w:rPr>
          <w:color w:val="000000"/>
        </w:rPr>
      </w:pPr>
      <w:proofErr w:type="gramStart"/>
      <w:r>
        <w:rPr>
          <w:color w:val="000000"/>
        </w:rPr>
        <w:t>capital</w:t>
      </w:r>
      <w:proofErr w:type="gramEnd"/>
      <w:r>
        <w:rPr>
          <w:color w:val="000000"/>
        </w:rPr>
        <w:t xml:space="preserve"> gains</w:t>
      </w:r>
      <w:r>
        <w:rPr>
          <w:color w:val="000000"/>
        </w:rPr>
        <w:tab/>
      </w:r>
      <w:r>
        <w:rPr>
          <w:color w:val="000000"/>
        </w:rPr>
        <w:tab/>
      </w:r>
      <w:r>
        <w:rPr>
          <w:color w:val="000000"/>
        </w:rPr>
        <w:tab/>
      </w:r>
      <w:r>
        <w:rPr>
          <w:color w:val="000000"/>
        </w:rPr>
        <w:tab/>
      </w:r>
      <w:r>
        <w:rPr>
          <w:color w:val="000000"/>
        </w:rPr>
        <w:tab/>
        <w:t>CAPGAIN</w:t>
      </w:r>
    </w:p>
    <w:p w:rsidR="001B6BA4" w:rsidRDefault="001B6BA4" w:rsidP="001B6BA4">
      <w:pPr>
        <w:pStyle w:val="HTML"/>
        <w:rPr>
          <w:color w:val="000000"/>
        </w:rPr>
      </w:pPr>
      <w:proofErr w:type="gramStart"/>
      <w:r>
        <w:rPr>
          <w:color w:val="000000"/>
        </w:rPr>
        <w:t>capital</w:t>
      </w:r>
      <w:proofErr w:type="gramEnd"/>
      <w:r>
        <w:rPr>
          <w:color w:val="000000"/>
        </w:rPr>
        <w:t xml:space="preserve"> losses</w:t>
      </w:r>
      <w:r>
        <w:rPr>
          <w:color w:val="000000"/>
        </w:rPr>
        <w:tab/>
      </w:r>
      <w:r>
        <w:rPr>
          <w:color w:val="000000"/>
        </w:rPr>
        <w:tab/>
      </w:r>
      <w:r>
        <w:rPr>
          <w:color w:val="000000"/>
        </w:rPr>
        <w:tab/>
      </w:r>
      <w:r>
        <w:rPr>
          <w:color w:val="000000"/>
        </w:rPr>
        <w:tab/>
      </w:r>
      <w:r>
        <w:rPr>
          <w:color w:val="000000"/>
        </w:rPr>
        <w:tab/>
        <w:t>CAPLOSS</w:t>
      </w:r>
    </w:p>
    <w:p w:rsidR="001B6BA4" w:rsidRDefault="001B6BA4" w:rsidP="001B6BA4">
      <w:pPr>
        <w:pStyle w:val="HTML"/>
        <w:rPr>
          <w:color w:val="000000"/>
        </w:rPr>
      </w:pPr>
      <w:proofErr w:type="spellStart"/>
      <w:proofErr w:type="gramStart"/>
      <w:r>
        <w:rPr>
          <w:color w:val="000000"/>
        </w:rPr>
        <w:t>divdends</w:t>
      </w:r>
      <w:proofErr w:type="spellEnd"/>
      <w:proofErr w:type="gramEnd"/>
      <w:r>
        <w:rPr>
          <w:color w:val="000000"/>
        </w:rPr>
        <w:t xml:space="preserve"> from stocks</w:t>
      </w:r>
      <w:r>
        <w:rPr>
          <w:color w:val="000000"/>
        </w:rPr>
        <w:tab/>
      </w:r>
      <w:r>
        <w:rPr>
          <w:color w:val="000000"/>
        </w:rPr>
        <w:tab/>
      </w:r>
      <w:r>
        <w:rPr>
          <w:color w:val="000000"/>
        </w:rPr>
        <w:tab/>
      </w:r>
      <w:r>
        <w:rPr>
          <w:color w:val="000000"/>
        </w:rPr>
        <w:tab/>
        <w:t>DIVVAL</w:t>
      </w:r>
    </w:p>
    <w:p w:rsidR="001B6BA4" w:rsidRDefault="001B6BA4" w:rsidP="001B6BA4">
      <w:pPr>
        <w:pStyle w:val="HTML"/>
        <w:rPr>
          <w:color w:val="000000"/>
        </w:rPr>
      </w:pPr>
      <w:proofErr w:type="gramStart"/>
      <w:r>
        <w:rPr>
          <w:color w:val="000000"/>
        </w:rPr>
        <w:t>federal</w:t>
      </w:r>
      <w:proofErr w:type="gramEnd"/>
      <w:r>
        <w:rPr>
          <w:color w:val="000000"/>
        </w:rPr>
        <w:t xml:space="preserve"> income tax liability</w:t>
      </w:r>
      <w:r>
        <w:rPr>
          <w:color w:val="000000"/>
        </w:rPr>
        <w:tab/>
      </w:r>
      <w:r>
        <w:rPr>
          <w:color w:val="000000"/>
        </w:rPr>
        <w:tab/>
      </w:r>
      <w:r>
        <w:rPr>
          <w:color w:val="000000"/>
        </w:rPr>
        <w:tab/>
        <w:t>FEDTAX</w:t>
      </w:r>
    </w:p>
    <w:p w:rsidR="001B6BA4" w:rsidRDefault="001B6BA4" w:rsidP="001B6BA4">
      <w:pPr>
        <w:pStyle w:val="HTML"/>
        <w:rPr>
          <w:color w:val="000000"/>
        </w:rPr>
      </w:pPr>
      <w:proofErr w:type="gramStart"/>
      <w:r>
        <w:rPr>
          <w:color w:val="000000"/>
        </w:rPr>
        <w:t>tax</w:t>
      </w:r>
      <w:proofErr w:type="gramEnd"/>
      <w:r>
        <w:rPr>
          <w:color w:val="000000"/>
        </w:rPr>
        <w:t xml:space="preserve"> filer status</w:t>
      </w:r>
      <w:r>
        <w:rPr>
          <w:color w:val="000000"/>
        </w:rPr>
        <w:tab/>
      </w:r>
      <w:r>
        <w:rPr>
          <w:color w:val="000000"/>
        </w:rPr>
        <w:tab/>
      </w:r>
      <w:r>
        <w:rPr>
          <w:color w:val="000000"/>
        </w:rPr>
        <w:tab/>
      </w:r>
      <w:r>
        <w:rPr>
          <w:color w:val="000000"/>
        </w:rPr>
        <w:tab/>
        <w:t>FILESTAT</w:t>
      </w:r>
    </w:p>
    <w:p w:rsidR="001B6BA4" w:rsidRDefault="001B6BA4" w:rsidP="001B6BA4">
      <w:pPr>
        <w:pStyle w:val="HTML"/>
        <w:rPr>
          <w:color w:val="000000"/>
        </w:rPr>
      </w:pPr>
      <w:proofErr w:type="gramStart"/>
      <w:r>
        <w:rPr>
          <w:color w:val="000000"/>
        </w:rPr>
        <w:t>region</w:t>
      </w:r>
      <w:proofErr w:type="gramEnd"/>
      <w:r>
        <w:rPr>
          <w:color w:val="000000"/>
        </w:rPr>
        <w:t xml:space="preserve"> of previous residence</w:t>
      </w:r>
      <w:r>
        <w:rPr>
          <w:color w:val="000000"/>
        </w:rPr>
        <w:tab/>
      </w:r>
      <w:r>
        <w:rPr>
          <w:color w:val="000000"/>
        </w:rPr>
        <w:tab/>
      </w:r>
      <w:r>
        <w:rPr>
          <w:color w:val="000000"/>
        </w:rPr>
        <w:tab/>
        <w:t>GRINREG</w:t>
      </w:r>
    </w:p>
    <w:p w:rsidR="001B6BA4" w:rsidRDefault="001B6BA4" w:rsidP="001B6BA4">
      <w:pPr>
        <w:pStyle w:val="HTML"/>
        <w:rPr>
          <w:color w:val="000000"/>
        </w:rPr>
      </w:pPr>
      <w:proofErr w:type="gramStart"/>
      <w:r>
        <w:rPr>
          <w:color w:val="000000"/>
        </w:rPr>
        <w:t>state</w:t>
      </w:r>
      <w:proofErr w:type="gramEnd"/>
      <w:r>
        <w:rPr>
          <w:color w:val="000000"/>
        </w:rPr>
        <w:t xml:space="preserve"> of previous residence</w:t>
      </w:r>
      <w:r>
        <w:rPr>
          <w:color w:val="000000"/>
        </w:rPr>
        <w:tab/>
      </w:r>
      <w:r>
        <w:rPr>
          <w:color w:val="000000"/>
        </w:rPr>
        <w:tab/>
      </w:r>
      <w:r>
        <w:rPr>
          <w:color w:val="000000"/>
        </w:rPr>
        <w:tab/>
        <w:t>GRINST</w:t>
      </w:r>
    </w:p>
    <w:p w:rsidR="001B6BA4" w:rsidRDefault="001B6BA4" w:rsidP="001B6BA4">
      <w:pPr>
        <w:pStyle w:val="HTML"/>
        <w:rPr>
          <w:color w:val="000000"/>
        </w:rPr>
      </w:pPr>
      <w:proofErr w:type="gramStart"/>
      <w:r>
        <w:rPr>
          <w:color w:val="000000"/>
        </w:rPr>
        <w:t>detailed</w:t>
      </w:r>
      <w:proofErr w:type="gramEnd"/>
      <w:r>
        <w:rPr>
          <w:color w:val="000000"/>
        </w:rPr>
        <w:t xml:space="preserve"> household and family stat</w:t>
      </w:r>
      <w:r>
        <w:rPr>
          <w:color w:val="000000"/>
        </w:rPr>
        <w:tab/>
      </w:r>
      <w:r>
        <w:rPr>
          <w:color w:val="000000"/>
        </w:rPr>
        <w:tab/>
        <w:t>HHDFMX</w:t>
      </w:r>
    </w:p>
    <w:p w:rsidR="001B6BA4" w:rsidRDefault="001B6BA4" w:rsidP="001B6BA4">
      <w:pPr>
        <w:pStyle w:val="HTML"/>
        <w:rPr>
          <w:color w:val="000000"/>
        </w:rPr>
      </w:pPr>
      <w:proofErr w:type="gramStart"/>
      <w:r>
        <w:rPr>
          <w:color w:val="000000"/>
        </w:rPr>
        <w:t>detailed</w:t>
      </w:r>
      <w:proofErr w:type="gramEnd"/>
      <w:r>
        <w:rPr>
          <w:color w:val="000000"/>
        </w:rPr>
        <w:t xml:space="preserve"> household summary in household</w:t>
      </w:r>
      <w:r>
        <w:rPr>
          <w:color w:val="000000"/>
        </w:rPr>
        <w:tab/>
      </w:r>
      <w:r>
        <w:rPr>
          <w:color w:val="000000"/>
        </w:rPr>
        <w:tab/>
        <w:t>HHDREL</w:t>
      </w:r>
    </w:p>
    <w:p w:rsidR="001B6BA4" w:rsidRDefault="001B6BA4" w:rsidP="001B6BA4">
      <w:pPr>
        <w:pStyle w:val="HTML"/>
        <w:rPr>
          <w:color w:val="000000"/>
        </w:rPr>
      </w:pPr>
      <w:proofErr w:type="gramStart"/>
      <w:r>
        <w:rPr>
          <w:color w:val="000000"/>
        </w:rPr>
        <w:t>instance</w:t>
      </w:r>
      <w:proofErr w:type="gramEnd"/>
      <w:r>
        <w:rPr>
          <w:color w:val="000000"/>
        </w:rPr>
        <w:t xml:space="preserve"> weight</w:t>
      </w:r>
      <w:r>
        <w:rPr>
          <w:color w:val="000000"/>
        </w:rPr>
        <w:tab/>
      </w:r>
      <w:r>
        <w:rPr>
          <w:color w:val="000000"/>
        </w:rPr>
        <w:tab/>
      </w:r>
      <w:r>
        <w:rPr>
          <w:color w:val="000000"/>
        </w:rPr>
        <w:tab/>
      </w:r>
      <w:r>
        <w:rPr>
          <w:color w:val="000000"/>
        </w:rPr>
        <w:tab/>
      </w:r>
      <w:r>
        <w:rPr>
          <w:color w:val="000000"/>
        </w:rPr>
        <w:tab/>
        <w:t>MARSUPWT</w:t>
      </w:r>
    </w:p>
    <w:p w:rsidR="001B6BA4" w:rsidRDefault="001B6BA4" w:rsidP="001B6BA4">
      <w:pPr>
        <w:pStyle w:val="HTML"/>
        <w:rPr>
          <w:color w:val="000000"/>
        </w:rPr>
      </w:pPr>
      <w:proofErr w:type="gramStart"/>
      <w:r>
        <w:rPr>
          <w:color w:val="000000"/>
        </w:rPr>
        <w:t>migration</w:t>
      </w:r>
      <w:proofErr w:type="gramEnd"/>
      <w:r>
        <w:rPr>
          <w:color w:val="000000"/>
        </w:rPr>
        <w:t xml:space="preserve"> code-change in </w:t>
      </w:r>
      <w:proofErr w:type="spellStart"/>
      <w:r>
        <w:rPr>
          <w:color w:val="000000"/>
        </w:rPr>
        <w:t>msa</w:t>
      </w:r>
      <w:proofErr w:type="spellEnd"/>
      <w:r>
        <w:rPr>
          <w:color w:val="000000"/>
        </w:rPr>
        <w:tab/>
      </w:r>
      <w:r>
        <w:rPr>
          <w:color w:val="000000"/>
        </w:rPr>
        <w:tab/>
      </w:r>
      <w:r>
        <w:rPr>
          <w:color w:val="000000"/>
        </w:rPr>
        <w:tab/>
        <w:t>MIGMTR1</w:t>
      </w:r>
    </w:p>
    <w:p w:rsidR="001B6BA4" w:rsidRDefault="001B6BA4" w:rsidP="001B6BA4">
      <w:pPr>
        <w:pStyle w:val="HTML"/>
        <w:rPr>
          <w:color w:val="000000"/>
        </w:rPr>
      </w:pPr>
      <w:proofErr w:type="gramStart"/>
      <w:r>
        <w:rPr>
          <w:color w:val="000000"/>
        </w:rPr>
        <w:t>migration</w:t>
      </w:r>
      <w:proofErr w:type="gramEnd"/>
      <w:r>
        <w:rPr>
          <w:color w:val="000000"/>
        </w:rPr>
        <w:t xml:space="preserve"> code-change in </w:t>
      </w:r>
      <w:proofErr w:type="spellStart"/>
      <w:r>
        <w:rPr>
          <w:color w:val="000000"/>
        </w:rPr>
        <w:t>reg</w:t>
      </w:r>
      <w:proofErr w:type="spellEnd"/>
      <w:r>
        <w:rPr>
          <w:color w:val="000000"/>
        </w:rPr>
        <w:tab/>
      </w:r>
      <w:r>
        <w:rPr>
          <w:color w:val="000000"/>
        </w:rPr>
        <w:tab/>
      </w:r>
      <w:r>
        <w:rPr>
          <w:color w:val="000000"/>
        </w:rPr>
        <w:tab/>
        <w:t>MIGMTR3</w:t>
      </w:r>
    </w:p>
    <w:p w:rsidR="001B6BA4" w:rsidRDefault="001B6BA4" w:rsidP="001B6BA4">
      <w:pPr>
        <w:pStyle w:val="HTML"/>
        <w:rPr>
          <w:color w:val="000000"/>
        </w:rPr>
      </w:pPr>
      <w:proofErr w:type="gramStart"/>
      <w:r>
        <w:rPr>
          <w:color w:val="000000"/>
        </w:rPr>
        <w:t>migration</w:t>
      </w:r>
      <w:proofErr w:type="gramEnd"/>
      <w:r>
        <w:rPr>
          <w:color w:val="000000"/>
        </w:rPr>
        <w:t xml:space="preserve"> code-move within </w:t>
      </w:r>
      <w:proofErr w:type="spellStart"/>
      <w:r>
        <w:rPr>
          <w:color w:val="000000"/>
        </w:rPr>
        <w:t>reg</w:t>
      </w:r>
      <w:proofErr w:type="spellEnd"/>
      <w:r>
        <w:rPr>
          <w:color w:val="000000"/>
        </w:rPr>
        <w:tab/>
      </w:r>
      <w:r>
        <w:rPr>
          <w:color w:val="000000"/>
        </w:rPr>
        <w:tab/>
      </w:r>
      <w:r>
        <w:rPr>
          <w:color w:val="000000"/>
        </w:rPr>
        <w:tab/>
        <w:t>MIGMTR4</w:t>
      </w:r>
    </w:p>
    <w:p w:rsidR="001B6BA4" w:rsidRDefault="001B6BA4" w:rsidP="001B6BA4">
      <w:pPr>
        <w:pStyle w:val="HTML"/>
        <w:rPr>
          <w:color w:val="000000"/>
        </w:rPr>
      </w:pPr>
      <w:proofErr w:type="gramStart"/>
      <w:r>
        <w:rPr>
          <w:color w:val="000000"/>
        </w:rPr>
        <w:t>live</w:t>
      </w:r>
      <w:proofErr w:type="gramEnd"/>
      <w:r>
        <w:rPr>
          <w:color w:val="000000"/>
        </w:rPr>
        <w:t xml:space="preserve"> in this house 1 year ago</w:t>
      </w:r>
      <w:r>
        <w:rPr>
          <w:color w:val="000000"/>
        </w:rPr>
        <w:tab/>
      </w:r>
      <w:r>
        <w:rPr>
          <w:color w:val="000000"/>
        </w:rPr>
        <w:tab/>
      </w:r>
      <w:r>
        <w:rPr>
          <w:color w:val="000000"/>
        </w:rPr>
        <w:tab/>
        <w:t>MIGSAME</w:t>
      </w:r>
    </w:p>
    <w:p w:rsidR="001B6BA4" w:rsidRDefault="001B6BA4" w:rsidP="001B6BA4">
      <w:pPr>
        <w:pStyle w:val="HTML"/>
        <w:rPr>
          <w:color w:val="000000"/>
        </w:rPr>
      </w:pPr>
      <w:proofErr w:type="gramStart"/>
      <w:r>
        <w:rPr>
          <w:color w:val="000000"/>
        </w:rPr>
        <w:t>migration</w:t>
      </w:r>
      <w:proofErr w:type="gramEnd"/>
      <w:r>
        <w:rPr>
          <w:color w:val="000000"/>
        </w:rPr>
        <w:t xml:space="preserve"> </w:t>
      </w:r>
      <w:proofErr w:type="spellStart"/>
      <w:r>
        <w:rPr>
          <w:color w:val="000000"/>
        </w:rPr>
        <w:t>prev</w:t>
      </w:r>
      <w:proofErr w:type="spellEnd"/>
      <w:r>
        <w:rPr>
          <w:color w:val="000000"/>
        </w:rPr>
        <w:t xml:space="preserve"> res in sunbelt</w:t>
      </w:r>
      <w:r>
        <w:rPr>
          <w:color w:val="000000"/>
        </w:rPr>
        <w:tab/>
      </w:r>
      <w:r>
        <w:rPr>
          <w:color w:val="000000"/>
        </w:rPr>
        <w:tab/>
      </w:r>
      <w:r>
        <w:rPr>
          <w:color w:val="000000"/>
        </w:rPr>
        <w:tab/>
        <w:t>MIGSUN</w:t>
      </w:r>
    </w:p>
    <w:p w:rsidR="001B6BA4" w:rsidRDefault="001B6BA4" w:rsidP="001B6BA4">
      <w:pPr>
        <w:pStyle w:val="HTML"/>
        <w:rPr>
          <w:color w:val="000000"/>
        </w:rPr>
      </w:pPr>
      <w:proofErr w:type="spellStart"/>
      <w:proofErr w:type="gramStart"/>
      <w:r>
        <w:rPr>
          <w:color w:val="000000"/>
        </w:rPr>
        <w:t>num</w:t>
      </w:r>
      <w:proofErr w:type="spellEnd"/>
      <w:proofErr w:type="gramEnd"/>
      <w:r>
        <w:rPr>
          <w:color w:val="000000"/>
        </w:rPr>
        <w:t xml:space="preserve"> persons worked for employer</w:t>
      </w:r>
      <w:r>
        <w:rPr>
          <w:color w:val="000000"/>
        </w:rPr>
        <w:tab/>
      </w:r>
      <w:r>
        <w:rPr>
          <w:color w:val="000000"/>
        </w:rPr>
        <w:tab/>
      </w:r>
      <w:r>
        <w:rPr>
          <w:color w:val="000000"/>
        </w:rPr>
        <w:tab/>
        <w:t>NOEMP</w:t>
      </w:r>
    </w:p>
    <w:p w:rsidR="001B6BA4" w:rsidRDefault="001B6BA4" w:rsidP="001B6BA4">
      <w:pPr>
        <w:pStyle w:val="HTML"/>
        <w:rPr>
          <w:color w:val="000000"/>
        </w:rPr>
      </w:pPr>
      <w:proofErr w:type="gramStart"/>
      <w:r>
        <w:rPr>
          <w:color w:val="000000"/>
        </w:rPr>
        <w:t>family</w:t>
      </w:r>
      <w:proofErr w:type="gramEnd"/>
      <w:r>
        <w:rPr>
          <w:color w:val="000000"/>
        </w:rPr>
        <w:t xml:space="preserve"> members under 18</w:t>
      </w:r>
      <w:r>
        <w:rPr>
          <w:color w:val="000000"/>
        </w:rPr>
        <w:tab/>
      </w:r>
      <w:r>
        <w:rPr>
          <w:color w:val="000000"/>
        </w:rPr>
        <w:tab/>
      </w:r>
      <w:r>
        <w:rPr>
          <w:color w:val="000000"/>
        </w:rPr>
        <w:tab/>
      </w:r>
      <w:r>
        <w:rPr>
          <w:color w:val="000000"/>
        </w:rPr>
        <w:tab/>
        <w:t>PARENT</w:t>
      </w:r>
    </w:p>
    <w:p w:rsidR="001B6BA4" w:rsidRDefault="001B6BA4" w:rsidP="001B6BA4">
      <w:pPr>
        <w:pStyle w:val="HTML"/>
        <w:rPr>
          <w:color w:val="000000"/>
        </w:rPr>
      </w:pPr>
      <w:proofErr w:type="gramStart"/>
      <w:r>
        <w:rPr>
          <w:color w:val="000000"/>
        </w:rPr>
        <w:t>total</w:t>
      </w:r>
      <w:proofErr w:type="gramEnd"/>
      <w:r>
        <w:rPr>
          <w:color w:val="000000"/>
        </w:rPr>
        <w:t xml:space="preserve"> person earnings</w:t>
      </w:r>
      <w:r>
        <w:rPr>
          <w:color w:val="000000"/>
        </w:rPr>
        <w:tab/>
      </w:r>
      <w:r>
        <w:rPr>
          <w:color w:val="000000"/>
        </w:rPr>
        <w:tab/>
      </w:r>
      <w:r>
        <w:rPr>
          <w:color w:val="000000"/>
        </w:rPr>
        <w:tab/>
      </w:r>
      <w:r>
        <w:rPr>
          <w:color w:val="000000"/>
        </w:rPr>
        <w:tab/>
        <w:t>PEARNVAL</w:t>
      </w:r>
    </w:p>
    <w:p w:rsidR="001B6BA4" w:rsidRDefault="001B6BA4" w:rsidP="001B6BA4">
      <w:pPr>
        <w:pStyle w:val="HTML"/>
        <w:rPr>
          <w:color w:val="000000"/>
        </w:rPr>
      </w:pPr>
      <w:proofErr w:type="gramStart"/>
      <w:r>
        <w:rPr>
          <w:color w:val="000000"/>
        </w:rPr>
        <w:t>country</w:t>
      </w:r>
      <w:proofErr w:type="gramEnd"/>
      <w:r>
        <w:rPr>
          <w:color w:val="000000"/>
        </w:rPr>
        <w:t xml:space="preserve"> of birth father</w:t>
      </w:r>
      <w:r>
        <w:rPr>
          <w:color w:val="000000"/>
        </w:rPr>
        <w:tab/>
      </w:r>
      <w:r>
        <w:rPr>
          <w:color w:val="000000"/>
        </w:rPr>
        <w:tab/>
      </w:r>
      <w:r>
        <w:rPr>
          <w:color w:val="000000"/>
        </w:rPr>
        <w:tab/>
      </w:r>
      <w:r>
        <w:rPr>
          <w:color w:val="000000"/>
        </w:rPr>
        <w:tab/>
        <w:t>PEFNTVTY</w:t>
      </w:r>
    </w:p>
    <w:p w:rsidR="001B6BA4" w:rsidRDefault="001B6BA4" w:rsidP="001B6BA4">
      <w:pPr>
        <w:pStyle w:val="HTML"/>
        <w:rPr>
          <w:color w:val="000000"/>
        </w:rPr>
      </w:pPr>
      <w:proofErr w:type="gramStart"/>
      <w:r>
        <w:rPr>
          <w:color w:val="000000"/>
        </w:rPr>
        <w:t>country</w:t>
      </w:r>
      <w:proofErr w:type="gramEnd"/>
      <w:r>
        <w:rPr>
          <w:color w:val="000000"/>
        </w:rPr>
        <w:t xml:space="preserve"> of birth mother</w:t>
      </w:r>
      <w:r>
        <w:rPr>
          <w:color w:val="000000"/>
        </w:rPr>
        <w:tab/>
      </w:r>
      <w:r>
        <w:rPr>
          <w:color w:val="000000"/>
        </w:rPr>
        <w:tab/>
      </w:r>
      <w:r>
        <w:rPr>
          <w:color w:val="000000"/>
        </w:rPr>
        <w:tab/>
      </w:r>
      <w:r>
        <w:rPr>
          <w:color w:val="000000"/>
        </w:rPr>
        <w:tab/>
        <w:t>PEMNTVTY</w:t>
      </w:r>
    </w:p>
    <w:p w:rsidR="001B6BA4" w:rsidRDefault="001B6BA4" w:rsidP="001B6BA4">
      <w:pPr>
        <w:pStyle w:val="HTML"/>
        <w:rPr>
          <w:color w:val="000000"/>
        </w:rPr>
      </w:pPr>
      <w:proofErr w:type="gramStart"/>
      <w:r>
        <w:rPr>
          <w:color w:val="000000"/>
        </w:rPr>
        <w:t>country</w:t>
      </w:r>
      <w:proofErr w:type="gramEnd"/>
      <w:r>
        <w:rPr>
          <w:color w:val="000000"/>
        </w:rPr>
        <w:t xml:space="preserve"> of birth self</w:t>
      </w:r>
      <w:r>
        <w:rPr>
          <w:color w:val="000000"/>
        </w:rPr>
        <w:tab/>
      </w:r>
      <w:r>
        <w:rPr>
          <w:color w:val="000000"/>
        </w:rPr>
        <w:tab/>
      </w:r>
      <w:r>
        <w:rPr>
          <w:color w:val="000000"/>
        </w:rPr>
        <w:tab/>
      </w:r>
      <w:r>
        <w:rPr>
          <w:color w:val="000000"/>
        </w:rPr>
        <w:tab/>
        <w:t>PENATVTY</w:t>
      </w:r>
    </w:p>
    <w:p w:rsidR="001B6BA4" w:rsidRDefault="001B6BA4" w:rsidP="001B6BA4">
      <w:pPr>
        <w:pStyle w:val="HTML"/>
        <w:rPr>
          <w:color w:val="000000"/>
        </w:rPr>
      </w:pPr>
      <w:proofErr w:type="gramStart"/>
      <w:r>
        <w:rPr>
          <w:color w:val="000000"/>
        </w:rPr>
        <w:t>citizenship</w:t>
      </w:r>
      <w:proofErr w:type="gramEnd"/>
      <w:r>
        <w:rPr>
          <w:color w:val="000000"/>
        </w:rPr>
        <w:tab/>
      </w:r>
      <w:r>
        <w:rPr>
          <w:color w:val="000000"/>
        </w:rPr>
        <w:tab/>
      </w:r>
      <w:r>
        <w:rPr>
          <w:color w:val="000000"/>
        </w:rPr>
        <w:tab/>
      </w:r>
      <w:r>
        <w:rPr>
          <w:color w:val="000000"/>
        </w:rPr>
        <w:tab/>
      </w:r>
      <w:r>
        <w:rPr>
          <w:color w:val="000000"/>
        </w:rPr>
        <w:tab/>
        <w:t>PRCITSHP</w:t>
      </w:r>
    </w:p>
    <w:p w:rsidR="001B6BA4" w:rsidRDefault="001B6BA4" w:rsidP="001B6BA4">
      <w:pPr>
        <w:pStyle w:val="HTML"/>
        <w:rPr>
          <w:color w:val="000000"/>
        </w:rPr>
      </w:pPr>
      <w:proofErr w:type="gramStart"/>
      <w:r>
        <w:rPr>
          <w:color w:val="000000"/>
        </w:rPr>
        <w:t>total</w:t>
      </w:r>
      <w:proofErr w:type="gramEnd"/>
      <w:r>
        <w:rPr>
          <w:color w:val="000000"/>
        </w:rPr>
        <w:t xml:space="preserve"> person income</w:t>
      </w:r>
      <w:r>
        <w:rPr>
          <w:color w:val="000000"/>
        </w:rPr>
        <w:tab/>
      </w:r>
      <w:r>
        <w:rPr>
          <w:color w:val="000000"/>
        </w:rPr>
        <w:tab/>
      </w:r>
      <w:r>
        <w:rPr>
          <w:color w:val="000000"/>
        </w:rPr>
        <w:tab/>
      </w:r>
      <w:r>
        <w:rPr>
          <w:color w:val="000000"/>
        </w:rPr>
        <w:tab/>
        <w:t>PTOTVAL</w:t>
      </w:r>
    </w:p>
    <w:p w:rsidR="001B6BA4" w:rsidRDefault="001B6BA4" w:rsidP="001B6BA4">
      <w:pPr>
        <w:pStyle w:val="HTML"/>
        <w:rPr>
          <w:color w:val="000000"/>
        </w:rPr>
      </w:pPr>
      <w:proofErr w:type="gramStart"/>
      <w:r>
        <w:rPr>
          <w:color w:val="000000"/>
        </w:rPr>
        <w:t>own</w:t>
      </w:r>
      <w:proofErr w:type="gramEnd"/>
      <w:r>
        <w:rPr>
          <w:color w:val="000000"/>
        </w:rPr>
        <w:t xml:space="preserve"> business or </w:t>
      </w:r>
      <w:proofErr w:type="spellStart"/>
      <w:r>
        <w:rPr>
          <w:color w:val="000000"/>
        </w:rPr>
        <w:t>self employed</w:t>
      </w:r>
      <w:proofErr w:type="spellEnd"/>
      <w:r>
        <w:rPr>
          <w:color w:val="000000"/>
        </w:rPr>
        <w:tab/>
      </w:r>
      <w:r>
        <w:rPr>
          <w:color w:val="000000"/>
        </w:rPr>
        <w:tab/>
      </w:r>
      <w:r>
        <w:rPr>
          <w:color w:val="000000"/>
        </w:rPr>
        <w:tab/>
        <w:t>SEOTR</w:t>
      </w:r>
    </w:p>
    <w:p w:rsidR="001B6BA4" w:rsidRDefault="001B6BA4" w:rsidP="001B6BA4">
      <w:pPr>
        <w:pStyle w:val="HTML"/>
        <w:rPr>
          <w:color w:val="000000"/>
        </w:rPr>
      </w:pPr>
      <w:proofErr w:type="gramStart"/>
      <w:r>
        <w:rPr>
          <w:color w:val="000000"/>
        </w:rPr>
        <w:t>taxable</w:t>
      </w:r>
      <w:proofErr w:type="gramEnd"/>
      <w:r>
        <w:rPr>
          <w:color w:val="000000"/>
        </w:rPr>
        <w:t xml:space="preserve"> income amount</w:t>
      </w:r>
      <w:r>
        <w:rPr>
          <w:color w:val="000000"/>
        </w:rPr>
        <w:tab/>
      </w:r>
      <w:r>
        <w:rPr>
          <w:color w:val="000000"/>
        </w:rPr>
        <w:tab/>
      </w:r>
      <w:r>
        <w:rPr>
          <w:color w:val="000000"/>
        </w:rPr>
        <w:tab/>
      </w:r>
      <w:r>
        <w:rPr>
          <w:color w:val="000000"/>
        </w:rPr>
        <w:tab/>
        <w:t>TAXINC</w:t>
      </w:r>
    </w:p>
    <w:p w:rsidR="001B6BA4" w:rsidRDefault="001B6BA4" w:rsidP="001B6BA4">
      <w:pPr>
        <w:pStyle w:val="HTML"/>
        <w:rPr>
          <w:color w:val="000000"/>
        </w:rPr>
      </w:pPr>
      <w:proofErr w:type="gramStart"/>
      <w:r>
        <w:rPr>
          <w:color w:val="000000"/>
        </w:rPr>
        <w:t>fill</w:t>
      </w:r>
      <w:proofErr w:type="gramEnd"/>
      <w:r>
        <w:rPr>
          <w:color w:val="000000"/>
        </w:rPr>
        <w:t xml:space="preserve"> </w:t>
      </w:r>
      <w:proofErr w:type="spellStart"/>
      <w:r>
        <w:rPr>
          <w:color w:val="000000"/>
        </w:rPr>
        <w:t>inc</w:t>
      </w:r>
      <w:proofErr w:type="spellEnd"/>
      <w:r>
        <w:rPr>
          <w:color w:val="000000"/>
        </w:rPr>
        <w:t xml:space="preserve"> questionnaire for veteran's admin</w:t>
      </w:r>
      <w:r>
        <w:rPr>
          <w:color w:val="000000"/>
        </w:rPr>
        <w:tab/>
        <w:t>VETQVA</w:t>
      </w:r>
    </w:p>
    <w:p w:rsidR="001B6BA4" w:rsidRDefault="001B6BA4" w:rsidP="001B6BA4">
      <w:pPr>
        <w:pStyle w:val="HTML"/>
        <w:rPr>
          <w:color w:val="000000"/>
        </w:rPr>
      </w:pPr>
      <w:proofErr w:type="gramStart"/>
      <w:r>
        <w:rPr>
          <w:color w:val="000000"/>
        </w:rPr>
        <w:t>veterans</w:t>
      </w:r>
      <w:proofErr w:type="gramEnd"/>
      <w:r>
        <w:rPr>
          <w:color w:val="000000"/>
        </w:rPr>
        <w:t xml:space="preserve"> benefits</w:t>
      </w:r>
      <w:r>
        <w:rPr>
          <w:color w:val="000000"/>
        </w:rPr>
        <w:tab/>
      </w:r>
      <w:r>
        <w:rPr>
          <w:color w:val="000000"/>
        </w:rPr>
        <w:tab/>
      </w:r>
      <w:r>
        <w:rPr>
          <w:color w:val="000000"/>
        </w:rPr>
        <w:tab/>
      </w:r>
      <w:r>
        <w:rPr>
          <w:color w:val="000000"/>
        </w:rPr>
        <w:tab/>
        <w:t>VETYN</w:t>
      </w:r>
    </w:p>
    <w:p w:rsidR="001B6BA4" w:rsidRDefault="001B6BA4" w:rsidP="001B6BA4">
      <w:pPr>
        <w:pStyle w:val="HTML"/>
        <w:rPr>
          <w:color w:val="000000"/>
        </w:rPr>
      </w:pPr>
      <w:proofErr w:type="gramStart"/>
      <w:r>
        <w:rPr>
          <w:color w:val="000000"/>
        </w:rPr>
        <w:lastRenderedPageBreak/>
        <w:t>weeks</w:t>
      </w:r>
      <w:proofErr w:type="gramEnd"/>
      <w:r>
        <w:rPr>
          <w:color w:val="000000"/>
        </w:rPr>
        <w:t xml:space="preserve"> worked in year</w:t>
      </w:r>
      <w:r>
        <w:rPr>
          <w:color w:val="000000"/>
        </w:rPr>
        <w:tab/>
      </w:r>
      <w:r>
        <w:rPr>
          <w:color w:val="000000"/>
        </w:rPr>
        <w:tab/>
      </w:r>
      <w:r>
        <w:rPr>
          <w:color w:val="000000"/>
        </w:rPr>
        <w:tab/>
      </w:r>
      <w:r>
        <w:rPr>
          <w:color w:val="000000"/>
        </w:rPr>
        <w:tab/>
        <w:t>WKSWORK</w:t>
      </w:r>
    </w:p>
    <w:p w:rsidR="001B6BA4" w:rsidRDefault="001B6BA4" w:rsidP="001B6BA4">
      <w:pPr>
        <w:pStyle w:val="a3"/>
        <w:ind w:firstLine="540"/>
        <w:rPr>
          <w:rFonts w:ascii="Simsun" w:hAnsi="Simsun" w:hint="eastAsia"/>
          <w:color w:val="000000"/>
          <w:sz w:val="27"/>
          <w:szCs w:val="27"/>
        </w:rPr>
      </w:pPr>
      <w:r>
        <w:rPr>
          <w:rFonts w:ascii="Simsun" w:hAnsi="Simsun"/>
          <w:color w:val="000000"/>
          <w:sz w:val="27"/>
          <w:szCs w:val="27"/>
        </w:rPr>
        <w:t xml:space="preserve">Note that Incomes have been binned at the $50K level to present a binary classification problem, much like the original UCI/ADULT database. The goal field of this data, however, was drawn from the "total person income" field rather than the "adjusted gross income" and may, therefore, behave differently than the </w:t>
      </w:r>
      <w:proofErr w:type="spellStart"/>
      <w:r>
        <w:rPr>
          <w:rFonts w:ascii="Simsun" w:hAnsi="Simsun"/>
          <w:color w:val="000000"/>
          <w:sz w:val="27"/>
          <w:szCs w:val="27"/>
        </w:rPr>
        <w:t>orginal</w:t>
      </w:r>
      <w:proofErr w:type="spellEnd"/>
      <w:r>
        <w:rPr>
          <w:rFonts w:ascii="Simsun" w:hAnsi="Simsun"/>
          <w:color w:val="000000"/>
          <w:sz w:val="27"/>
          <w:szCs w:val="27"/>
        </w:rPr>
        <w:t xml:space="preserve"> ADULT goal field.</w:t>
      </w:r>
    </w:p>
    <w:p w:rsidR="001B6BA4" w:rsidRDefault="001B6BA4" w:rsidP="001B6BA4">
      <w:pPr>
        <w:pStyle w:val="4"/>
        <w:rPr>
          <w:rFonts w:ascii="Simsun" w:hAnsi="Simsun" w:hint="eastAsia"/>
          <w:color w:val="000000"/>
          <w:sz w:val="27"/>
          <w:szCs w:val="27"/>
        </w:rPr>
      </w:pPr>
      <w:r>
        <w:rPr>
          <w:rFonts w:ascii="Simsun" w:hAnsi="Simsun"/>
          <w:color w:val="000000"/>
          <w:sz w:val="27"/>
          <w:szCs w:val="27"/>
        </w:rPr>
        <w:t>Basic statistics for this data set</w:t>
      </w:r>
    </w:p>
    <w:p w:rsidR="001B6BA4" w:rsidRDefault="001B6BA4" w:rsidP="001B6BA4">
      <w:pPr>
        <w:pStyle w:val="HTML"/>
        <w:rPr>
          <w:color w:val="000000"/>
        </w:rPr>
      </w:pPr>
      <w:r>
        <w:rPr>
          <w:color w:val="000000"/>
        </w:rPr>
        <w:t>Number of instances in data = 199523</w:t>
      </w:r>
    </w:p>
    <w:p w:rsidR="001B6BA4" w:rsidRDefault="001B6BA4" w:rsidP="001B6BA4">
      <w:pPr>
        <w:pStyle w:val="HTML"/>
        <w:rPr>
          <w:color w:val="000000"/>
        </w:rPr>
      </w:pPr>
      <w:r>
        <w:rPr>
          <w:color w:val="000000"/>
        </w:rPr>
        <w:t xml:space="preserve">   Duplicate or conflicting </w:t>
      </w:r>
      <w:proofErr w:type="gramStart"/>
      <w:r>
        <w:rPr>
          <w:color w:val="000000"/>
        </w:rPr>
        <w:t>instances :</w:t>
      </w:r>
      <w:proofErr w:type="gramEnd"/>
      <w:r>
        <w:rPr>
          <w:color w:val="000000"/>
        </w:rPr>
        <w:t xml:space="preserve"> 46716</w:t>
      </w:r>
    </w:p>
    <w:p w:rsidR="001B6BA4" w:rsidRDefault="001B6BA4" w:rsidP="001B6BA4">
      <w:pPr>
        <w:pStyle w:val="HTML"/>
        <w:rPr>
          <w:color w:val="000000"/>
        </w:rPr>
      </w:pPr>
      <w:r>
        <w:rPr>
          <w:color w:val="000000"/>
        </w:rPr>
        <w:t>Number of instances in test = 99762</w:t>
      </w:r>
    </w:p>
    <w:p w:rsidR="001B6BA4" w:rsidRDefault="001B6BA4" w:rsidP="001B6BA4">
      <w:pPr>
        <w:pStyle w:val="HTML"/>
        <w:rPr>
          <w:color w:val="000000"/>
        </w:rPr>
      </w:pPr>
      <w:r>
        <w:rPr>
          <w:color w:val="000000"/>
        </w:rPr>
        <w:t xml:space="preserve">   Duplicate or conflicting </w:t>
      </w:r>
      <w:proofErr w:type="gramStart"/>
      <w:r>
        <w:rPr>
          <w:color w:val="000000"/>
        </w:rPr>
        <w:t>instances :</w:t>
      </w:r>
      <w:proofErr w:type="gramEnd"/>
      <w:r>
        <w:rPr>
          <w:color w:val="000000"/>
        </w:rPr>
        <w:t xml:space="preserve"> 20936</w:t>
      </w:r>
    </w:p>
    <w:p w:rsidR="001B6BA4" w:rsidRDefault="001B6BA4" w:rsidP="001B6BA4">
      <w:pPr>
        <w:pStyle w:val="HTML"/>
        <w:rPr>
          <w:color w:val="000000"/>
        </w:rPr>
      </w:pPr>
      <w:r>
        <w:rPr>
          <w:color w:val="000000"/>
        </w:rPr>
        <w:t>Number of attributes = 40 (</w:t>
      </w:r>
      <w:proofErr w:type="gramStart"/>
      <w:r>
        <w:rPr>
          <w:color w:val="000000"/>
        </w:rPr>
        <w:t>continuous :</w:t>
      </w:r>
      <w:proofErr w:type="gramEnd"/>
      <w:r>
        <w:rPr>
          <w:color w:val="000000"/>
        </w:rPr>
        <w:t xml:space="preserve"> 7 nominal : 33)</w:t>
      </w:r>
    </w:p>
    <w:p w:rsidR="001B6BA4" w:rsidRDefault="001B6BA4" w:rsidP="001B6BA4">
      <w:pPr>
        <w:pStyle w:val="2"/>
        <w:rPr>
          <w:rFonts w:ascii="Simsun" w:hAnsi="Simsun" w:hint="eastAsia"/>
          <w:color w:val="000000"/>
        </w:rPr>
      </w:pPr>
      <w:r>
        <w:rPr>
          <w:rFonts w:ascii="Simsun" w:hAnsi="Simsun"/>
          <w:color w:val="000000"/>
        </w:rPr>
        <w:t>Data Format</w:t>
      </w:r>
    </w:p>
    <w:p w:rsidR="001B6BA4" w:rsidRDefault="001B6BA4" w:rsidP="001B6BA4">
      <w:pPr>
        <w:pStyle w:val="a3"/>
        <w:ind w:firstLine="540"/>
        <w:rPr>
          <w:rFonts w:ascii="Simsun" w:hAnsi="Simsun" w:hint="eastAsia"/>
          <w:color w:val="000000"/>
          <w:sz w:val="27"/>
          <w:szCs w:val="27"/>
        </w:rPr>
      </w:pPr>
      <w:r>
        <w:rPr>
          <w:rFonts w:ascii="Simsun" w:hAnsi="Simsun"/>
          <w:color w:val="000000"/>
          <w:sz w:val="27"/>
          <w:szCs w:val="27"/>
        </w:rPr>
        <w:t>One instance per line with comma delimited fields. There are 199523 instances in the data file and 99762 in the test file.</w:t>
      </w:r>
    </w:p>
    <w:p w:rsidR="001B6BA4" w:rsidRDefault="001B6BA4" w:rsidP="001B6BA4">
      <w:pPr>
        <w:pStyle w:val="a3"/>
        <w:ind w:firstLine="540"/>
        <w:rPr>
          <w:rFonts w:ascii="Simsun" w:hAnsi="Simsun" w:hint="eastAsia"/>
          <w:color w:val="000000"/>
          <w:sz w:val="27"/>
          <w:szCs w:val="27"/>
        </w:rPr>
      </w:pPr>
      <w:r>
        <w:rPr>
          <w:rFonts w:ascii="Simsun" w:hAnsi="Simsun"/>
          <w:color w:val="000000"/>
          <w:sz w:val="27"/>
          <w:szCs w:val="27"/>
        </w:rPr>
        <w:t xml:space="preserve">The data was split into train/test in approximately 2/3, 1/3 proportions using </w:t>
      </w:r>
      <w:proofErr w:type="spellStart"/>
      <w:r>
        <w:rPr>
          <w:rFonts w:ascii="Simsun" w:hAnsi="Simsun"/>
          <w:color w:val="000000"/>
          <w:sz w:val="27"/>
          <w:szCs w:val="27"/>
        </w:rPr>
        <w:t>MineSet's</w:t>
      </w:r>
      <w:proofErr w:type="spellEnd"/>
      <w:r>
        <w:rPr>
          <w:rFonts w:ascii="Simsun" w:hAnsi="Simsun"/>
          <w:color w:val="000000"/>
          <w:sz w:val="27"/>
          <w:szCs w:val="27"/>
        </w:rPr>
        <w:t xml:space="preserve"> </w:t>
      </w:r>
      <w:proofErr w:type="spellStart"/>
      <w:r>
        <w:rPr>
          <w:rFonts w:ascii="Simsun" w:hAnsi="Simsun"/>
          <w:color w:val="000000"/>
          <w:sz w:val="27"/>
          <w:szCs w:val="27"/>
        </w:rPr>
        <w:t>MIndUtil</w:t>
      </w:r>
      <w:proofErr w:type="spellEnd"/>
      <w:r>
        <w:rPr>
          <w:rFonts w:ascii="Simsun" w:hAnsi="Simsun"/>
          <w:color w:val="000000"/>
          <w:sz w:val="27"/>
          <w:szCs w:val="27"/>
        </w:rPr>
        <w:t xml:space="preserve"> </w:t>
      </w:r>
      <w:proofErr w:type="spellStart"/>
      <w:r>
        <w:rPr>
          <w:rFonts w:ascii="Simsun" w:hAnsi="Simsun"/>
          <w:color w:val="000000"/>
          <w:sz w:val="27"/>
          <w:szCs w:val="27"/>
        </w:rPr>
        <w:t>mineset</w:t>
      </w:r>
      <w:proofErr w:type="spellEnd"/>
      <w:r>
        <w:rPr>
          <w:rFonts w:ascii="Simsun" w:hAnsi="Simsun"/>
          <w:color w:val="000000"/>
          <w:sz w:val="27"/>
          <w:szCs w:val="27"/>
        </w:rPr>
        <w:t>-to-</w:t>
      </w:r>
      <w:proofErr w:type="spellStart"/>
      <w:r>
        <w:rPr>
          <w:rFonts w:ascii="Simsun" w:hAnsi="Simsun"/>
          <w:color w:val="000000"/>
          <w:sz w:val="27"/>
          <w:szCs w:val="27"/>
        </w:rPr>
        <w:t>mlc</w:t>
      </w:r>
      <w:proofErr w:type="spellEnd"/>
      <w:r>
        <w:rPr>
          <w:rFonts w:ascii="Simsun" w:hAnsi="Simsun"/>
          <w:color w:val="000000"/>
          <w:sz w:val="27"/>
          <w:szCs w:val="27"/>
        </w:rPr>
        <w:t>.</w:t>
      </w:r>
    </w:p>
    <w:p w:rsidR="004F05F3" w:rsidRDefault="004F05F3">
      <w:bookmarkStart w:id="0" w:name="_GoBack"/>
      <w:bookmarkEnd w:id="0"/>
    </w:p>
    <w:sectPr w:rsidR="004F0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A4"/>
    <w:rsid w:val="000D0815"/>
    <w:rsid w:val="001B6BA4"/>
    <w:rsid w:val="004F05F3"/>
    <w:rsid w:val="00622680"/>
    <w:rsid w:val="00747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BA4"/>
    <w:pPr>
      <w:widowControl w:val="0"/>
      <w:jc w:val="both"/>
    </w:pPr>
  </w:style>
  <w:style w:type="paragraph" w:styleId="1">
    <w:name w:val="heading 1"/>
    <w:basedOn w:val="a"/>
    <w:link w:val="1Char"/>
    <w:uiPriority w:val="9"/>
    <w:qFormat/>
    <w:rsid w:val="001B6B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6BA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1B6BA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BA4"/>
    <w:rPr>
      <w:rFonts w:ascii="宋体" w:eastAsia="宋体" w:hAnsi="宋体" w:cs="宋体"/>
      <w:b/>
      <w:bCs/>
      <w:kern w:val="36"/>
      <w:sz w:val="48"/>
      <w:szCs w:val="48"/>
    </w:rPr>
  </w:style>
  <w:style w:type="character" w:customStyle="1" w:styleId="2Char">
    <w:name w:val="标题 2 Char"/>
    <w:basedOn w:val="a0"/>
    <w:link w:val="2"/>
    <w:uiPriority w:val="9"/>
    <w:rsid w:val="001B6BA4"/>
    <w:rPr>
      <w:rFonts w:ascii="宋体" w:eastAsia="宋体" w:hAnsi="宋体" w:cs="宋体"/>
      <w:b/>
      <w:bCs/>
      <w:kern w:val="0"/>
      <w:sz w:val="36"/>
      <w:szCs w:val="36"/>
    </w:rPr>
  </w:style>
  <w:style w:type="character" w:customStyle="1" w:styleId="4Char">
    <w:name w:val="标题 4 Char"/>
    <w:basedOn w:val="a0"/>
    <w:link w:val="4"/>
    <w:uiPriority w:val="9"/>
    <w:rsid w:val="001B6BA4"/>
    <w:rPr>
      <w:rFonts w:ascii="宋体" w:eastAsia="宋体" w:hAnsi="宋体" w:cs="宋体"/>
      <w:b/>
      <w:bCs/>
      <w:kern w:val="0"/>
      <w:sz w:val="24"/>
      <w:szCs w:val="24"/>
    </w:rPr>
  </w:style>
  <w:style w:type="paragraph" w:styleId="a3">
    <w:name w:val="Normal (Web)"/>
    <w:basedOn w:val="a"/>
    <w:uiPriority w:val="99"/>
    <w:rsid w:val="001B6BA4"/>
    <w:pPr>
      <w:widowControl/>
      <w:jc w:val="left"/>
    </w:pPr>
    <w:rPr>
      <w:rFonts w:ascii="宋体" w:eastAsia="宋体" w:hAnsi="宋体" w:cs="宋体"/>
      <w:kern w:val="0"/>
      <w:sz w:val="24"/>
      <w:szCs w:val="24"/>
    </w:rPr>
  </w:style>
  <w:style w:type="paragraph" w:styleId="a4">
    <w:name w:val="List Paragraph"/>
    <w:basedOn w:val="a"/>
    <w:uiPriority w:val="34"/>
    <w:qFormat/>
    <w:rsid w:val="001B6BA4"/>
    <w:pPr>
      <w:ind w:firstLineChars="200" w:firstLine="420"/>
    </w:pPr>
  </w:style>
  <w:style w:type="character" w:customStyle="1" w:styleId="apple-converted-space">
    <w:name w:val="apple-converted-space"/>
    <w:basedOn w:val="a0"/>
    <w:rsid w:val="001B6BA4"/>
  </w:style>
  <w:style w:type="paragraph" w:styleId="HTML">
    <w:name w:val="HTML Preformatted"/>
    <w:basedOn w:val="a"/>
    <w:link w:val="HTMLChar"/>
    <w:uiPriority w:val="99"/>
    <w:semiHidden/>
    <w:unhideWhenUsed/>
    <w:rsid w:val="001B6B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6BA4"/>
    <w:rPr>
      <w:rFonts w:ascii="宋体" w:eastAsia="宋体" w:hAnsi="宋体" w:cs="宋体"/>
      <w:kern w:val="0"/>
      <w:sz w:val="24"/>
      <w:szCs w:val="24"/>
    </w:rPr>
  </w:style>
  <w:style w:type="character" w:styleId="a5">
    <w:name w:val="Hyperlink"/>
    <w:basedOn w:val="a0"/>
    <w:uiPriority w:val="99"/>
    <w:semiHidden/>
    <w:unhideWhenUsed/>
    <w:rsid w:val="001B6BA4"/>
    <w:rPr>
      <w:color w:val="0000FF"/>
      <w:u w:val="single"/>
    </w:rPr>
  </w:style>
  <w:style w:type="paragraph" w:styleId="HTML0">
    <w:name w:val="HTML Address"/>
    <w:basedOn w:val="a"/>
    <w:link w:val="HTMLChar0"/>
    <w:uiPriority w:val="99"/>
    <w:semiHidden/>
    <w:unhideWhenUsed/>
    <w:rsid w:val="001B6BA4"/>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1B6BA4"/>
    <w:rPr>
      <w:rFonts w:ascii="宋体" w:eastAsia="宋体" w:hAnsi="宋体" w:cs="宋体"/>
      <w:i/>
      <w:iCs/>
      <w:kern w:val="0"/>
      <w:sz w:val="24"/>
      <w:szCs w:val="24"/>
    </w:rPr>
  </w:style>
  <w:style w:type="paragraph" w:styleId="a6">
    <w:name w:val="Balloon Text"/>
    <w:basedOn w:val="a"/>
    <w:link w:val="Char"/>
    <w:uiPriority w:val="99"/>
    <w:semiHidden/>
    <w:unhideWhenUsed/>
    <w:rsid w:val="001B6BA4"/>
    <w:rPr>
      <w:sz w:val="18"/>
      <w:szCs w:val="18"/>
    </w:rPr>
  </w:style>
  <w:style w:type="character" w:customStyle="1" w:styleId="Char">
    <w:name w:val="批注框文本 Char"/>
    <w:basedOn w:val="a0"/>
    <w:link w:val="a6"/>
    <w:uiPriority w:val="99"/>
    <w:semiHidden/>
    <w:rsid w:val="001B6B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BA4"/>
    <w:pPr>
      <w:widowControl w:val="0"/>
      <w:jc w:val="both"/>
    </w:pPr>
  </w:style>
  <w:style w:type="paragraph" w:styleId="1">
    <w:name w:val="heading 1"/>
    <w:basedOn w:val="a"/>
    <w:link w:val="1Char"/>
    <w:uiPriority w:val="9"/>
    <w:qFormat/>
    <w:rsid w:val="001B6B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6BA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1B6BA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BA4"/>
    <w:rPr>
      <w:rFonts w:ascii="宋体" w:eastAsia="宋体" w:hAnsi="宋体" w:cs="宋体"/>
      <w:b/>
      <w:bCs/>
      <w:kern w:val="36"/>
      <w:sz w:val="48"/>
      <w:szCs w:val="48"/>
    </w:rPr>
  </w:style>
  <w:style w:type="character" w:customStyle="1" w:styleId="2Char">
    <w:name w:val="标题 2 Char"/>
    <w:basedOn w:val="a0"/>
    <w:link w:val="2"/>
    <w:uiPriority w:val="9"/>
    <w:rsid w:val="001B6BA4"/>
    <w:rPr>
      <w:rFonts w:ascii="宋体" w:eastAsia="宋体" w:hAnsi="宋体" w:cs="宋体"/>
      <w:b/>
      <w:bCs/>
      <w:kern w:val="0"/>
      <w:sz w:val="36"/>
      <w:szCs w:val="36"/>
    </w:rPr>
  </w:style>
  <w:style w:type="character" w:customStyle="1" w:styleId="4Char">
    <w:name w:val="标题 4 Char"/>
    <w:basedOn w:val="a0"/>
    <w:link w:val="4"/>
    <w:uiPriority w:val="9"/>
    <w:rsid w:val="001B6BA4"/>
    <w:rPr>
      <w:rFonts w:ascii="宋体" w:eastAsia="宋体" w:hAnsi="宋体" w:cs="宋体"/>
      <w:b/>
      <w:bCs/>
      <w:kern w:val="0"/>
      <w:sz w:val="24"/>
      <w:szCs w:val="24"/>
    </w:rPr>
  </w:style>
  <w:style w:type="paragraph" w:styleId="a3">
    <w:name w:val="Normal (Web)"/>
    <w:basedOn w:val="a"/>
    <w:uiPriority w:val="99"/>
    <w:rsid w:val="001B6BA4"/>
    <w:pPr>
      <w:widowControl/>
      <w:jc w:val="left"/>
    </w:pPr>
    <w:rPr>
      <w:rFonts w:ascii="宋体" w:eastAsia="宋体" w:hAnsi="宋体" w:cs="宋体"/>
      <w:kern w:val="0"/>
      <w:sz w:val="24"/>
      <w:szCs w:val="24"/>
    </w:rPr>
  </w:style>
  <w:style w:type="paragraph" w:styleId="a4">
    <w:name w:val="List Paragraph"/>
    <w:basedOn w:val="a"/>
    <w:uiPriority w:val="34"/>
    <w:qFormat/>
    <w:rsid w:val="001B6BA4"/>
    <w:pPr>
      <w:ind w:firstLineChars="200" w:firstLine="420"/>
    </w:pPr>
  </w:style>
  <w:style w:type="character" w:customStyle="1" w:styleId="apple-converted-space">
    <w:name w:val="apple-converted-space"/>
    <w:basedOn w:val="a0"/>
    <w:rsid w:val="001B6BA4"/>
  </w:style>
  <w:style w:type="paragraph" w:styleId="HTML">
    <w:name w:val="HTML Preformatted"/>
    <w:basedOn w:val="a"/>
    <w:link w:val="HTMLChar"/>
    <w:uiPriority w:val="99"/>
    <w:semiHidden/>
    <w:unhideWhenUsed/>
    <w:rsid w:val="001B6B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6BA4"/>
    <w:rPr>
      <w:rFonts w:ascii="宋体" w:eastAsia="宋体" w:hAnsi="宋体" w:cs="宋体"/>
      <w:kern w:val="0"/>
      <w:sz w:val="24"/>
      <w:szCs w:val="24"/>
    </w:rPr>
  </w:style>
  <w:style w:type="character" w:styleId="a5">
    <w:name w:val="Hyperlink"/>
    <w:basedOn w:val="a0"/>
    <w:uiPriority w:val="99"/>
    <w:semiHidden/>
    <w:unhideWhenUsed/>
    <w:rsid w:val="001B6BA4"/>
    <w:rPr>
      <w:color w:val="0000FF"/>
      <w:u w:val="single"/>
    </w:rPr>
  </w:style>
  <w:style w:type="paragraph" w:styleId="HTML0">
    <w:name w:val="HTML Address"/>
    <w:basedOn w:val="a"/>
    <w:link w:val="HTMLChar0"/>
    <w:uiPriority w:val="99"/>
    <w:semiHidden/>
    <w:unhideWhenUsed/>
    <w:rsid w:val="001B6BA4"/>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1B6BA4"/>
    <w:rPr>
      <w:rFonts w:ascii="宋体" w:eastAsia="宋体" w:hAnsi="宋体" w:cs="宋体"/>
      <w:i/>
      <w:iCs/>
      <w:kern w:val="0"/>
      <w:sz w:val="24"/>
      <w:szCs w:val="24"/>
    </w:rPr>
  </w:style>
  <w:style w:type="paragraph" w:styleId="a6">
    <w:name w:val="Balloon Text"/>
    <w:basedOn w:val="a"/>
    <w:link w:val="Char"/>
    <w:uiPriority w:val="99"/>
    <w:semiHidden/>
    <w:unhideWhenUsed/>
    <w:rsid w:val="001B6BA4"/>
    <w:rPr>
      <w:sz w:val="18"/>
      <w:szCs w:val="18"/>
    </w:rPr>
  </w:style>
  <w:style w:type="character" w:customStyle="1" w:styleId="Char">
    <w:name w:val="批注框文本 Char"/>
    <w:basedOn w:val="a0"/>
    <w:link w:val="a6"/>
    <w:uiPriority w:val="99"/>
    <w:semiHidden/>
    <w:rsid w:val="001B6B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4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cps/methodology/techdocs.html" TargetMode="External"/><Relationship Id="rId3" Type="http://schemas.microsoft.com/office/2007/relationships/stylesWithEffects" Target="stylesWithEffects.xml"/><Relationship Id="rId7" Type="http://schemas.openxmlformats.org/officeDocument/2006/relationships/hyperlink" Target="http://www.census.gov/cps/methodology/techdo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2014-02-25T14:15:00Z</dcterms:created>
  <dcterms:modified xsi:type="dcterms:W3CDTF">2014-02-25T20:14:00Z</dcterms:modified>
</cp:coreProperties>
</file>