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D0" w:rsidRPr="005123D0" w:rsidRDefault="005123D0" w:rsidP="005123D0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96.</w:t>
      </w:r>
      <w:r w:rsidRPr="005123D0">
        <w:rPr>
          <w:rFonts w:hint="eastAsia"/>
          <w:b/>
          <w:kern w:val="0"/>
          <w:szCs w:val="21"/>
        </w:rPr>
        <w:t xml:space="preserve">CNAE-9 </w:t>
      </w:r>
      <w:r w:rsidRPr="005123D0">
        <w:rPr>
          <w:rFonts w:hint="eastAsia"/>
          <w:b/>
          <w:kern w:val="0"/>
          <w:szCs w:val="21"/>
        </w:rPr>
        <w:t>–</w:t>
      </w:r>
      <w:r w:rsidRPr="005123D0">
        <w:rPr>
          <w:rFonts w:hint="eastAsia"/>
          <w:b/>
          <w:kern w:val="0"/>
          <w:szCs w:val="21"/>
        </w:rPr>
        <w:t xml:space="preserve"> </w:t>
      </w:r>
      <w:r w:rsidRPr="005123D0">
        <w:rPr>
          <w:rFonts w:hint="eastAsia"/>
          <w:b/>
          <w:kern w:val="0"/>
          <w:szCs w:val="21"/>
        </w:rPr>
        <w:t>巴西公司分类</w:t>
      </w:r>
    </w:p>
    <w:p w:rsidR="005123D0" w:rsidRDefault="005123D0" w:rsidP="005123D0">
      <w:pPr>
        <w:jc w:val="left"/>
        <w:rPr>
          <w:b/>
          <w:kern w:val="0"/>
          <w:szCs w:val="21"/>
        </w:rPr>
      </w:pPr>
    </w:p>
    <w:p w:rsidR="005123D0" w:rsidRDefault="005123D0" w:rsidP="005123D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5123D0" w:rsidRPr="000A245B" w:rsidRDefault="005123D0" w:rsidP="005123D0">
      <w:pPr>
        <w:rPr>
          <w:kern w:val="0"/>
          <w:sz w:val="24"/>
          <w:highlight w:val="white"/>
        </w:rPr>
      </w:pPr>
      <w:r w:rsidRPr="003A6A7B">
        <w:rPr>
          <w:kern w:val="0"/>
          <w:sz w:val="24"/>
        </w:rPr>
        <w:t>https://archive.ics.uci.edu/ml/datasets/CNAE-9</w:t>
      </w:r>
    </w:p>
    <w:p w:rsidR="005123D0" w:rsidRDefault="005123D0" w:rsidP="005123D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996330" w:rsidRDefault="009D308C" w:rsidP="009D308C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9D308C" w:rsidRDefault="009D308C" w:rsidP="009D308C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9D308C" w:rsidRDefault="009D308C" w:rsidP="009D30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9D308C" w:rsidTr="009D308C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08C" w:rsidRDefault="009D308C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9D308C" w:rsidTr="003E4A5E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D308C" w:rsidTr="003E4A5E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D308C" w:rsidTr="003E4A5E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08C" w:rsidRDefault="009D308C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9D308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8C" w:rsidRDefault="003E4A5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1080</w:t>
            </w:r>
          </w:p>
        </w:tc>
      </w:tr>
    </w:tbl>
    <w:p w:rsidR="009D308C" w:rsidRDefault="009D308C" w:rsidP="009D3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9D308C" w:rsidRDefault="009D308C" w:rsidP="005123D0">
      <w:pPr>
        <w:rPr>
          <w:kern w:val="0"/>
          <w:sz w:val="24"/>
          <w:highlight w:val="white"/>
        </w:rPr>
      </w:pPr>
    </w:p>
    <w:p w:rsidR="009D308C" w:rsidRDefault="009D308C" w:rsidP="005123D0">
      <w:pPr>
        <w:rPr>
          <w:kern w:val="0"/>
          <w:sz w:val="24"/>
          <w:highlight w:val="white"/>
        </w:rPr>
      </w:pPr>
    </w:p>
    <w:tbl>
      <w:tblPr>
        <w:tblW w:w="8969" w:type="dxa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8"/>
        <w:gridCol w:w="81"/>
      </w:tblGrid>
      <w:tr w:rsidR="005123D0" w:rsidRPr="003A6A7B" w:rsidTr="009D308C">
        <w:trPr>
          <w:tblCellSpacing w:w="15" w:type="dxa"/>
        </w:trPr>
        <w:tc>
          <w:tcPr>
            <w:tcW w:w="0" w:type="auto"/>
            <w:hideMark/>
          </w:tcPr>
          <w:p w:rsidR="005123D0" w:rsidRPr="003A6A7B" w:rsidRDefault="005123D0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3A6A7B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This is a data set containing 1080 documents of free text business descriptions of Brazilian companies categorized into a subset of 9 categories</w:t>
            </w:r>
          </w:p>
        </w:tc>
        <w:tc>
          <w:tcPr>
            <w:tcW w:w="0" w:type="auto"/>
            <w:vAlign w:val="center"/>
            <w:hideMark/>
          </w:tcPr>
          <w:p w:rsidR="005123D0" w:rsidRPr="003A6A7B" w:rsidRDefault="005123D0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5123D0" w:rsidRPr="003A6A7B" w:rsidRDefault="005123D0" w:rsidP="005123D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5123D0" w:rsidRPr="003A6A7B" w:rsidRDefault="005123D0" w:rsidP="00512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Patrick Marques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Ciarelli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, 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pciarelli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3A6A7B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lcad.inf.ufes.br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Department of Electrical Engineering, Federal University of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Espirito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Santo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Elias Oliveira, 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elias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3A6A7B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lcad.inf.ufes.br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Department of Information Science, Federal University of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Espirito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Santo</w:t>
      </w:r>
    </w:p>
    <w:p w:rsidR="005123D0" w:rsidRPr="003A6A7B" w:rsidRDefault="005123D0" w:rsidP="005123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7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5123D0" w:rsidRPr="003A6A7B" w:rsidRDefault="005123D0" w:rsidP="00512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5123D0" w:rsidRPr="003A6A7B" w:rsidRDefault="005123D0" w:rsidP="00512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This is a data set containing 1080 documents of free text business descriptions of Brazilian companies categorized into a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subset of 9 categories cataloged in a table called National Classification of Economic Activities (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ClassificaÃ§Ã£o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Nacional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de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Atividade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EconÃ´micas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CNAE). The original texts were pre-processed to obtain the current data set: initially, it was kept only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letters and then it was removed prepositions of the texts. Next, the words were transformed to their canonical form. Finally,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each document was represented as a vector, where the weight of each word is its frequency in the document. This data set is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highly sparse (99.22% of the matrix is filled with zeros).</w:t>
      </w:r>
    </w:p>
    <w:p w:rsidR="005123D0" w:rsidRPr="003A6A7B" w:rsidRDefault="005123D0" w:rsidP="005123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5123D0" w:rsidRPr="003A6A7B" w:rsidRDefault="005123D0" w:rsidP="00512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In the data set there are 857 attributes, 1 attributes with the class of instance and 856 with word frequency: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1. category: range 1 - 9 (integer)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2 - 857. </w:t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word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frequency: (integer)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3. Past Usage: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Patrick Marques 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Ciarelli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Elias Oliveira, "Agglomeration and Elimination of Terms for Dimensionality Reduction", 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Ninth International Conference on Intelligent Systems Design and Applications, pp. 547-552, 2009: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Feature selection (900 instances for training and 180 instances for test): 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Best results using 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kNN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(k=1):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50 dimensions: 87.78% (LSI)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100 dimensions: 92.78% (LSI)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150 dimensions: 92.22% (LSI)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200 dimensions: 92.78% (MI)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250 dimensions: 92.78% (MI)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Patrick Marques 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Ciarelli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Elias Oliveira, 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Evandro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O. T. 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Salles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, "An Evolving System Based on Probabilistic Neural Network",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Brazilian Symposium on Artificial Neural Network, 2010: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Incremental learning (no off-line training):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Best result: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88.71% (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ePNN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4. Relevant Information: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- This is a data set containing 1080 documents of free text business descriptions of Brazilian companies categorized into a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subset</w:t>
      </w:r>
      <w:proofErr w:type="gram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9 categories cataloged in a table called National Classification of Economic Activities (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Classifica</w:t>
      </w:r>
      <w:proofErr w:type="spellEnd"/>
      <w:r w:rsidRPr="003A6A7B">
        <w:rPr>
          <w:rFonts w:ascii="Tahoma" w:eastAsia="宋体" w:hAnsi="Tahoma" w:cs="Tahoma"/>
          <w:color w:val="000000"/>
          <w:kern w:val="0"/>
          <w:sz w:val="24"/>
          <w:szCs w:val="24"/>
        </w:rPr>
        <w:t>��</w:t>
      </w: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 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Nacional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Atividade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Econ</w:t>
      </w:r>
      <w:r w:rsidRPr="003A6A7B">
        <w:rPr>
          <w:rFonts w:ascii="Tahoma" w:eastAsia="宋体" w:hAnsi="Tahoma" w:cs="Tahoma"/>
          <w:color w:val="000000"/>
          <w:kern w:val="0"/>
          <w:sz w:val="24"/>
          <w:szCs w:val="24"/>
        </w:rPr>
        <w:t>�</w:t>
      </w: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micas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CNAE). The original texts were pre-processed to obtain the current data set: initially, it was kept only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letters</w:t>
      </w:r>
      <w:proofErr w:type="gram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then it was removed prepositions of the texts. Next, the words were transformed to their canonical form. Finally,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each</w:t>
      </w:r>
      <w:proofErr w:type="gram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document was represented as a vector, where the weight of each word is its frequency in the document. This data set is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highly</w:t>
      </w:r>
      <w:proofErr w:type="gram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sparse (99.22% of the matrix is filled with zeros).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5. Number of Instances: 1080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6. Number of Attributes: 857 (1 category, 856 word frequency)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7. Attribute Information: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 </w:t>
      </w:r>
      <w:proofErr w:type="gram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category</w:t>
      </w:r>
      <w:proofErr w:type="gram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: range 1 - 9 (integ</w:t>
      </w:r>
      <w:bookmarkStart w:id="0" w:name="_GoBack"/>
      <w:bookmarkEnd w:id="0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er)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2 - 857. </w:t>
      </w:r>
      <w:proofErr w:type="gram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word</w:t>
      </w:r>
      <w:proofErr w:type="gram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frequency: (integer)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8. Missing Attribute Values: None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9. Class Distribution: the categories are equally </w:t>
      </w:r>
      <w:proofErr w:type="spell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distribuited</w:t>
      </w:r>
      <w:proofErr w:type="spell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. (120 instances in each of nine categories)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Summary Statistics: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Min   Max   Mean    SD</w:t>
      </w:r>
    </w:p>
    <w:p w:rsidR="005123D0" w:rsidRPr="003A6A7B" w:rsidRDefault="005123D0" w:rsidP="00512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>word</w:t>
      </w:r>
      <w:proofErr w:type="gramEnd"/>
      <w:r w:rsidRPr="003A6A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frequency:   0     4   0.0082 0.0948</w:t>
      </w:r>
    </w:p>
    <w:p w:rsidR="004F05F3" w:rsidRDefault="004F05F3"/>
    <w:sectPr w:rsidR="004F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D0"/>
    <w:rsid w:val="003E4A5E"/>
    <w:rsid w:val="004F05F3"/>
    <w:rsid w:val="005123D0"/>
    <w:rsid w:val="00996330"/>
    <w:rsid w:val="009D308C"/>
    <w:rsid w:val="00B0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123D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123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123D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12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5</cp:revision>
  <dcterms:created xsi:type="dcterms:W3CDTF">2014-02-25T14:21:00Z</dcterms:created>
  <dcterms:modified xsi:type="dcterms:W3CDTF">2014-02-25T20:22:00Z</dcterms:modified>
</cp:coreProperties>
</file>