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sz w:val="44"/>
          <w:szCs w:val="44"/>
        </w:rPr>
        <w:t>新浪微博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</w:t>
      </w:r>
      <w:r>
        <w:rPr>
          <w:rFonts w:hint="eastAsia"/>
          <w:sz w:val="44"/>
          <w:szCs w:val="44"/>
          <w:lang w:val="en-US" w:eastAsia="zh-CN"/>
        </w:rPr>
        <w:t xml:space="preserve">   </w:t>
      </w:r>
      <w:r>
        <w:rPr>
          <w:rFonts w:hint="eastAsia"/>
          <w:sz w:val="32"/>
          <w:szCs w:val="32"/>
        </w:rPr>
        <w:t>软件1809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07180913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黄勇新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项目的主体是一个Tab</w:t>
      </w:r>
      <w:r>
        <w:rPr>
          <w:sz w:val="28"/>
          <w:szCs w:val="28"/>
        </w:rPr>
        <w:t xml:space="preserve">Bar Controller </w:t>
      </w:r>
      <w:r>
        <w:rPr>
          <w:rFonts w:hint="eastAsia"/>
          <w:sz w:val="28"/>
          <w:szCs w:val="28"/>
        </w:rPr>
        <w:t>，标签控制器的每一个标签都对应一个大的功能模块，每一个模块都是一个Navigation</w:t>
      </w:r>
      <w:r>
        <w:rPr>
          <w:sz w:val="28"/>
          <w:szCs w:val="28"/>
        </w:rPr>
        <w:t xml:space="preserve"> Controller</w:t>
      </w:r>
      <w:r>
        <w:rPr>
          <w:rFonts w:hint="eastAsia"/>
          <w:sz w:val="28"/>
          <w:szCs w:val="28"/>
        </w:rPr>
        <w:t>（导航控制器）,不同的内容，每个导航控制器内又包含了若干个子控制器，使用Tab</w:t>
      </w:r>
      <w:r>
        <w:rPr>
          <w:sz w:val="28"/>
          <w:szCs w:val="28"/>
        </w:rPr>
        <w:t>Bar</w:t>
      </w:r>
      <w:r>
        <w:rPr>
          <w:rFonts w:hint="eastAsia"/>
          <w:sz w:val="28"/>
          <w:szCs w:val="28"/>
        </w:rPr>
        <w:t>做出底部导航。。。</w:t>
      </w:r>
    </w:p>
    <w:p>
      <w:pPr>
        <w:pStyle w:val="5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Navigation</w:t>
      </w:r>
      <w:r>
        <w:rPr>
          <w:sz w:val="28"/>
          <w:szCs w:val="28"/>
        </w:rPr>
        <w:t xml:space="preserve"> Controller</w:t>
      </w:r>
      <w:r>
        <w:rPr>
          <w:rFonts w:hint="eastAsia"/>
          <w:sz w:val="28"/>
          <w:szCs w:val="28"/>
        </w:rPr>
        <w:t>（首页）Navigation</w:t>
      </w:r>
      <w:r>
        <w:rPr>
          <w:sz w:val="28"/>
          <w:szCs w:val="28"/>
        </w:rPr>
        <w:t xml:space="preserve"> Controller</w:t>
      </w:r>
      <w:r>
        <w:rPr>
          <w:rFonts w:hint="eastAsia"/>
          <w:sz w:val="28"/>
          <w:szCs w:val="28"/>
        </w:rPr>
        <w:t>（信息）</w:t>
      </w:r>
    </w:p>
    <w:p>
      <w:pPr>
        <w:pStyle w:val="5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Navigation</w:t>
      </w:r>
      <w:r>
        <w:rPr>
          <w:sz w:val="28"/>
          <w:szCs w:val="28"/>
        </w:rPr>
        <w:t xml:space="preserve"> Controller</w:t>
      </w:r>
      <w:r>
        <w:rPr>
          <w:rFonts w:hint="eastAsia"/>
          <w:sz w:val="28"/>
          <w:szCs w:val="28"/>
        </w:rPr>
        <w:t>（发现）Navigation</w:t>
      </w:r>
      <w:r>
        <w:rPr>
          <w:sz w:val="28"/>
          <w:szCs w:val="28"/>
        </w:rPr>
        <w:t xml:space="preserve"> Controller</w:t>
      </w:r>
      <w:r>
        <w:rPr>
          <w:rFonts w:hint="eastAsia"/>
          <w:sz w:val="28"/>
          <w:szCs w:val="28"/>
        </w:rPr>
        <w:t>（我的）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1906905" cy="3797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954" cy="392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3110" cy="3720465"/>
            <wp:effectExtent l="9525" t="9525" r="12065" b="16510"/>
            <wp:docPr id="204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3720465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schemeClr val="tx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2650" cy="3960495"/>
            <wp:effectExtent l="9525" t="9525" r="9525" b="17780"/>
            <wp:docPr id="2048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60812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schemeClr val="tx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157095" cy="3966845"/>
            <wp:effectExtent l="9525" t="9525" r="17780" b="11430"/>
            <wp:docPr id="204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3967163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schemeClr val="tx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登录账号，为服务授权，拿到App，向服务器发送请求，如果账号密码一致，效验A</w:t>
      </w:r>
      <w:r>
        <w:rPr>
          <w:sz w:val="28"/>
          <w:szCs w:val="28"/>
        </w:rPr>
        <w:t>TOK</w:t>
      </w:r>
      <w:r>
        <w:rPr>
          <w:rFonts w:hint="eastAsia"/>
          <w:sz w:val="28"/>
          <w:szCs w:val="28"/>
        </w:rPr>
        <w:t>，则登录成功，否则登录失败。。。</w:t>
      </w:r>
    </w:p>
    <w:p>
      <w:pPr>
        <w:pStyle w:val="5"/>
        <w:ind w:left="360" w:firstLine="0" w:firstLineChars="0"/>
        <w:rPr>
          <w:rFonts w:hint="eastAsia"/>
          <w:sz w:val="32"/>
          <w:szCs w:val="32"/>
        </w:rPr>
      </w:pPr>
      <w:r>
        <w:drawing>
          <wp:inline distT="0" distB="0" distL="0" distR="0">
            <wp:extent cx="1953895" cy="38608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161" cy="39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drawing>
          <wp:inline distT="0" distB="0" distL="0" distR="0">
            <wp:extent cx="2235200" cy="38900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897" cy="39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  <w:sz w:val="32"/>
          <w:szCs w:val="32"/>
        </w:rPr>
      </w:pP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/>
          <w:sz w:val="32"/>
          <w:szCs w:val="32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在NewFeatureCell类中添加showButtonAnim方法，实现“开始体验”按钮的动画方法。在setupUI()方法中添加代码，给“开始体验”按钮添加事件点击方法。将startButton设置为隐藏状态。 UICollectionView类 </w:t>
      </w:r>
      <w:r>
        <w:rPr>
          <w:rFonts w:hint="default"/>
          <w:sz w:val="32"/>
          <w:szCs w:val="32"/>
          <w:lang w:val="en-US" w:eastAsia="zh-CN"/>
        </w:rPr>
        <w:t>创建集合视图的单元格</w:t>
      </w:r>
      <w:r>
        <w:rPr>
          <w:rFonts w:hint="eastAsia"/>
          <w:sz w:val="32"/>
          <w:szCs w:val="32"/>
          <w:lang w:val="en-US" w:eastAsia="zh-CN"/>
        </w:rPr>
        <w:t>（Cell）</w:t>
      </w:r>
      <w:r>
        <w:rPr>
          <w:rFonts w:hint="default"/>
          <w:sz w:val="32"/>
          <w:szCs w:val="32"/>
          <w:lang w:val="en-US" w:eastAsia="zh-CN"/>
        </w:rPr>
        <w:t>单元格视图用于展示集合视图内容的单个数据项</w:t>
      </w:r>
      <w:r>
        <w:rPr>
          <w:rFonts w:hint="eastAsia"/>
          <w:sz w:val="32"/>
          <w:szCs w:val="32"/>
          <w:lang w:val="en-US" w:eastAsia="zh-CN"/>
        </w:rPr>
        <w:t>。</w:t>
      </w:r>
      <w:r>
        <w:rPr>
          <w:rFonts w:hint="default"/>
          <w:sz w:val="32"/>
          <w:szCs w:val="32"/>
          <w:lang w:val="en-US" w:eastAsia="zh-CN"/>
        </w:rPr>
        <w:t>UNewFeatureViewController类对数据源方法进行重写。</w:t>
      </w:r>
      <w:r>
        <w:rPr>
          <w:rFonts w:hint="eastAsia"/>
          <w:sz w:val="32"/>
          <w:szCs w:val="32"/>
          <w:lang w:val="en-US" w:eastAsia="zh-CN"/>
        </w:rPr>
        <w:t>。。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pStyle w:val="5"/>
        <w:ind w:left="360" w:firstLine="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5"/>
        <w:ind w:left="360" w:firstLine="0" w:firstLineChars="0"/>
      </w:pPr>
      <w:r>
        <w:drawing>
          <wp:inline distT="0" distB="0" distL="114300" distR="114300">
            <wp:extent cx="2350770" cy="4166870"/>
            <wp:effectExtent l="9525" t="9525" r="14605" b="14605"/>
            <wp:docPr id="317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1088" cy="4167187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schemeClr val="tx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5370" cy="4143375"/>
            <wp:effectExtent l="9525" t="9525" r="14605" b="12700"/>
            <wp:docPr id="31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5688" cy="4143375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schemeClr val="tx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5"/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在NewFeature文件夹下新建一个继承自UIViewController的类WelcomeViewController，并将AppDelegate中将rootViewController修改为WelcomeViewController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实现界面上控件的懒加载，并将背景图片作为根视图。UIImageView增加一个便利构造函数，使用图片的名称来创建UIImageView实例</w:t>
      </w:r>
      <w:r>
        <w:rPr>
          <w:rFonts w:hint="eastAsia"/>
          <w:lang w:val="en-US" w:eastAsia="zh-CN"/>
        </w:rPr>
        <w:t>。。。</w:t>
      </w:r>
    </w:p>
    <w:p>
      <w:pPr>
        <w:pStyle w:val="5"/>
        <w:ind w:left="420" w:leftChars="200" w:firstLine="0" w:firstLineChars="0"/>
      </w:pPr>
      <w:r>
        <w:drawing>
          <wp:inline distT="0" distB="0" distL="114300" distR="114300">
            <wp:extent cx="1462405" cy="2692400"/>
            <wp:effectExtent l="9525" t="9525" r="13970" b="15875"/>
            <wp:docPr id="880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2692400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schemeClr val="tx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200" w:firstLine="0" w:firstLineChars="0"/>
      </w:pPr>
    </w:p>
    <w:p>
      <w:pPr>
        <w:pStyle w:val="5"/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 </w:t>
      </w:r>
    </w:p>
    <w:p>
      <w:pPr>
        <w:pStyle w:val="5"/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5"/>
        <w:ind w:left="420" w:leftChars="20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41525" cy="4083050"/>
            <wp:effectExtent l="0" t="0" r="3175" b="6350"/>
            <wp:docPr id="3" name="图片 3" descr="S4~[T}YM)[SI$TZZ%}R)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4~[T}YM)[SI$TZZ%}R)8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22170" cy="4180205"/>
            <wp:effectExtent l="0" t="0" r="11430" b="10795"/>
            <wp:docPr id="5" name="图片 5" descr="O9D_)UBNH_Q1FPYV1ADF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9D_)UBNH_Q1FPYV1ADFNG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42160" cy="4185285"/>
            <wp:effectExtent l="0" t="0" r="2540" b="5715"/>
            <wp:docPr id="6" name="图片 6" descr="67UM(G}{MRI%KNX%$FDF]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7UM(G}{MRI%KNX%$FDF]G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85340" cy="4171315"/>
            <wp:effectExtent l="0" t="0" r="10160" b="6985"/>
            <wp:docPr id="7" name="图片 7" descr="6`$`1O9}E545~`_[5RLI8`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`$`1O9}E545~`_[5RLI8`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leftChars="200" w:firstLine="0" w:firstLineChars="0"/>
        <w:rPr>
          <w:rFonts w:hint="eastAsia"/>
          <w:lang w:val="en-US" w:eastAsia="zh-CN"/>
        </w:rPr>
      </w:pPr>
    </w:p>
    <w:p>
      <w:pPr>
        <w:pStyle w:val="5"/>
        <w:ind w:left="420" w:leftChars="200" w:firstLine="0" w:firstLineChars="0"/>
        <w:rPr>
          <w:rFonts w:hint="eastAsia"/>
          <w:lang w:val="en-US" w:eastAsia="zh-CN"/>
        </w:rPr>
      </w:pPr>
    </w:p>
    <w:p>
      <w:pPr>
        <w:pStyle w:val="5"/>
        <w:ind w:left="420" w:leftChars="200" w:firstLine="0" w:firstLineChars="0"/>
        <w:rPr>
          <w:rFonts w:hint="eastAsia"/>
          <w:lang w:val="en-US" w:eastAsia="zh-CN"/>
        </w:rPr>
      </w:pPr>
    </w:p>
    <w:p>
      <w:pPr>
        <w:pStyle w:val="5"/>
        <w:ind w:left="420" w:leftChars="200" w:firstLine="0" w:firstLineChars="0"/>
        <w:rPr>
          <w:rFonts w:hint="eastAsia"/>
          <w:lang w:val="en-US" w:eastAsia="zh-CN"/>
        </w:rPr>
      </w:pPr>
    </w:p>
    <w:p>
      <w:pPr>
        <w:pStyle w:val="5"/>
        <w:ind w:left="420" w:leftChars="200" w:firstLine="0" w:firstLineChars="0"/>
        <w:rPr>
          <w:rFonts w:hint="eastAsia"/>
          <w:lang w:val="en-US" w:eastAsia="zh-CN"/>
        </w:rPr>
      </w:pPr>
    </w:p>
    <w:p>
      <w:pPr>
        <w:pStyle w:val="5"/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6.总结:</w:t>
      </w:r>
    </w:p>
    <w:p>
      <w:pPr>
        <w:pStyle w:val="5"/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从这个新浪微博项目中，我学到了很多东西，也对这swift语言有进一步的认知，同时对它产生了一点点的兴趣，并懂得要实现这些功能需要什么知识方面的东西，思考怎么去更好的实现，懂得从swift工具向微博中获取数据，把数据用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AFNetworking和SDWebImage</w:t>
      </w:r>
      <w:r>
        <w:rPr>
          <w:rFonts w:hint="eastAsia"/>
          <w:lang w:val="en-US" w:eastAsia="zh-CN"/>
        </w:rPr>
        <w:t>进行渲染，把数据进行分类，排序。。。，当用户刷新，重新获取数据，获取到最新的数据，再进行渲染，懂得类和其他类之间的关系，弄清楚了逻辑之间的关系，引用授权知识对用户进行授权才可以进行基本操作，还有自定义导航和tabBar的使用，对数据时间进行格式化操作，发送微博自定义TextView实现功能，发送微博调用相机里面的图片，使用微博主框架UIImage进行对图片处理，微博Cell中图片的显示和各种填充模式，使用程序的新特性UICollectionViewController。微博自定义的SearchBar更简单方便。相信通过这个项目，我能够继续前进，更加努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10F73"/>
    <w:multiLevelType w:val="multilevel"/>
    <w:tmpl w:val="79410F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DD"/>
    <w:rsid w:val="0009461D"/>
    <w:rsid w:val="00332D5D"/>
    <w:rsid w:val="00661FA1"/>
    <w:rsid w:val="0072089A"/>
    <w:rsid w:val="007F025B"/>
    <w:rsid w:val="00B94F1F"/>
    <w:rsid w:val="00C126DD"/>
    <w:rsid w:val="00E85071"/>
    <w:rsid w:val="10F34480"/>
    <w:rsid w:val="283C3B52"/>
    <w:rsid w:val="289447B6"/>
    <w:rsid w:val="2B2040F0"/>
    <w:rsid w:val="3DB42DE0"/>
    <w:rsid w:val="48C27EF9"/>
    <w:rsid w:val="55087E49"/>
    <w:rsid w:val="70E5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</Words>
  <Characters>307</Characters>
  <Lines>2</Lines>
  <Paragraphs>1</Paragraphs>
  <TotalTime>1</TotalTime>
  <ScaleCrop>false</ScaleCrop>
  <LinksUpToDate>false</LinksUpToDate>
  <CharactersWithSpaces>359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2020-06-25T11:39:00Z</dcterms:created>
  <dc:creator>勇新 黄</dc:creator>
  <cp:lastModifiedBy>訶鎞か恚憶^O^</cp:lastModifiedBy>
  <dcterms:modified xsi:type="dcterms:W3CDTF">2020-06-30T10:17:54Z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