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sz w:val="40"/>
        </w:rPr>
        <w:t>中台产品说明及数据分析指引</w:t>
      </w:r>
    </w:p>
    <w:p>
      <w:pPr>
        <w:jc w:val="center"/>
      </w:pPr>
      <w:r>
        <w:rPr>
          <w:rFonts w:ascii="PingFang SC" w:hAnsi="PingFang SC" w:eastAsia="PingFang SC"/>
          <w:i/>
          <w:sz w:val="20"/>
        </w:rPr>
        <w:t>版本日期：2026-04-30</w:t>
      </w:r>
    </w:p>
    <w:p>
      <w:r>
        <w:rPr>
          <w:rFonts w:ascii="PingFang SC" w:hAnsi="PingFang SC" w:eastAsia="PingFang SC"/>
          <w:b/>
          <w:sz w:val="30"/>
        </w:rPr>
        <w:t>1. 产品定位</w:t>
      </w:r>
    </w:p>
    <w:p>
      <w:r>
        <w:rPr>
          <w:rFonts w:ascii="PingFang SC" w:hAnsi="PingFang SC" w:eastAsia="PingFang SC"/>
          <w:sz w:val="22"/>
        </w:rPr>
        <w:t>这套中台的核心定位不是销售成交系统，而是一个面向内容运营团队的运营协作与复盘中台。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让运营员工规范录入账号、作品、客资。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让运营主管快速看到团队动作、账号表现和内容效果。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让团队围绕“作品 -&gt; 客资 -&gt; 账号/内容归因”做复盘和优化。</w:t>
      </w:r>
    </w:p>
    <w:p>
      <w:r>
        <w:rPr>
          <w:rFonts w:ascii="PingFang SC" w:hAnsi="PingFang SC" w:eastAsia="PingFang SC"/>
          <w:sz w:val="22"/>
        </w:rPr>
        <w:t>当前产品不以成交分析为核心，重点关注发了什么、哪些内容带来了客资、哪些账号更有效、哪些动作值得继续放大。</w:t>
      </w:r>
    </w:p>
    <w:p>
      <w:r>
        <w:rPr>
          <w:rFonts w:ascii="PingFang SC" w:hAnsi="PingFang SC" w:eastAsia="PingFang SC"/>
          <w:b/>
          <w:sz w:val="30"/>
        </w:rPr>
        <w:t>2. 适用角色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运营员工：录入作品、录入客资、查看自己的作品和客资、维护基础运营动作。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运营主管：看总览、作品监控、客资监控、账号更新可视化、分析看板，做团队动作复盘和优化。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销售：查看销售客资并更新客资状态和反馈。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总后台：查看整体规模、团队分布和全局汇总。</w:t>
      </w:r>
    </w:p>
    <w:p>
      <w:r>
        <w:rPr>
          <w:rFonts w:ascii="PingFang SC" w:hAnsi="PingFang SC" w:eastAsia="PingFang SC"/>
          <w:b/>
          <w:sz w:val="30"/>
        </w:rPr>
        <w:t>3. 当前产品模块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总览：主管每日开屏查看，先看整体动作、平台重心、客资新增、风险名单和快捷下钻。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作品监控：看当前时间范围内的作品情况，重点看发帖规模、平台分布、获客贴情况、值得优先复盘的作品。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客资监控：看当前时间范围内的客资情况，重点看新增客资、跟进中客资、来源缺失、今日优先关注客资。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账号更新可视化：用矩阵看每个账号每天发了什么类型内容，并联动趋势图查看账号客资变化。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分析看板：用于周期复盘，重点看发帖、获客贴、客资、账号表现、内容归因。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排行榜：当前主要看发布排行和客资排行。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作品录入：员工录入作品基础信息。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客资录入：员工录入新增客资，并绑定来源账号和来源作品。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账号管理：管理账号归属、平台、定位、状态。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员工管理：管理员工资料、登录账号、账号归属关系。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销售客资：销售回写跟进状态和反馈。</w:t>
      </w:r>
    </w:p>
    <w:p>
      <w:r>
        <w:rPr>
          <w:rFonts w:ascii="PingFang SC" w:hAnsi="PingFang SC" w:eastAsia="PingFang SC"/>
          <w:b/>
          <w:sz w:val="30"/>
        </w:rPr>
        <w:t>4. 当前业务口径</w:t>
      </w:r>
    </w:p>
    <w:p>
      <w:r>
        <w:rPr>
          <w:rFonts w:ascii="PingFang SC" w:hAnsi="PingFang SC" w:eastAsia="PingFang SC"/>
          <w:b/>
          <w:sz w:val="26"/>
        </w:rPr>
        <w:t>4.1 作品口径</w:t>
      </w:r>
    </w:p>
    <w:p>
      <w:r>
        <w:rPr>
          <w:rFonts w:ascii="PingFang SC" w:hAnsi="PingFang SC" w:eastAsia="PingFang SC"/>
          <w:sz w:val="22"/>
        </w:rPr>
        <w:t>当前作品管理保留的重点字段包括：账号、平台、作品标题、作品类型、发布时间、作品链接、封面、点赞数、评论数。</w:t>
      </w:r>
    </w:p>
    <w:p>
      <w:r>
        <w:rPr>
          <w:rFonts w:ascii="PingFang SC" w:hAnsi="PingFang SC" w:eastAsia="PingFang SC"/>
          <w:sz w:val="22"/>
        </w:rPr>
        <w:t>当前不纳入主管理口径的字段包括：播放量、收藏数。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点赞、评论保留展示。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点赞、评论当前不要求人工填写，后续适合自动识别。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播放量、收藏当前不再作为管理重点。</w:t>
      </w:r>
    </w:p>
    <w:p>
      <w:r>
        <w:rPr>
          <w:rFonts w:ascii="PingFang SC" w:hAnsi="PingFang SC" w:eastAsia="PingFang SC"/>
          <w:b/>
          <w:sz w:val="26"/>
        </w:rPr>
        <w:t>4.2 作品类型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素人贴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话题贴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获客贴</w:t>
      </w:r>
    </w:p>
    <w:p>
      <w:r>
        <w:rPr>
          <w:rFonts w:ascii="PingFang SC" w:hAnsi="PingFang SC" w:eastAsia="PingFang SC"/>
          <w:sz w:val="22"/>
        </w:rPr>
        <w:t>其中获客贴是最值得重点复盘的类型，因为它更接近客资结果。</w:t>
      </w:r>
    </w:p>
    <w:p>
      <w:r>
        <w:rPr>
          <w:rFonts w:ascii="PingFang SC" w:hAnsi="PingFang SC" w:eastAsia="PingFang SC"/>
          <w:b/>
          <w:sz w:val="26"/>
        </w:rPr>
        <w:t>4.3 客资口径</w:t>
      </w:r>
    </w:p>
    <w:p>
      <w:r>
        <w:rPr>
          <w:rFonts w:ascii="PingFang SC" w:hAnsi="PingFang SC" w:eastAsia="PingFang SC"/>
          <w:sz w:val="22"/>
        </w:rPr>
        <w:t>客资当前核心字段建议围绕来源账号、来源作品、联系方式、状态、预算、专业、备注、销售反馈。</w:t>
      </w:r>
    </w:p>
    <w:p>
      <w:r>
        <w:rPr>
          <w:rFonts w:ascii="PingFang SC" w:hAnsi="PingFang SC" w:eastAsia="PingFang SC"/>
          <w:sz w:val="22"/>
        </w:rPr>
        <w:t>当前重点不是成交，而是有没有新增客资、客资来自哪个账号和哪条作品、哪些内容方向更容易出客资。</w:t>
      </w:r>
    </w:p>
    <w:p>
      <w:r>
        <w:rPr>
          <w:rFonts w:ascii="PingFang SC" w:hAnsi="PingFang SC" w:eastAsia="PingFang SC"/>
          <w:b/>
          <w:sz w:val="30"/>
        </w:rPr>
        <w:t>5. 当前页面使用逻辑</w:t>
      </w:r>
    </w:p>
    <w:p>
      <w:r>
        <w:rPr>
          <w:rFonts w:ascii="PingFang SC" w:hAnsi="PingFang SC" w:eastAsia="PingFang SC"/>
          <w:b/>
          <w:sz w:val="26"/>
        </w:rPr>
        <w:t>总览</w:t>
      </w:r>
    </w:p>
    <w:p>
      <w:r>
        <w:rPr>
          <w:rFonts w:ascii="PingFang SC" w:hAnsi="PingFang SC" w:eastAsia="PingFang SC"/>
          <w:sz w:val="22"/>
        </w:rPr>
        <w:t>每天先看整体情况，快速判断团队有没有动作、平台重心在哪、哪些人有风险。适合回答：今天谁动了、今天主要发在哪个平台、今天新增了多少客资、哪些人发了但没结果。</w:t>
      </w:r>
    </w:p>
    <w:p>
      <w:r>
        <w:rPr>
          <w:rFonts w:ascii="PingFang SC" w:hAnsi="PingFang SC" w:eastAsia="PingFang SC"/>
          <w:b/>
          <w:sz w:val="26"/>
        </w:rPr>
        <w:t>作品监控</w:t>
      </w:r>
    </w:p>
    <w:p>
      <w:r>
        <w:rPr>
          <w:rFonts w:ascii="PingFang SC" w:hAnsi="PingFang SC" w:eastAsia="PingFang SC"/>
          <w:sz w:val="22"/>
        </w:rPr>
        <w:t>看今天或本周期发了哪些作品，哪些作品值得优先复盘。适合回答：当前总共发了多少、平台分布如何、获客贴数量够不够、哪批作品最值得主管先看。</w:t>
      </w:r>
    </w:p>
    <w:p>
      <w:r>
        <w:rPr>
          <w:rFonts w:ascii="PingFang SC" w:hAnsi="PingFang SC" w:eastAsia="PingFang SC"/>
          <w:b/>
          <w:sz w:val="26"/>
        </w:rPr>
        <w:t>客资监控</w:t>
      </w:r>
    </w:p>
    <w:p>
      <w:r>
        <w:rPr>
          <w:rFonts w:ascii="PingFang SC" w:hAnsi="PingFang SC" w:eastAsia="PingFang SC"/>
          <w:sz w:val="22"/>
        </w:rPr>
        <w:t>看今天或本周期新增了哪些客资，哪些客资值得优先关注，录入是否完整。适合回答：今天来了多少客资、哪些客资是新来的、哪些还在跟进中、有没有来源缺失的客资。</w:t>
      </w:r>
    </w:p>
    <w:p>
      <w:r>
        <w:rPr>
          <w:rFonts w:ascii="PingFang SC" w:hAnsi="PingFang SC" w:eastAsia="PingFang SC"/>
          <w:b/>
          <w:sz w:val="26"/>
        </w:rPr>
        <w:t>账号更新可视化</w:t>
      </w:r>
    </w:p>
    <w:p>
      <w:r>
        <w:rPr>
          <w:rFonts w:ascii="PingFang SC" w:hAnsi="PingFang SC" w:eastAsia="PingFang SC"/>
          <w:sz w:val="22"/>
        </w:rPr>
        <w:t>这是当前最适合做运营复盘的页面之一。适合回答：哪个账号哪几天在更新、更新的是哪种类型内容、哪些天出了客资、哪条作品带来了客资。</w:t>
      </w:r>
    </w:p>
    <w:p>
      <w:r>
        <w:rPr>
          <w:rFonts w:ascii="PingFang SC" w:hAnsi="PingFang SC" w:eastAsia="PingFang SC"/>
          <w:b/>
          <w:sz w:val="26"/>
        </w:rPr>
        <w:t>分析看板</w:t>
      </w:r>
    </w:p>
    <w:p>
      <w:r>
        <w:rPr>
          <w:rFonts w:ascii="PingFang SC" w:hAnsi="PingFang SC" w:eastAsia="PingFang SC"/>
          <w:sz w:val="22"/>
        </w:rPr>
        <w:t>用于做日/周/月复盘，重点看趋势、账号表现、内容归因。适合回答：最近发帖和客资变化是否同步、哪些账号值得放大、哪些账号需要介入、哪些作品值得复刻。</w:t>
      </w:r>
    </w:p>
    <w:p>
      <w:r>
        <w:rPr>
          <w:rFonts w:ascii="PingFang SC" w:hAnsi="PingFang SC" w:eastAsia="PingFang SC"/>
          <w:b/>
          <w:sz w:val="30"/>
        </w:rPr>
        <w:t>6. 当前产品的核心分析主线</w:t>
      </w:r>
    </w:p>
    <w:p>
      <w:r>
        <w:rPr>
          <w:rFonts w:ascii="PingFang SC" w:hAnsi="PingFang SC" w:eastAsia="PingFang SC"/>
          <w:sz w:val="22"/>
        </w:rPr>
        <w:t>这套中台最适合的分析主线不是成交，而是：作品 -&gt; 客资 -&gt; 账号归因 -&gt; 内容归因。</w:t>
      </w:r>
    </w:p>
    <w:p>
      <w:pPr>
        <w:pStyle w:val="ListNumber"/>
      </w:pPr>
      <w:r>
        <w:rPr>
          <w:rFonts w:ascii="PingFang SC" w:hAnsi="PingFang SC" w:eastAsia="PingFang SC"/>
          <w:sz w:val="22"/>
        </w:rPr>
        <w:t>先看发了什么。</w:t>
      </w:r>
    </w:p>
    <w:p>
      <w:pPr>
        <w:pStyle w:val="ListNumber"/>
      </w:pPr>
      <w:r>
        <w:rPr>
          <w:rFonts w:ascii="PingFang SC" w:hAnsi="PingFang SC" w:eastAsia="PingFang SC"/>
          <w:sz w:val="22"/>
        </w:rPr>
        <w:t>再看来了多少客资。</w:t>
      </w:r>
    </w:p>
    <w:p>
      <w:pPr>
        <w:pStyle w:val="ListNumber"/>
      </w:pPr>
      <w:r>
        <w:rPr>
          <w:rFonts w:ascii="PingFang SC" w:hAnsi="PingFang SC" w:eastAsia="PingFang SC"/>
          <w:sz w:val="22"/>
        </w:rPr>
        <w:t>再看是哪个账号带来的。</w:t>
      </w:r>
    </w:p>
    <w:p>
      <w:pPr>
        <w:pStyle w:val="ListNumber"/>
      </w:pPr>
      <w:r>
        <w:rPr>
          <w:rFonts w:ascii="PingFang SC" w:hAnsi="PingFang SC" w:eastAsia="PingFang SC"/>
          <w:sz w:val="22"/>
        </w:rPr>
        <w:t>最后看是哪类内容更有效。</w:t>
      </w:r>
    </w:p>
    <w:p>
      <w:r>
        <w:rPr>
          <w:rFonts w:ascii="PingFang SC" w:hAnsi="PingFang SC" w:eastAsia="PingFang SC"/>
          <w:b/>
          <w:sz w:val="30"/>
        </w:rPr>
        <w:t>7. 如何做数据分析</w:t>
      </w:r>
    </w:p>
    <w:p>
      <w:r>
        <w:rPr>
          <w:rFonts w:ascii="PingFang SC" w:hAnsi="PingFang SC" w:eastAsia="PingFang SC"/>
          <w:b/>
          <w:sz w:val="26"/>
        </w:rPr>
        <w:t>7.1 每日分析</w:t>
      </w:r>
    </w:p>
    <w:p>
      <w:r>
        <w:rPr>
          <w:rFonts w:ascii="PingFang SC" w:hAnsi="PingFang SC" w:eastAsia="PingFang SC"/>
          <w:sz w:val="22"/>
        </w:rPr>
        <w:t>每日不要看太多图，重点做动作检查和结果检查。</w:t>
      </w:r>
    </w:p>
    <w:p>
      <w:pPr>
        <w:pStyle w:val="ListNumber"/>
      </w:pPr>
      <w:r>
        <w:rPr>
          <w:rFonts w:ascii="PingFang SC" w:hAnsi="PingFang SC" w:eastAsia="PingFang SC"/>
          <w:sz w:val="22"/>
        </w:rPr>
        <w:t>先看总览：关注更新员工数、抖音作品数、小红书作品数、新增客资数、今日风险名单，判断团队有没有按节奏动起来。</w:t>
      </w:r>
    </w:p>
    <w:p>
      <w:pPr>
        <w:pStyle w:val="ListNumber"/>
      </w:pPr>
      <w:r>
        <w:rPr>
          <w:rFonts w:ascii="PingFang SC" w:hAnsi="PingFang SC" w:eastAsia="PingFang SC"/>
          <w:sz w:val="22"/>
        </w:rPr>
        <w:t>再看作品监控：关注当前作品数、获客贴数、今日优先关注作品，判断今天发帖量是否正常、内容方向有没有偏掉。</w:t>
      </w:r>
    </w:p>
    <w:p>
      <w:pPr>
        <w:pStyle w:val="ListNumber"/>
      </w:pPr>
      <w:r>
        <w:rPr>
          <w:rFonts w:ascii="PingFang SC" w:hAnsi="PingFang SC" w:eastAsia="PingFang SC"/>
          <w:sz w:val="22"/>
        </w:rPr>
        <w:t>再看客资监控：关注当前客资数、新客资、跟进中、今日优先关注客资、来源缺失提醒，判断今天是否真的出了客资。</w:t>
      </w:r>
    </w:p>
    <w:p>
      <w:pPr>
        <w:pStyle w:val="ListNumber"/>
      </w:pPr>
      <w:r>
        <w:rPr>
          <w:rFonts w:ascii="PingFang SC" w:hAnsi="PingFang SC" w:eastAsia="PingFang SC"/>
          <w:sz w:val="22"/>
        </w:rPr>
        <w:t>最后看账号更新可视化：选重点账号，判断哪几天发了什么类型、哪天有客资、当天是哪条作品带来的。</w:t>
      </w:r>
    </w:p>
    <w:p>
      <w:r>
        <w:rPr>
          <w:rFonts w:ascii="PingFang SC" w:hAnsi="PingFang SC" w:eastAsia="PingFang SC"/>
          <w:sz w:val="22"/>
        </w:rPr>
        <w:t>每日分析结论建议只输出 3 句：今天最有效的账号是谁；今天最有效的作品是哪条；今天最值得提醒的员工或账号是谁。</w:t>
      </w:r>
    </w:p>
    <w:p>
      <w:r>
        <w:rPr>
          <w:rFonts w:ascii="PingFang SC" w:hAnsi="PingFang SC" w:eastAsia="PingFang SC"/>
          <w:b/>
          <w:sz w:val="26"/>
        </w:rPr>
        <w:t>7.2 每周分析</w:t>
      </w:r>
    </w:p>
    <w:p>
      <w:r>
        <w:rPr>
          <w:rFonts w:ascii="PingFang SC" w:hAnsi="PingFang SC" w:eastAsia="PingFang SC"/>
          <w:sz w:val="22"/>
        </w:rPr>
        <w:t>每周重点不是看单天，而是找规律。</w:t>
      </w:r>
    </w:p>
    <w:p>
      <w:pPr>
        <w:pStyle w:val="ListNumber"/>
      </w:pPr>
      <w:r>
        <w:rPr>
          <w:rFonts w:ascii="PingFang SC" w:hAnsi="PingFang SC" w:eastAsia="PingFang SC"/>
          <w:sz w:val="22"/>
        </w:rPr>
        <w:t>看发帖趋势：抖音作品数、小红书作品数、获客贴数。</w:t>
      </w:r>
    </w:p>
    <w:p>
      <w:pPr>
        <w:pStyle w:val="ListNumber"/>
      </w:pPr>
      <w:r>
        <w:rPr>
          <w:rFonts w:ascii="PingFang SC" w:hAnsi="PingFang SC" w:eastAsia="PingFang SC"/>
          <w:sz w:val="22"/>
        </w:rPr>
        <w:t>看客资趋势：每日客资数变化，是否跟发帖和获客贴同步。</w:t>
      </w:r>
    </w:p>
    <w:p>
      <w:pPr>
        <w:pStyle w:val="ListNumber"/>
      </w:pPr>
      <w:r>
        <w:rPr>
          <w:rFonts w:ascii="PingFang SC" w:hAnsi="PingFang SC" w:eastAsia="PingFang SC"/>
          <w:sz w:val="22"/>
        </w:rPr>
        <w:t>看账号表现：Top 客资账号、低更新低客资账号、值得放大的账号、需要介入的账号。</w:t>
      </w:r>
    </w:p>
    <w:p>
      <w:pPr>
        <w:pStyle w:val="ListNumber"/>
      </w:pPr>
      <w:r>
        <w:rPr>
          <w:rFonts w:ascii="PingFang SC" w:hAnsi="PingFang SC" w:eastAsia="PingFang SC"/>
          <w:sz w:val="22"/>
        </w:rPr>
        <w:t>看内容归因：值得复刻的作品、哪些获客贴出了客资、哪些获客贴没出客资。</w:t>
      </w:r>
    </w:p>
    <w:p>
      <w:pPr>
        <w:pStyle w:val="ListNumber"/>
      </w:pPr>
      <w:r>
        <w:rPr>
          <w:rFonts w:ascii="PingFang SC" w:hAnsi="PingFang SC" w:eastAsia="PingFang SC"/>
          <w:sz w:val="22"/>
        </w:rPr>
        <w:t>看平台对比：抖音和小红书的发帖量、客资贡献是否出现明显差异。</w:t>
      </w:r>
    </w:p>
    <w:p>
      <w:r>
        <w:rPr>
          <w:rFonts w:ascii="PingFang SC" w:hAnsi="PingFang SC" w:eastAsia="PingFang SC"/>
          <w:sz w:val="22"/>
        </w:rPr>
        <w:t>每周分析结论建议输出 4 类：本周最值得放大的账号、本周最值得复刻的作品、本周需要介入的账号、下周建议加量的平台和内容方向。</w:t>
      </w:r>
    </w:p>
    <w:p>
      <w:r>
        <w:rPr>
          <w:rFonts w:ascii="PingFang SC" w:hAnsi="PingFang SC" w:eastAsia="PingFang SC"/>
          <w:b/>
          <w:sz w:val="26"/>
        </w:rPr>
        <w:t>7.3 单账号分析</w:t>
      </w:r>
    </w:p>
    <w:p>
      <w:r>
        <w:rPr>
          <w:rFonts w:ascii="PingFang SC" w:hAnsi="PingFang SC" w:eastAsia="PingFang SC"/>
          <w:sz w:val="22"/>
        </w:rPr>
        <w:t>单账号分析最适合在“账号更新可视化”里做。</w:t>
      </w:r>
    </w:p>
    <w:p>
      <w:pPr>
        <w:pStyle w:val="ListNumber"/>
      </w:pPr>
      <w:r>
        <w:rPr>
          <w:rFonts w:ascii="PingFang SC" w:hAnsi="PingFang SC" w:eastAsia="PingFang SC"/>
          <w:sz w:val="22"/>
        </w:rPr>
        <w:t>先选账号。</w:t>
      </w:r>
    </w:p>
    <w:p>
      <w:pPr>
        <w:pStyle w:val="ListNumber"/>
      </w:pPr>
      <w:r>
        <w:rPr>
          <w:rFonts w:ascii="PingFang SC" w:hAnsi="PingFang SC" w:eastAsia="PingFang SC"/>
          <w:sz w:val="22"/>
        </w:rPr>
        <w:t>看上方客资趋势。</w:t>
      </w:r>
    </w:p>
    <w:p>
      <w:pPr>
        <w:pStyle w:val="ListNumber"/>
      </w:pPr>
      <w:r>
        <w:rPr>
          <w:rFonts w:ascii="PingFang SC" w:hAnsi="PingFang SC" w:eastAsia="PingFang SC"/>
          <w:sz w:val="22"/>
        </w:rPr>
        <w:t>对照下面更新矩阵。</w:t>
      </w:r>
    </w:p>
    <w:p>
      <w:pPr>
        <w:pStyle w:val="ListNumber"/>
      </w:pPr>
      <w:r>
        <w:rPr>
          <w:rFonts w:ascii="PingFang SC" w:hAnsi="PingFang SC" w:eastAsia="PingFang SC"/>
          <w:sz w:val="22"/>
        </w:rPr>
        <w:t>点某一天。</w:t>
      </w:r>
    </w:p>
    <w:p>
      <w:pPr>
        <w:pStyle w:val="ListNumber"/>
      </w:pPr>
      <w:r>
        <w:rPr>
          <w:rFonts w:ascii="PingFang SC" w:hAnsi="PingFang SC" w:eastAsia="PingFang SC"/>
          <w:sz w:val="22"/>
        </w:rPr>
        <w:t>看当天作品。</w:t>
      </w:r>
    </w:p>
    <w:p>
      <w:pPr>
        <w:pStyle w:val="ListNumber"/>
      </w:pPr>
      <w:r>
        <w:rPr>
          <w:rFonts w:ascii="PingFang SC" w:hAnsi="PingFang SC" w:eastAsia="PingFang SC"/>
          <w:sz w:val="22"/>
        </w:rPr>
        <w:t>看当天客资。</w:t>
      </w:r>
    </w:p>
    <w:p>
      <w:pPr>
        <w:pStyle w:val="ListNumber"/>
      </w:pPr>
      <w:r>
        <w:rPr>
          <w:rFonts w:ascii="PingFang SC" w:hAnsi="PingFang SC" w:eastAsia="PingFang SC"/>
          <w:sz w:val="22"/>
        </w:rPr>
        <w:t>点某条作品继续追。</w:t>
      </w:r>
    </w:p>
    <w:p>
      <w:r>
        <w:rPr>
          <w:rFonts w:ascii="PingFang SC" w:hAnsi="PingFang SC" w:eastAsia="PingFang SC"/>
          <w:sz w:val="22"/>
        </w:rPr>
        <w:t>最终要回答的是：这个账号到底有没有持续产出能力；客资是稳定来的还是靠单条作品偶发；这个账号更适合发哪类内容；哪些内容发了没有结果。</w:t>
      </w:r>
    </w:p>
    <w:p>
      <w:r>
        <w:rPr>
          <w:rFonts w:ascii="PingFang SC" w:hAnsi="PingFang SC" w:eastAsia="PingFang SC"/>
          <w:b/>
          <w:sz w:val="26"/>
        </w:rPr>
        <w:t>7.4 单作品分析</w:t>
      </w:r>
    </w:p>
    <w:p>
      <w:r>
        <w:rPr>
          <w:rFonts w:ascii="PingFang SC" w:hAnsi="PingFang SC" w:eastAsia="PingFang SC"/>
          <w:sz w:val="22"/>
        </w:rPr>
        <w:t>当前单作品分析不看成交，重点看：这条作品是不是获客贴、这条作品带来了几条客资、这条作品在哪个账号发的、发布时间和客资进入时间是否匹配。</w:t>
      </w:r>
    </w:p>
    <w:p>
      <w:r>
        <w:rPr>
          <w:rFonts w:ascii="PingFang SC" w:hAnsi="PingFang SC" w:eastAsia="PingFang SC"/>
          <w:sz w:val="22"/>
        </w:rPr>
        <w:t>如果一条作品客资数明显高、所属账号也稳定、内容类型明确，那它就是值得复刻的作品。</w:t>
      </w:r>
    </w:p>
    <w:p>
      <w:r>
        <w:rPr>
          <w:rFonts w:ascii="PingFang SC" w:hAnsi="PingFang SC" w:eastAsia="PingFang SC"/>
          <w:b/>
          <w:sz w:val="30"/>
        </w:rPr>
        <w:t>8. 建议内部统一使用的指标</w:t>
      </w:r>
    </w:p>
    <w:p>
      <w:r>
        <w:rPr>
          <w:rFonts w:ascii="PingFang SC" w:hAnsi="PingFang SC" w:eastAsia="PingFang SC"/>
          <w:b/>
          <w:sz w:val="26"/>
        </w:rPr>
        <w:t>8.1 动作指标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作品数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抖音作品数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小红书作品数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获客贴数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更新员工数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更新账号数</w:t>
      </w:r>
    </w:p>
    <w:p>
      <w:r>
        <w:rPr>
          <w:rFonts w:ascii="PingFang SC" w:hAnsi="PingFang SC" w:eastAsia="PingFang SC"/>
          <w:b/>
          <w:sz w:val="26"/>
        </w:rPr>
        <w:t>8.2 结果指标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新增客资数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有客资作品数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有客资账号数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单作品客资数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单账号客资数</w:t>
      </w:r>
    </w:p>
    <w:p>
      <w:r>
        <w:rPr>
          <w:rFonts w:ascii="PingFang SC" w:hAnsi="PingFang SC" w:eastAsia="PingFang SC"/>
          <w:b/>
          <w:sz w:val="26"/>
        </w:rPr>
        <w:t>8.3 归因指标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作品类型分布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Top 客资账号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Top 客资作品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低更新低客资账号</w:t>
      </w:r>
    </w:p>
    <w:p>
      <w:r>
        <w:rPr>
          <w:rFonts w:ascii="PingFang SC" w:hAnsi="PingFang SC" w:eastAsia="PingFang SC"/>
          <w:b/>
          <w:sz w:val="26"/>
        </w:rPr>
        <w:t>8.4 辅助指标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点赞数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评论数</w:t>
      </w:r>
    </w:p>
    <w:p>
      <w:r>
        <w:rPr>
          <w:rFonts w:ascii="PingFang SC" w:hAnsi="PingFang SC" w:eastAsia="PingFang SC"/>
          <w:sz w:val="22"/>
        </w:rPr>
        <w:t>注意：点赞和评论是辅助判断内容热度，不是当前最核心的经营指标；当前最核心的仍然是客资。</w:t>
      </w:r>
    </w:p>
    <w:p>
      <w:r>
        <w:rPr>
          <w:rFonts w:ascii="PingFang SC" w:hAnsi="PingFang SC" w:eastAsia="PingFang SC"/>
          <w:b/>
          <w:sz w:val="30"/>
        </w:rPr>
        <w:t>9. 推荐的管理节奏</w:t>
      </w:r>
    </w:p>
    <w:p>
      <w:r>
        <w:rPr>
          <w:rFonts w:ascii="PingFang SC" w:hAnsi="PingFang SC" w:eastAsia="PingFang SC"/>
          <w:b/>
          <w:sz w:val="26"/>
        </w:rPr>
        <w:t>9.1 每天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看总览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看作品监控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看客资监控</w:t>
      </w:r>
    </w:p>
    <w:p>
      <w:r>
        <w:rPr>
          <w:rFonts w:ascii="PingFang SC" w:hAnsi="PingFang SC" w:eastAsia="PingFang SC"/>
          <w:b/>
          <w:sz w:val="26"/>
        </w:rPr>
        <w:t>9.2 每周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看分析看板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看账号更新可视化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做重点账号和重点作品复盘</w:t>
      </w:r>
    </w:p>
    <w:p>
      <w:r>
        <w:rPr>
          <w:rFonts w:ascii="PingFang SC" w:hAnsi="PingFang SC" w:eastAsia="PingFang SC"/>
          <w:b/>
          <w:sz w:val="30"/>
        </w:rPr>
        <w:t>10. 总结</w:t>
      </w:r>
    </w:p>
    <w:p>
      <w:r>
        <w:rPr>
          <w:rFonts w:ascii="PingFang SC" w:hAnsi="PingFang SC" w:eastAsia="PingFang SC"/>
          <w:sz w:val="22"/>
        </w:rPr>
        <w:t>这套中台当前最适合的分析方式，不是围绕播放量或成交，而是围绕“哪个账号发了什么内容，带来了多少客资，这些内容是否值得继续放大”。</w:t>
      </w:r>
    </w:p>
    <w:p>
      <w:r>
        <w:rPr>
          <w:rFonts w:ascii="PingFang SC" w:hAnsi="PingFang SC" w:eastAsia="PingFang SC"/>
          <w:sz w:val="22"/>
        </w:rPr>
        <w:t>它更适合被定义为“运营动作和客资结果分析系统”，而不是成交系统、流量监控系统或复杂 BI 系统。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