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942" w:rsidRPr="008B0942" w:rsidRDefault="008B0942" w:rsidP="008B0942">
      <w:pPr>
        <w:shd w:val="clear" w:color="auto" w:fill="14191F"/>
        <w:spacing w:after="80" w:line="240" w:lineRule="auto"/>
        <w:jc w:val="center"/>
        <w:rPr>
          <w:rFonts w:ascii="Arial" w:eastAsia="Times New Roman" w:hAnsi="Arial" w:cs="Arial"/>
          <w:color w:val="FFFFFF"/>
          <w:spacing w:val="1"/>
          <w:sz w:val="13"/>
          <w:szCs w:val="13"/>
          <w:lang w:eastAsia="ru-RU"/>
        </w:rPr>
      </w:pPr>
      <w:r w:rsidRPr="008B0942">
        <w:rPr>
          <w:rFonts w:ascii="Arial" w:eastAsia="Times New Roman" w:hAnsi="Arial" w:cs="Arial"/>
          <w:b/>
          <w:bCs/>
          <w:color w:val="FFFFFF"/>
          <w:spacing w:val="1"/>
          <w:sz w:val="13"/>
          <w:lang w:eastAsia="ru-RU"/>
        </w:rPr>
        <w:t>Пользовательское соглашение Сервиса «Подписки RUTUBE»</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 </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A)Настоящее Пользовательское соглашение Сервиса «Подписки RUTUBE» (далее именуемое «Соглашение»), представляет собой публичную оферту Общества с ограниченной ответственностью «Руформ» (ИНН 7714886605, ОГРН 1127747031840), зарегистрированного по адресу: 101000, г. Москва, ул. Мясницкая, д. 46, стр. 7, офис I, комната 16  (далее именуемого «Администрация»), являющегося администратором и правообладателем Интернет-сайта </w:t>
      </w:r>
      <w:hyperlink r:id="rId4" w:history="1">
        <w:r w:rsidRPr="008B0942">
          <w:rPr>
            <w:rFonts w:ascii="Arial" w:eastAsia="Times New Roman" w:hAnsi="Arial" w:cs="Arial"/>
            <w:color w:val="0000FF"/>
            <w:spacing w:val="1"/>
            <w:sz w:val="13"/>
            <w:lang w:eastAsia="ru-RU"/>
          </w:rPr>
          <w:t>https://rutube.ru/</w:t>
        </w:r>
      </w:hyperlink>
      <w:r w:rsidRPr="008B0942">
        <w:rPr>
          <w:rFonts w:ascii="Arial" w:eastAsia="Times New Roman" w:hAnsi="Arial" w:cs="Arial"/>
          <w:color w:val="FFFFFF"/>
          <w:spacing w:val="1"/>
          <w:sz w:val="13"/>
          <w:szCs w:val="13"/>
          <w:lang w:eastAsia="ru-RU"/>
        </w:rPr>
        <w:t> (включая мобильные приложения) (далее по тексту, «Администрация» или «Сайт «rutube.ru», или «Сайт», в адрес любого совершеннолетнего физического лица, прошедшего регистрацию, оплатившего Услугу, и осуществившего доступ к Сервису «Подписки RUTUBE» (далее – «Сервис») посредством сети Интернет через IP-адрес на территории Российской Федерации, государств СНГ, или иной Территории как это определено в разделе 1 Пользовательского соглашения сайта rutube.ru (</w:t>
      </w:r>
      <w:hyperlink r:id="rId5" w:history="1">
        <w:r w:rsidRPr="008B0942">
          <w:rPr>
            <w:rFonts w:ascii="Arial" w:eastAsia="Times New Roman" w:hAnsi="Arial" w:cs="Arial"/>
            <w:color w:val="0000FF"/>
            <w:spacing w:val="1"/>
            <w:sz w:val="13"/>
            <w:lang w:eastAsia="ru-RU"/>
          </w:rPr>
          <w:t>https://rutube.ru/info/agreement/</w:t>
        </w:r>
      </w:hyperlink>
      <w:r w:rsidRPr="008B0942">
        <w:rPr>
          <w:rFonts w:ascii="Arial" w:eastAsia="Times New Roman" w:hAnsi="Arial" w:cs="Arial"/>
          <w:color w:val="FFFFFF"/>
          <w:spacing w:val="1"/>
          <w:sz w:val="13"/>
          <w:szCs w:val="13"/>
          <w:lang w:eastAsia="ru-RU"/>
        </w:rPr>
        <w:t>), если иное не оговорено Правилами использования сервисов Партнеров Администрации, указанных в п.1.7. настоящего Соглашения (далее – «Пользователь» и «Территория»).</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 </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B)Использование RUTUBE, Сайта (включая мобильные приложения), включая любые сервисы Сайта,  регулируется Пользовательским Соглашением Сайта «rutube.ru» (https://rutube.ru/info/agreement/), Пользовательским соглашением Сервиса «Подписки RUTUBE» (</w:t>
      </w:r>
      <w:hyperlink r:id="rId6" w:history="1">
        <w:r w:rsidRPr="008B0942">
          <w:rPr>
            <w:rFonts w:ascii="Arial" w:eastAsia="Times New Roman" w:hAnsi="Arial" w:cs="Arial"/>
            <w:color w:val="0000FF"/>
            <w:spacing w:val="1"/>
            <w:sz w:val="13"/>
            <w:lang w:eastAsia="ru-RU"/>
          </w:rPr>
          <w:t>https://rutube.ru/info/marketplace/</w:t>
        </w:r>
      </w:hyperlink>
      <w:r w:rsidRPr="008B0942">
        <w:rPr>
          <w:rFonts w:ascii="Arial" w:eastAsia="Times New Roman" w:hAnsi="Arial" w:cs="Arial"/>
          <w:color w:val="FFFFFF"/>
          <w:spacing w:val="1"/>
          <w:sz w:val="13"/>
          <w:szCs w:val="13"/>
          <w:lang w:eastAsia="ru-RU"/>
        </w:rPr>
        <w:t>), Политикой конфиденциальности Сайта (https://rutube.ru/info/privacy/),  Согласием на обработку персональных данных (https://rutube.ru/info/personal/), и иными </w:t>
      </w:r>
      <w:r w:rsidRPr="008B0942">
        <w:rPr>
          <w:rFonts w:ascii="Arial" w:eastAsia="Times New Roman" w:hAnsi="Arial" w:cs="Arial"/>
          <w:b/>
          <w:bCs/>
          <w:color w:val="FFFFFF"/>
          <w:spacing w:val="1"/>
          <w:sz w:val="13"/>
          <w:lang w:eastAsia="ru-RU"/>
        </w:rPr>
        <w:t>Обязательными документами</w:t>
      </w:r>
      <w:r w:rsidRPr="008B0942">
        <w:rPr>
          <w:rFonts w:ascii="Arial" w:eastAsia="Times New Roman" w:hAnsi="Arial" w:cs="Arial"/>
          <w:color w:val="FFFFFF"/>
          <w:spacing w:val="1"/>
          <w:sz w:val="13"/>
          <w:szCs w:val="13"/>
          <w:lang w:eastAsia="ru-RU"/>
        </w:rPr>
        <w:t>, а именно, Регламентом рассмотрения заявлений правообладателей (и/или уполномоченного правообладателем лица), связанных с размещением пользователями контента на сайте rutube.ru (https://rutube.ru/info/reglament/), Политикой Cookies (Информация об использовании файлов cookie на Сайте и в Сервисах rutube.ru) (https://rutube.ru/info/cookies/), а также иными соглашениями и условиями, поименованными по тексту настоящего Соглашения.</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 </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Настоящее Соглашение и Обязательные документы, признаются Сторонами договором, заключенным Сторонами в письменной форме путем составления одного документа (в том числе электронного), подписанного Сторонами, в порядке, предусмотренном п.(d.3) ниже. Пользователь должен распечатать или сохранить на локальном диске копию настоящего Соглашения и Обязательных документов, а также поддерживать такие копии в актуальной редакции.</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 </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C)Если Пользователь не согласен с условиями настоящего Соглашения, то для прекращения действия Обязательных документов в отношении него Пользователь должен прекратить использование RUTUBE, в том числе путем посещения Сайта. Также, в случае поступления от субъекта, являющегося потенциальным клиентом Администрации, запроса на ограничение обработки, удаление персональных данных или возражения против их обработки Администрация вправе отказать в предоставлении субъекту персональных данных услуг Администрации.</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 </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D)Использование Пользователем Сайта и/или любого Сервиса Сайта (включая, мобильные приложения и приложения для SmartTV), любым способом и в любой форме в пределах его объявленных функциональных возможностей, включая: (а) регистрацию и/или авторизацию на Сайте или в любых сервисах Сайта; (b) доступ к Сайту или к любым сервисам Сайта с использованием Мобильного приложения; (c) иное использование функциональных возможностей Мобильного приложения и/или Сайта или любых сервисов Сайта, Пользователь подтверждает, что:</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d.1) Ознакомился с условиями настоящего Соглашения и указанных в нем Обязательных документов в полном объеме до начала использования Сайта или любых сервисов Сайта.</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d.2) Принимает все условия настоящего Соглашения и указанных в нем Обязательных документов в полном объеме без каких-либо изъятий и ограничений со стороны Пользователя и обязуется их соблюдать или в случае несогласия с какими-либо условиями настоящего Соглашения, Пользователь обязан полностью воздержаться от использования Сайта или любых сервисов Сайта в какой бы то ни было форме.</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d.3) Проставление отметки в соответствующем поле при регистрации/ авторизации на Сайте (а равно, использование Логина и Пароля для доступа к Сайту и/или любым сервисам Сайта, включая мобильные приложения) в совокупности с прочими конклюдентными действиями Пользователя (включая, но не ограничиваясь этим, прохождение Аутентификации или использования Электронного ключа, прохождения процедуры проверки ЭП Пользователя, и пр., как эти термины определены в тексте Пользовательсткого соглашения (</w:t>
      </w:r>
      <w:hyperlink r:id="rId7" w:history="1">
        <w:r w:rsidRPr="008B0942">
          <w:rPr>
            <w:rFonts w:ascii="Arial" w:eastAsia="Times New Roman" w:hAnsi="Arial" w:cs="Arial"/>
            <w:color w:val="0000FF"/>
            <w:spacing w:val="1"/>
            <w:sz w:val="13"/>
            <w:lang w:eastAsia="ru-RU"/>
          </w:rPr>
          <w:t>https://rutube.ru/info/agreement/</w:t>
        </w:r>
      </w:hyperlink>
      <w:r w:rsidRPr="008B0942">
        <w:rPr>
          <w:rFonts w:ascii="Arial" w:eastAsia="Times New Roman" w:hAnsi="Arial" w:cs="Arial"/>
          <w:color w:val="FFFFFF"/>
          <w:spacing w:val="1"/>
          <w:sz w:val="13"/>
          <w:szCs w:val="13"/>
          <w:lang w:eastAsia="ru-RU"/>
        </w:rPr>
        <w:t>)) признаются Сторонами аналогом собственноручной подписи Пользователя при оформлении (посредством программного обеспечения) электронных документов, направляемых от Пользователя в адрес Администрации, включая получение любых необходимых согласий (включая, Согласие на обработку персональных данных (https://rutube.ru/info/personal/)) и подтверждений от Пользователя, и/или обмениваемых между Сторонами, в том числе признается Сторонами соблюдением письменной формы сделки, с соблюдением требования о наличии подписи, в случае совершения лицом сделки с помощью электронных либо иных технических средств, позволяющих воспроизвести на материальном носителе в неизменном виде содержание сделки, а указанные выше действия Пользователя, считаются согласованным Сторонами способом, позволяющим достоверно определить лицо, выразившее волю в заключении сделки.</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E)В случае использования в тесте настоящего Соглашения терминов, расшифровка которых не определена в настоящем Соглашении, то в этом случае толкование такого термина производится в соответствии с смыслом настоящего Соглашения, а в случае отсутствия единообразного толкования термина в тексте настоящего Соглашения необходимо руководствоваться толкованием такого термина, определенным: в первую очередь Пользовательским соглашением сайта rutube.ru (https://rutube.ru/info/agreement/), во вторую очередь – действующим законодательством РФ, в третью - в тексте Обязательных документов, в четвертую - на Сайте, и далее - сложившимся (общеупотребимыми) в сети Интернет.</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 </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В частности, при определении таких понятий как: «RUTUBE», «Личный кабинет (Аккаунт)», «Логин, пароль», «Сервис MULTIPASS», «Интеграционная активность», «Медиа-плеер», «Плеере Сайта» Компании, «Правообладатель», «Сайт», «Мобильное приложение», «Эмбед», «Материалы», «Контент» и иные термины, которые могут быть применимы к настоящему Соглашению, Стороны должны руководствоваться их расширенными определениями, изложенными в разделе 1 Пользовательского соглашения сайта rutube.ru (https://rutube.ru/info/agreement/).</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b/>
          <w:bCs/>
          <w:color w:val="FFFFFF"/>
          <w:spacing w:val="1"/>
          <w:sz w:val="13"/>
          <w:lang w:eastAsia="ru-RU"/>
        </w:rPr>
        <w:t>1.     ОПИСАНИЕ СЕРВИСА. ПРЕДМЕТ СОГЛАШЕНИЯ</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1.1.Сервис «Подписки RUTUBE» (далее «Сервис») представляет собой услугу предоставляемую на базе Сайта Администрации «rutube.ru», представляющего в части Сервиса «Подписки RUTUBE», программное обеспечение, размещенное в глобальной сети Интернет по адресу https://rutube.ru и доступное Пользователям посредством инсталляции и использования программного обеспечения на различных пользовательских устройствах (мобильных устройствах, с учетом ограничений предусмотренных п.1.1.1 настоящего Соглашения: смартфонах и планшетах, и телевизорах с т.н. функцией SMART TV, имеющих доступ в глобальную сеть Интернет — далее «Устройствах»), согласно положениям настоящего Соглашения, позволяющее лицам, находящимся на Территории в режиме реального времени, просматривать в режиме онлайн через Сервис посредством сети Интернет, лицензионные полнометражные или короткометражные аудиовизуальные произведения, преобразованные в цифровые форматы (далее – «Видеоконтент»), в том числе: художественные, документальные, научно-популярные, учебные, мультипликационные, кино-, теле- и видеофильмы, музыкальные видеоклипы и т.п. В соответствии с п. 3 ст. 14 Федерального закона от 29 декабря 2010 г. N 436-ФЗ, общая возрастная категория Сервиса составляет 18 + (отдельный Видеоконтент Сервиса запрещен для детей), при этом Администрация оставляет за собой право делать доступным для просмотра Пользователями лицензионного Видеоконтента с иными возрастными категориями.</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1.1.1. При этом, если иное не оговорено Администрацией, то доступ к Услуге и оплата и/или активация Услуги возможна только в режиме «Десктопной версии Сайта» (Сайт, в том виде, в котором он демонстрируется Пользователю, осуществляющему доступ к нему посредством персонального компьютера или ноутбука) и в режиме «Мобильного Интернет-ресурса» (Интернет версия Сайта в том виде, в котором он демонстрируется пользователю, осуществляющему доступ к нему посредством своего устройства отличного от доступа в режиме «Десктопной версии Сайта», т.е. мобильная версия Интернет-сайта, с адаптированной под устройство версткой Интернет-сайта и т.п.). Указанное означает, что оплатить и/или активировать Услугу будет невозможно (или это будет существенным образом затруднено), например, в отдельном мобильном приложении Сайта (программа для ЭВМ, установленная и функционирующая на устройстве пользователя, как она определена в п.1.3. Пользовательского соглашения сайта rutube.ru (https://rutube.ru/info/agreement/)).</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1.2.Сервис Сайта «Rutube.ru», за исключением Сервиса «Подписки RUTUBE», также может содержать Видеоконтент, который доступен для просмотра Пользователем как с сопровождением процесса демонстрации Видеоконтента рекламой и/или интерактивными материалами (AVOD), так и без сопровождения процесса демонстрации Видеоконтента рекламой, а также Видеоконтент, доступный для просмотра Пользователем исключительно за соответствующую денежную плату, что подробно регламентировано в разделах 5 и 6 данного Соглашения.</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 xml:space="preserve">1.3.Текст настоящего Соглашения (в том числе любая из его частей) и/ или указанные в нем Обязательные документы могут быть изменены Администрацией без какого-либо специального уведомления Пользователей. Использование Сервиса после внесения любых изменений и/или </w:t>
      </w:r>
      <w:r w:rsidRPr="008B0942">
        <w:rPr>
          <w:rFonts w:ascii="Arial" w:eastAsia="Times New Roman" w:hAnsi="Arial" w:cs="Arial"/>
          <w:color w:val="FFFFFF"/>
          <w:spacing w:val="1"/>
          <w:sz w:val="13"/>
          <w:szCs w:val="13"/>
          <w:lang w:eastAsia="ru-RU"/>
        </w:rPr>
        <w:lastRenderedPageBreak/>
        <w:t>дополнений в Соглашение означает согласие Пользователя с такими изменениями и/или дополнениями. Новая редакция Соглашения и/или указанных в нем Обязательных документов вступает в силу с момента размещения на Сайте, либо доведения до сведения Пользователя в иной удобной форме, по усмотрению Администрации, если иное не предусмотрено новой редакцией Соглашения и/или указанных в нем Обязательных для Сторон документов, Пользователь самостоятельно несет бремя проверки изменений и/или дополнений в Соглашение. Действующая редакция Соглашения постоянно находится на странице по адресу: </w:t>
      </w:r>
      <w:hyperlink r:id="rId8" w:history="1">
        <w:r w:rsidRPr="008B0942">
          <w:rPr>
            <w:rFonts w:ascii="Arial" w:eastAsia="Times New Roman" w:hAnsi="Arial" w:cs="Arial"/>
            <w:color w:val="0000FF"/>
            <w:spacing w:val="1"/>
            <w:sz w:val="13"/>
            <w:lang w:eastAsia="ru-RU"/>
          </w:rPr>
          <w:t>https://rutube.ru/marketplace/</w:t>
        </w:r>
      </w:hyperlink>
      <w:r w:rsidRPr="008B0942">
        <w:rPr>
          <w:rFonts w:ascii="Arial" w:eastAsia="Times New Roman" w:hAnsi="Arial" w:cs="Arial"/>
          <w:color w:val="FFFFFF"/>
          <w:spacing w:val="1"/>
          <w:sz w:val="13"/>
          <w:szCs w:val="13"/>
          <w:lang w:eastAsia="ru-RU"/>
        </w:rPr>
        <w:t>.</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1.4. В случае если Администрацией были внесены какие-либо изменения в Соглашение, в порядке, предусмотренном п. 1.3 Соглашения, с которыми Пользователь не согласен, он обязан прекратить подписку в Личном кабинете.</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1.5.Оформив подписку на Сервис, Пользователь считается принявшим настоящее Соглашение, а также положения документов, на которые ссылается настоящее Соглашение, в полном объеме, без всяких оговорок и исключений. В случае несогласия Пользователя с положениями указанных документов, Пользователь обязан прекратить подписку на Сервис в Личном кабинете.</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Для целей настоящего соглашения под Личным кабинетом понимается учетная запись Пользователя на сайте в сети Интернет </w:t>
      </w:r>
      <w:hyperlink r:id="rId9" w:history="1">
        <w:r w:rsidRPr="008B0942">
          <w:rPr>
            <w:rFonts w:ascii="Arial" w:eastAsia="Times New Roman" w:hAnsi="Arial" w:cs="Arial"/>
            <w:color w:val="0000FF"/>
            <w:spacing w:val="1"/>
            <w:sz w:val="13"/>
            <w:lang w:eastAsia="ru-RU"/>
          </w:rPr>
          <w:t>https://rutube.ru/</w:t>
        </w:r>
      </w:hyperlink>
      <w:r w:rsidRPr="008B0942">
        <w:rPr>
          <w:rFonts w:ascii="Arial" w:eastAsia="Times New Roman" w:hAnsi="Arial" w:cs="Arial"/>
          <w:color w:val="FFFFFF"/>
          <w:spacing w:val="1"/>
          <w:sz w:val="13"/>
          <w:szCs w:val="13"/>
          <w:lang w:eastAsia="ru-RU"/>
        </w:rPr>
        <w:t> (включая мобильные приложения) Администрации, которая содержит информацию о Пользователе, а также иную информацию, связанную с использованием Пользователем указанных сервисов, доступную Пользователю после авторизации с использованием логина и пароля Пользователя в Сервисе Администрации. </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1.6.Пользователь принимает и соглашается с тем, что любое изменение в рамках Сервиса не является основанием для отмены подписки на Сервис, пересмотра ее стоимости на оплаченный Период подписки или возврата денежных средств. Пользователь принимает и соглашается с тем, что отдельные подписки в рамках Сервиса могут быть недоступны в регионе Пользователя (предполагаемый географический регион нахождения Пользователя, определенный Администрацией в автоматическом режиме). Некоторые подписки могут быть недоступны Пользователям в соответствии с условиями документов, регламентирующих их использование (в том числе документов, регламентирующих использование Сервиса и сервисов партнеров Администрации, в рамках которых предоставляются услуги), указанные обстоятельства, также не являются основанием для отмены подписки на Сервис, пересмотра ее стоимости на оплаченный Период подписки или возврата денежных средств.</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1.7. Принятие Пользователем условий настоящего Соглашения означает также принятие Пользователем Правил использования следующих сервисов Партнеров Администрации:</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 </w:t>
      </w:r>
      <w:r w:rsidRPr="008B0942">
        <w:rPr>
          <w:rFonts w:ascii="Arial" w:eastAsia="Times New Roman" w:hAnsi="Arial" w:cs="Arial"/>
          <w:b/>
          <w:bCs/>
          <w:color w:val="FFFFFF"/>
          <w:spacing w:val="1"/>
          <w:sz w:val="13"/>
          <w:lang w:eastAsia="ru-RU"/>
        </w:rPr>
        <w:t>Viju</w:t>
      </w:r>
      <w:r w:rsidRPr="008B0942">
        <w:rPr>
          <w:rFonts w:ascii="Arial" w:eastAsia="Times New Roman" w:hAnsi="Arial" w:cs="Arial"/>
          <w:color w:val="FFFFFF"/>
          <w:spacing w:val="1"/>
          <w:sz w:val="13"/>
          <w:szCs w:val="13"/>
          <w:lang w:eastAsia="ru-RU"/>
        </w:rPr>
        <w:t> (прежнее наименование "</w:t>
      </w:r>
      <w:r w:rsidRPr="008B0942">
        <w:rPr>
          <w:rFonts w:ascii="Arial" w:eastAsia="Times New Roman" w:hAnsi="Arial" w:cs="Arial"/>
          <w:b/>
          <w:bCs/>
          <w:color w:val="FFFFFF"/>
          <w:spacing w:val="1"/>
          <w:sz w:val="13"/>
          <w:lang w:eastAsia="ru-RU"/>
        </w:rPr>
        <w:t>ViP Play</w:t>
      </w:r>
      <w:r w:rsidRPr="008B0942">
        <w:rPr>
          <w:rFonts w:ascii="Arial" w:eastAsia="Times New Roman" w:hAnsi="Arial" w:cs="Arial"/>
          <w:color w:val="FFFFFF"/>
          <w:spacing w:val="1"/>
          <w:sz w:val="13"/>
          <w:szCs w:val="13"/>
          <w:lang w:eastAsia="ru-RU"/>
        </w:rPr>
        <w:t>") (Общество с ограниченной ответственностью «Виасат Глобал», адрес 115280, г. Москва, ул. Ленинская слобода д.19, этаж 4, комната 21д, ОГРН 5067746471766, ИНН 7717567251): Пользовательское соглашение об оказании услуг по использованию контента, размещенное по адресу в сети Интернет: </w:t>
      </w:r>
      <w:hyperlink r:id="rId10" w:tgtFrame="_blank" w:history="1">
        <w:r w:rsidRPr="008B0942">
          <w:rPr>
            <w:rFonts w:ascii="Arial" w:eastAsia="Times New Roman" w:hAnsi="Arial" w:cs="Arial"/>
            <w:color w:val="0000FF"/>
            <w:spacing w:val="1"/>
            <w:sz w:val="13"/>
            <w:lang w:eastAsia="ru-RU"/>
          </w:rPr>
          <w:t>https://viju.ru/user-agreement/</w:t>
        </w:r>
      </w:hyperlink>
      <w:r w:rsidRPr="008B0942">
        <w:rPr>
          <w:rFonts w:ascii="Arial" w:eastAsia="Times New Roman" w:hAnsi="Arial" w:cs="Arial"/>
          <w:color w:val="FFFFFF"/>
          <w:spacing w:val="1"/>
          <w:sz w:val="13"/>
          <w:szCs w:val="13"/>
          <w:lang w:eastAsia="ru-RU"/>
        </w:rPr>
        <w:t> (предыдущая версия: https://vipplay.ru/user-agreement/);</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доступ к которым предоставляется Администрацией посредством Сервиса. </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1.8. Принятие Пользователем условий настоящего Соглашения означает также ознакомление Пользователем с условиями следующих подписочных сервисов Администрации:</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 ОПИСАНИЕ ПОДПИСОК «R+» на сайте rutube.ru - [ссылка будет размещена по факту]</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Calibri" w:eastAsia="Times New Roman" w:hAnsi="Calibri" w:cs="Calibri"/>
          <w:b/>
          <w:bCs/>
          <w:color w:val="FFFFFF"/>
          <w:spacing w:val="1"/>
          <w:lang w:eastAsia="ru-RU"/>
        </w:rPr>
        <w:t>2.     ИНТЕЛЛЕКТУАЛЬНАЯ СОБСТВЕННОСТЬ</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2.1.Все используемые и размещенные на Сервисе результаты интеллектуальной деятельности, а также сам Сервис являются интеллектуальной собственностью Администрации, либо Администрация надлежащим образом уполномочена на использование соответствующих результатов интеллектуальной деятельности соответствующими правообладателями. Все права на результаты интеллектуальной деятельности защищены законодательством Российской Федерации об интеллектуальной собственности и соответствующими международными правовыми конвенциями.</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2.2.Любое использование размещённых на Сервисе результатов интеллектуальной деятельности (в том числе элементов визуального оформления Сервиса, символики, текстов, графических изображений, иллюстраций, фото, видео и других объектов) без разрешения Администрации или законного правообладателя соответствующих результатов интеллектуальной деятельности является незаконным и может послужить причиной для судебного разбирательства и привлечения нарушителей к гражданско-правовой, административной и/ или уголовной ответственности в соответствии с действующим законодательством Российской Федерации.</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2.3.Любому лицу запрещается копировать, воспроизводить, изменять, перерабатывать, демонстрировать, распространять, отображать во фрейме, в эмбеде, опубликовывать, передавать, продавать или использовать в коммерческих целях результаты интеллектуальной деятельности, размещённые на Сервисе, как целиком, так и по частям, без предварительного разрешения Администрации или законного правообладателя соответствующего результата интеллектуальной деятельности, кроме случаев, когда Администрация или правообладатель явным образом выразил своё согласие на свободное использование результата интеллектуальной деятельности любым лицом.</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2.4.Пользователь приобретает право на использование Видеоконтента и результатов интеллектуальной деятельности, размещённым на Сервисе, исключительно для личного некоммерческого использования в соответствии с условиями настоящего Соглашения (неисключительная лицензия на доступ к Сервису), без права на сохранение для последующего воспроизведения (в том числе копирования/ загрузки) указанных результатов интеллектуальной деятельности в памяти электронных устройств Пользователей, а также без права на иное использование указанных результатов интеллектуальной деятельности, не указанное в настоящем Соглашении, в том числе, их продажу, модификацию, распространение целиком или по частям и т.п.</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При этом все имущественные права, в том числе право собственности и иные вещные права на Сервис (в том числе в отношении Видеоконтента, предлагаемого в рамках Сервиса), которые прямо не предоставлены настоящим Соглашением, остаются у Администрации и партнеров/ лицензиаров Администрации.</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2.5.Любое использование Сервиса или результатов интеллектуальной деятельности, размещённых на нём, кроме разрешённого в Соглашении, или, в случае явно выраженного согласия Администрации или правообладателя на такое использование, без предварительного письменного разрешения Администрации или правообладателя категорически запрещено.</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2.6.Администрация оставляет за собой право в любое время удалять с Сервиса любые результаты интеллектуальной деятельности, без уведомления Пользователя.</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2.7.Доступ к Видеоконтенту предоставляется Пользователям в пределах Территории, за исключением кораблей, самолётов под Государственным флагом государства в пределах Территории в открытом море/открытом воздушном пространстве; консульских учреждений и дипломатических представительств, расположенных на территории государства пребывания. Определение территории получения доступа к Видеоконтенту осуществляется при помощи специализированных программных средств, определяющих нахождение Пользователя в момент получения доступа к Видеоконтенту на вышеуказанной территории по IP-адресу, с которого осуществляется доступ в Интернет в момент получения доступа к Видеоконтенту, или по коду страны номера мобильного телефона Пользователя. Администрация и партнеры/ лицензиары Администрации, а также Правообладатели прав на Видеоконтент, вправе устанавливать по собственному усмотрению (или по требованию контролирующих государственных органов) дополнительные ограничения по пулу IP-адресов, с которых осуществляется доступ в Интернет, и с которых доступ к Видеоконтенту может быть ограничен или невозможен.</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2.8.Пользователь гарантирует, что, осуществляя доступ к Видеоконтенту, он находится на территории, указанной в Преамбуле настоящего Соглашения и в п.2.7. Соглашения, и обязуется не осуществлять каких-либо действий, направленных на обход технических средств защиты Администрации, ограничивающих доступ к Видеоконтенту границами вышеуказанной территории.</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2.9.Администрация использует систему защиты Видеоконтента от несанкционированного использования. Пользователь не должен пытаться обойти вышеуказанную систему защиты.</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2.10.Помимо предоставления права на использование Видеоконтента Администрация предоставляет Пользователю простую неисключительную лицензию на использование программного обеспечения, входящего в Сервис, в течение срока действия Соглашения.</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2.11.Все экземпляры Видеоконтента, доступ к которому предоставляется в рамках Сервиса, защищены техническими средствами защиты (шифрования), контролирующими доступ к ним, а также предотвращающими либо ограничивающими осуществление действий, которые не разрешены Администрацией и правообладателями Видеоконтента.</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2.12.Пользователи признают и согласны с тем, что Администрация не предоставляет Пользователям услуг связи, которые регламентируются Федеральным законом «О связи» Российской Федерации, и не несет ответственности за неисправности на оборудовании и сетях связи, принадлежащих третьим лицам и используемых для оказания услуг связи Пользователям.</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 xml:space="preserve">2.13.Пользователи признают и согласны с тем, что скорость доступа к Сервису и/или просмотру Видеоконтента в глобальной сети Интернет может меняться в силу загруженности канала Пользователя трафиком от других ресурсов или по иным, не зависящим от Администрации, причинам. </w:t>
      </w:r>
      <w:r w:rsidRPr="008B0942">
        <w:rPr>
          <w:rFonts w:ascii="Arial" w:eastAsia="Times New Roman" w:hAnsi="Arial" w:cs="Arial"/>
          <w:color w:val="FFFFFF"/>
          <w:spacing w:val="1"/>
          <w:sz w:val="13"/>
          <w:szCs w:val="13"/>
          <w:lang w:eastAsia="ru-RU"/>
        </w:rPr>
        <w:lastRenderedPageBreak/>
        <w:t>Администрация не несет ответственности за то, что в конкретное время, в конкретном месте Пользователь не смог получить доступ к Сервису и/или просмотру Видеоконтента по причине низкой скорости доступа.</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2.14.В случае если у Пользователя возникают проблемы с использованием Сервиса, в том числе просмотром Видеоконтента в Сервисе, Стороны понимают и соглашаются, что Пользователь обязан до обращения с претензией к Администрации ознакомиться с информацией, указанной на следующей странице Сайта: </w:t>
      </w:r>
      <w:hyperlink r:id="rId11" w:history="1">
        <w:r w:rsidRPr="008B0942">
          <w:rPr>
            <w:rFonts w:ascii="Arial" w:eastAsia="Times New Roman" w:hAnsi="Arial" w:cs="Arial"/>
            <w:color w:val="0000FF"/>
            <w:spacing w:val="1"/>
            <w:sz w:val="13"/>
            <w:lang w:eastAsia="ru-RU"/>
          </w:rPr>
          <w:t>https://rutube.ru/info/faq/</w:t>
        </w:r>
      </w:hyperlink>
      <w:r w:rsidRPr="008B0942">
        <w:rPr>
          <w:rFonts w:ascii="Arial" w:eastAsia="Times New Roman" w:hAnsi="Arial" w:cs="Arial"/>
          <w:color w:val="FFFFFF"/>
          <w:spacing w:val="1"/>
          <w:sz w:val="13"/>
          <w:szCs w:val="13"/>
          <w:lang w:eastAsia="ru-RU"/>
        </w:rPr>
        <w:t>. В случае если информация на указанной странице Сайта, не помогла, Пользователь вправе обратиться c претензией к Администрации по адресу info@rutube.ru, которую Администрация рассматривает в течение 30 (Тридцати) дней с момента получения.</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2.15.Пользователь понимает, что Видеоконтент, доступ к которому Пользователь получает посредством Сервиса, независимо от отображения его на Сервисе, принадлежит третьим лицам, а использование его Пользователем через Сервис (в том числе оплата использования) осуществляется посредством размещенных на Сервисе активных ссылок, запускающих исполнение программного кода, размещенного на серверах, обслуживание и администрирование которых осуществляется не Владельцем Сервиса.</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2.16.Пользователь понимает и согласен, что Администрация не несет ответственность за доступность Пользователю Видеоконтента, ссылки на который размещены на Сервисе и доступ к которому может предоставляться через сети третьих лиц, соответствие Контента ожиданиям Пользователя, содержание Видеоконтента (включая любой текст, графику, звук, программный код и любые иные элементы и части Видеоконтента, без ограничений), любые рекламные материалы, размещенные Правообладателем Видеоконтента не на Сервисе (но, возможно, отображаемые на Сервисе), уведомления об авторских и смежных правах и т.д.</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2.17. Пользователь понимает и согласен с тем, что Администрация не несет ответственности за действия Правообладателей Видеоконтента по исполнении ими своих обязательств.</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2.18.Все используемые и размещенные на Сервисе результаты интеллектуальной деятельности, а также сам Сервис являются интеллектуальной собственностью их законных правообладателей и охраняются законодательством об интеллектуальной собственности Российской Федерации, а также соответствующими международными правовыми конвенциями. Любое использование размещенных на Сервисе результатов интеллектуальной деятельности (в том числе элементов визуального оформления Сервиса, товарных знаков, символики, текстов, графических изображений, иллюстраций, фото, видео, программ, музыки и других объектов) без разрешения Администратора или законного правообладателя соответствующих результатов интеллектуальной деятельности является незаконным и может послужить причиной для судебного разбирательства и привлечения нарушителей к гражданско-правовой, административной и (или) уголовной ответственности в соответствии с законодательством Российской Федерации.</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2.19.Пользователь понимает и соглашается, что Сервис может содержать и отображать ссылки не только на Видеоконтент, но и на другие ресурсы, размещенные на сайтах третьих лиц, (статьи, фотографии, иллюстрации, графические изображения, музыку, звуки, видео, информацию, программы, другие материалы, принадлежащие или исходящие от третьих лиц, рекламную информацию, предложения о покупке товаров/услуг третьих лиц).</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2.20.Пользователь понимает и соглашается, что настоящее Соглашение не регулирует и не затрагивает использование Пользователем любых иных Интернет-сайтов, в том числе тех, ссылки на которые содержатся или отображаются на Сервисе.</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2.20.Пользователь понимает и согласен с тем, что Видеоконтент на Сервисе отображается в том виде, в котором он был представлен соответствующими Правообладателями на серверах третьих лиц.</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2.21.Пользователь согласен с тем, что Администрация не несет никакой ответственности ни по каким договорам между Пользователем и третьими лицами.</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2.22.Размещенный на Сервисе Видеоконтент и иные видеоматериалы не являются записью эфира каких-либо Правообладателей (в том числе, телеканалов). Данные материалы могли не использоваться в эфире правообладателей или быть использованы в варианте (версии) отличном от размещенного на Сервисе.</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 </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b/>
          <w:bCs/>
          <w:color w:val="FFFFFF"/>
          <w:spacing w:val="1"/>
          <w:sz w:val="13"/>
          <w:lang w:eastAsia="ru-RU"/>
        </w:rPr>
        <w:t>3.     ПРАВА И ОБЯЗАННОСТИ АДМИНИСТРАЦИИ</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3.1.Администрация обязуется обеспечить техническую возможность предоставления Пользователям доступа к использованию Видеоконтента в пределах Территории в порядке, определенном настоящим Соглашением.</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3.2.Администрация оставляет за собой право по своему усмотрению в любое время изменять или удалять любую публикуемую на Сервисе информацию и/или Видеоконтент, устанавливать любые ограничения в использовании Сервиса, а также приостанавливать, ограничивать или прекращать работу всех или любого из разделов Сервиса, и/или доступ Пользователя ко всем или к любому из разделов Сервиса в одностороннем порядке, без получения согласия Пользователя. При этом, Администрация не будет нести ответственность перед Пользователем или перед каким-либо третьим лицом за любые такие изменения, приостановки или прекращения.</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Также, в некоторых случаях Видеоконтент Сервиса может стать недоступным ввиду ограничений, вводимых партнерами Администрации, которые владеют лицензиями на такой Видеоконтент, или по каким-либо иным правовым или относящимся к правилам использования Видеоконтента причинам. Если Пользователь не смог получить доступ к соответствующей единице Видеоконтента до того, как она стала недоступна, то Администрация может, по своему усмотрению и исключительно для удобства Пользователя, предложить Пользователю равноценную замену Видеоконтента (если это возможно), что будет являться единственным средством правовой защиты Пользователя в данной ситуации.</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3.3.Пользователь, осуществляя использование сервиса, дает Администрации свое согласие на получение рекламной информации, размещаемой на Сервисе и/или в процессе демонстрации Видеоконтента, а также на получение организационно-технической и иной, в том числе, рекламной информации Администрации и/или третьих лиц, направляемой Администрацией и/или третьими лицами по согласованию с Администрацией, в т.ч. посредством сетей электросвязи. При расширительном толковании положений п.3.3. настоящего Соглашения, Стороны руководствуются в том числе положениями статьи 7 Пользовательского соглашения сайта rutube.ru (</w:t>
      </w:r>
      <w:hyperlink r:id="rId12" w:history="1">
        <w:r w:rsidRPr="008B0942">
          <w:rPr>
            <w:rFonts w:ascii="Arial" w:eastAsia="Times New Roman" w:hAnsi="Arial" w:cs="Arial"/>
            <w:color w:val="0000FF"/>
            <w:spacing w:val="1"/>
            <w:sz w:val="13"/>
            <w:lang w:eastAsia="ru-RU"/>
          </w:rPr>
          <w:t>https://rutube.ru/info/agreement/</w:t>
        </w:r>
      </w:hyperlink>
      <w:r w:rsidRPr="008B0942">
        <w:rPr>
          <w:rFonts w:ascii="Arial" w:eastAsia="Times New Roman" w:hAnsi="Arial" w:cs="Arial"/>
          <w:color w:val="FFFFFF"/>
          <w:spacing w:val="1"/>
          <w:sz w:val="13"/>
          <w:szCs w:val="13"/>
          <w:lang w:eastAsia="ru-RU"/>
        </w:rPr>
        <w:t>).</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Принимая условия настоящего Соглашения, Пользователь соглашается с тем, что при указании Пользователем в настройках Учетной записи его номера телефона или адреса электронной почты, Администрация будет вправе направлять Пользователю информацию посредством коротких SMS-сообщений или электронных писем о Сервисе, в том числе информацию рекламного характера.</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 </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3.4.Администрация вправе устанавливать возрастные ограничения при доступе Пользователя к Видеоконтенту, размещённому на Сервисе, предназначенному для аудитории определённого возраста. Это означает, что Пользователи, не достигшие указанного Администрацией возраста, обязуются воздержаться от доступа и/или просмотра такого Видеоконтента, о чём Администрация может уведомлять Пользователей путем указания на Сервисе знаков информационной продукции или посредством информационных сообщений при попытке Пользователя осуществить просмотр Видеоконтента, предназначенного для аудитории определённого возраста.</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3.5.Администрация вправе размещать на Сервисе Видеоконтент как переведённый на русский язык (в т.ч. с субтитрами), так и без перевода на русский язык (на оригинальном языке). При этом Пользователь, используя Сервис, выражает свое безоговорочное согласие на просмотр Видеоконтента в той языковой версии, в которой он размещен на Сервисе, а также обязуется воздерживаться от претензий и требований к Администрации относительно доступности того или иного Видеоконтента на Сервисе, переведённого и озвученного на русский язык.</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3.6.Администрация вправе осуществлять классификацию Видеоконтента, размещённого на Сервисе, в соответствии с российским законодательством «О защите детей от информации, причиняющей вред их здоровью и развитию».</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3.7.Администрация вправе приостановить или закрыть доступ, или заблокировать Пользователю доступ к отдельным единицам Видеоконтента, подпискам, к Сервису и/или к учетной записи Пользователя, в случае нарушения Пользователем условий настоящего Соглашения или в случае, если Администрация сочтёт действия Пользователя мошенническими или направленными на дестабилизацию работы Сервиса, подрыв репутации Сервиса или бренда, организацию DDoS-атаки и т.п., или в случае проведения Администрацией расследования по информации о подозреваемом нарушении. Администрация по собственному усмотрению вправе предоставлять Пользователю предварительное уведомление до приостановки или закрытия доступа, за исключением случаев, когда Администрация обоснованно считает, что предоставление такого предварительного уведомления: (i) нарушает закон или требование какого-либо правоохранительного органа или иным образом может привести к возникновению правовой ответственности у Администрации или у ее аффилированных лиц; (ii) может повредить расследованию; (iii)  может повредить работе какого-либо раздела Сервиса (или всего Сервиса); или (iv) может повредить каким-либо Пользователям (какому-либо Пользователю). Денежные средства, уплаченные Пользователем за Услуги Сервиса, в данном случае возврату не подлежат, а лицевой счет Пользователя блокируется.</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3.8.Администрация вправе привлекать любых третьих лиц для выполнения обязательств по настоящему Соглашению без согласования с Пользователем, в т.ч. вправе передавать третьим лицам права администрирования Сервиса в целях реализации прав и обязанностей Владельца Сервиса в рамках Соглашения.</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lastRenderedPageBreak/>
        <w:t>3.9.Администрация обязана не осуществлять следующих действий на Сервисе:</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a)размещать в открытом доступе информацию Пользователей;</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b)размещать любые файлы, которые содержат или могут содержать вирусы и другие вредоносные программы;</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c)описывать или пропагандировать преступную деятельность, размещать инструкции или руководства по совершению преступных действий;</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d)размещать любую информацию, нарушающую исключительные права Пользователей или правообладателей на результаты интеллектуальной деятельности;</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3.10.Администрация не занимается предварительной модерацией или цензурой комментариев Пользователей и предпринимает действия по защите прав и интересов лиц только после обращения заинтересованного лица к Администрации в установленном Администрацией порядке. При этом Администрация вправе по собственному усмотрению ограничить или убрать из Сервиса функцию комментариев без предварительного уведомления Пользователей.</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3.11.Администрация Сайта вправе принимать решение о размещении на специально определенных Администрацией местах Сайта (и/или в мобильных приложениях, включая, приложение для SmartTV), в т.ч. вне площади Плеера (а также в специализированном технологическом рекламном «контейнере» программного интерфейса Плеера, как это будет описано ниже) как графических и/или интерактивных информационных материалов не рекламного характера, направленных на информирование Пользователей о видах правообладательского контента на Сайте (как имеющегося на Сайте, так и планируемого к появлению) и сервисах Сайта, так и графических и/или интерактивных информационных материалов (в том числе третьих лиц) рекламного содержания и/или социальной направленности (в т.ч. материалов, размещаемых на всей или части площади страницы Сайта («шапка Сайта», фон страницы Сайта и пр.), с целью комплексной интеграции информационной кампании объектов рекламирования (товаров, услуг, работ, Заказчиков, товарных знаков Заказчиков)) с использованием различных технологий по размещению информационных, интерактивных, рекламных материалов, видеороликов, баннеров и объявлений. Различные разделы и/или сервисы Сайта (или мобильные приложения), могут содержать дополнительные условия, регламентирующие порядок размещения рекламных и/или рекламно-информационных материалов.  </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 </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b/>
          <w:bCs/>
          <w:color w:val="FFFFFF"/>
          <w:spacing w:val="1"/>
          <w:sz w:val="13"/>
          <w:lang w:eastAsia="ru-RU"/>
        </w:rPr>
        <w:t>4.     ПРАВА И ОБЯЗАННОСТИ ПОЛЬЗОВАТЕЛЯ</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4.1.Пользователь обязуется при использовании Сервиса и предоставленного права на использование Видеоконтента соблюдать действующее законодательство государства в пределах Территории (в зависимости от своего местонахождения) и применимые международные конвенции, а также права и законные интересы Администрации и правообладателей Видеоконтента.</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4.2.Пользователь обязан воздерживаться от осуществления действий, направленных на дестабилизацию работы Сервиса, осуществления попыток несанкционированного доступа к Сервису, размещенным на нем результатам интеллектуальной деятельности и Видеоконтенту, а также от осуществления любых иных действий, нарушающих права Администрации и/или третьих лиц.</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При пользовании Сервисом Пользователь не вправе совершать (или пытаться совершить) следующие действия:</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a)использовать Платный Сервис незаконным образом или в незаконных целях;</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b)делиться паролем от своей учетной записи в Сервисе с каким-либо другим лицом, чтобы такое лицом могло получить доступ к Сервису, который не был заказан таким лицом;</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c)копировать, продавать, предоставлять во временное пользование или передавать по сублицензии Видеоконтент Сервиса какому-либо третьему лицу;</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d)обманным путем обходить, осуществлять обратную разработку, вносить изменения, деактивировать или иным образом вмешиваться в технологии безопасности, используемые Администрацией для защиты Сервиса, или способствовать кому-либо или побуждать кого-либо к совершению таких действий;</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e)получать доступ к Сервису способом, не предусмотренным со стороны Администрации;</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f) удалять какие-либо уведомления о правах собственности, размещенные в Сервисе;</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g)пытаться изменять или модифицировать какую-либо часть Сервиса (включая медиа-плеер Сайта/ Сервиса, в котором показывается Видеоконтент), а также не использовать Сервис, результаты интеллектуальной деятельности, размещенные на нем, в коммерческих целях;</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h)осуществлять использование Сервиса с применением программного обеспечения, не санкционировано блокирующего, модифицирующего, копирующего информацию Сервиса, в том числе информацию рекламного характера.</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 В случае несогласия пользователя с настоящим положением Соглашения, Пользователь вправе не использовать Сервис, отказаться от его использования полностью.</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Пользователь обязан незамедлительно уведомить Администрацию о любых случаях доступа на Сервис третьими лицами под учетной записью Пользователя.</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4.3.Пользователь имеет право прекратить использование Сервиса и удалить созданную им Учетную запись, либо самостоятельно в Личном кабинете, либо направив Администрации со своего адреса электронной почты на адрес электронной почты info@rutube.ru запрос на удаление Учетной записи. Администрация удаляет Учетную запись Пользователя в течение 30 (тридцати) календарных дней после получения запроса, соответствующего условиям, указанным выше.</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4.4.Пользователь обязан предпринять все необходимые действия для обеспечения конфиденциальности своей Учетной записи (включая адреса электронной почты и пароли), и Пользователь несет полную единоличную ответственность за любые действия, совершенные с использованием его Учетной записи (логином и паролем), за любое нарушение обязательств Пользователя по настоящему Соглашению, а также за последствия любого такого нарушения/ использования (включая любые убытки и ущерб, которые могут возникнуть в результате такого нарушения у Администрации). Пользователь обязан осуществлять выход из своей учетной записи (завершать каждую сессию по кнопке «Выход») перед переходом на сторонние сайты или закрытием браузера (Интернет-обозревателя).</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4.5.Пользователь, использующий Сервис, подтверждает, что он является совершеннолетним и дееспособным в соответствии с действующим законодательством Российской Федерации.</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4.6.Пользователь, который достиг 18-летнего возраста, гарантирует, что доступ к Сервису несовершеннолетних лиц осуществляется под его контролем и использование Сервиса несовершеннолетними лицами будет осуществляться под контролем Пользователя, достигшего 18-летнего возраста, с соблюдением ограничений, установленных действующим законодательством Российской Федерации и настоящим Соглашением. Пользователь, достигший 18-летнего возраста, ни при каких обстоятельствах не предоставляет/не предоставит несовершеннолетним лицам доступ к разделам Сервиса и Видеоконтенту, предназначенным для совершеннолетних Пользователей, запрещенных к просмотру несовершеннолетними лицами. Пользователь, не достигший 18-летнего возраста, обязуется воздерживаться от просмотра разделов Сервиса и Видеоконтента, предназначенных для совершеннолетней аудитории.</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4.7.Пользователь обязуется не пытаться отключать или иным образом вмешиваться в любые технические средства защиты Сервиса или результатов интеллектуальной деятельности, размещенных на нем.</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4.8.Пользователь обязуется использовать Сервис, а также результаты интеллектуальной деятельности, размещенные на нем, исключительно в личных некоммерческих целях.</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4.9.Пользователь несет полную ответственность за совместимость его Устройства с Сервисом и возможность его Устройства просматривать и/или загружать Видеоконтент. В случае, если Устройство Пользователя не поддерживает формат Видеоконтента, Администрация не несет каких-либо обязательств.</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4.10.Пользователь несет ответственность за собственные действия в связи с созданием и размещением комментариев на Сервисе, а также в связи с размещением информации на персональных страницах Сервиса в соответствии с действующим законодательством Российской Федерации.</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4.11.Пользователю при использовании Сервиса запрещается загружать, хранить, публиковать, распространять и предоставлять доступ или иным образом использовать любую информацию, которая:</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a)содержит угрозы, дискредитирует, оскорбляет, порочит честь и достоинство или деловую репутацию, или нарушает неприкосновенность частной жизни других Пользователей или третьих лиц;</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lastRenderedPageBreak/>
        <w:t>b)нарушает права несовершеннолетних лиц;</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c)является вульгарной или непристойной, содержит нецензурную лексику, содержит порнографические изображения и тексты или сцены сексуального характера;</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d)содержит сцены насилия, либо бесчеловечного обращения с животными;</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e)cодержит описание средств и способов суицида, любое подстрекательство к его совершению;</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f)пропагандирует и/или способствует разжиганию расовой, религиозной, этнической ненависти или вражды, пропагандирует фашизм или идеологию расового превосходства;</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g)содержит экстремистские материалы;</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h)пропагандирует преступную деятельность или содержит советы, инструкции или руководства по совершению преступных действий;</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i)содержит информацию ограниченного доступа, включая, но не ограничиваясь, государственной и коммерческой тайной, информацией о частной жизни третьих лиц;</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j)содержит рекламу;</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k)носит мошеннический характер;</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l)является интеллектуальной собственностью третьих лиц, не дававших разрешение Пользователю на ее использование, а также нарушает иные права и интересы граждан и юридических лиц или требования законодательства Российской Федерации.</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4.12.Пользователь обязан выполнять иные обязанности, установленные настоящим Соглашением.</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 </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b/>
          <w:bCs/>
          <w:color w:val="FFFFFF"/>
          <w:spacing w:val="1"/>
          <w:sz w:val="13"/>
          <w:lang w:eastAsia="ru-RU"/>
        </w:rPr>
        <w:t>5.     ПРАВИЛА ПОЛЬЗОВАНИЯ УСЛУГАМИ «СЕРВИСА «Подписки RUTUBE»</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5.1.Право на использование Видеоконтента в рамках услуг «Сервиса «</w:t>
      </w:r>
      <w:r w:rsidRPr="008B0942">
        <w:rPr>
          <w:rFonts w:ascii="Arial" w:eastAsia="Times New Roman" w:hAnsi="Arial" w:cs="Arial"/>
          <w:b/>
          <w:bCs/>
          <w:color w:val="FFFFFF"/>
          <w:spacing w:val="1"/>
          <w:sz w:val="13"/>
          <w:lang w:eastAsia="ru-RU"/>
        </w:rPr>
        <w:t>Подписки RUTUBE» (далее «Услуги»)</w:t>
      </w:r>
      <w:r w:rsidRPr="008B0942">
        <w:rPr>
          <w:rFonts w:ascii="Arial" w:eastAsia="Times New Roman" w:hAnsi="Arial" w:cs="Arial"/>
          <w:color w:val="FFFFFF"/>
          <w:spacing w:val="1"/>
          <w:sz w:val="13"/>
          <w:szCs w:val="13"/>
          <w:lang w:eastAsia="ru-RU"/>
        </w:rPr>
        <w:t> предоставляется Пользователю на платной основе. Соответственно, для просмотра Видеоконтента, предоставленного для соответствующей Услуги, Пользователь должен: (i) произвести Регистрацию/ Авторизацию на Сайте </w:t>
      </w:r>
      <w:hyperlink r:id="rId13" w:history="1">
        <w:r w:rsidRPr="008B0942">
          <w:rPr>
            <w:rFonts w:ascii="Arial" w:eastAsia="Times New Roman" w:hAnsi="Arial" w:cs="Arial"/>
            <w:b/>
            <w:bCs/>
            <w:color w:val="0000FF"/>
            <w:spacing w:val="1"/>
            <w:sz w:val="13"/>
            <w:lang w:eastAsia="ru-RU"/>
          </w:rPr>
          <w:t>https://rutube.ru/</w:t>
        </w:r>
      </w:hyperlink>
      <w:r w:rsidRPr="008B0942">
        <w:rPr>
          <w:rFonts w:ascii="Arial" w:eastAsia="Times New Roman" w:hAnsi="Arial" w:cs="Arial"/>
          <w:color w:val="FFFFFF"/>
          <w:spacing w:val="1"/>
          <w:sz w:val="13"/>
          <w:szCs w:val="13"/>
          <w:lang w:eastAsia="ru-RU"/>
        </w:rPr>
        <w:t> посредством интерфейса специализированного сервиса Администрации «MULTIPASS» (или любом ином подобном сервисе, по усмотрению Администрации; далее по тексту - Регистрационные формы Сервиса); (ii) выбрать соответствующую Услугу (одну или несколько из предложенных услуг); и (iii) оплатить стоимость Услуг, указанных на Сервисе или  активировать соотвествующий Промокод на Сайте Сервиса (если Пользователь получил такой Промокод в установленном Администрацией порядке).</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Оплата Услуг в соответствии с условиями настоящего Соглашения возможна с использованием (активацией) Промокода в соответствии с условиями проведения соответствующей маркетинговой акции и/или информацией, содержащейся на носителе Промокода.</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В рамках Сервиса «</w:t>
      </w:r>
      <w:r w:rsidRPr="008B0942">
        <w:rPr>
          <w:rFonts w:ascii="Arial" w:eastAsia="Times New Roman" w:hAnsi="Arial" w:cs="Arial"/>
          <w:b/>
          <w:bCs/>
          <w:color w:val="FFFFFF"/>
          <w:spacing w:val="1"/>
          <w:sz w:val="13"/>
          <w:lang w:eastAsia="ru-RU"/>
        </w:rPr>
        <w:t>Подписки RUTUBE</w:t>
      </w:r>
      <w:r w:rsidRPr="008B0942">
        <w:rPr>
          <w:rFonts w:ascii="Arial" w:eastAsia="Times New Roman" w:hAnsi="Arial" w:cs="Arial"/>
          <w:color w:val="FFFFFF"/>
          <w:spacing w:val="1"/>
          <w:sz w:val="13"/>
          <w:szCs w:val="13"/>
          <w:lang w:eastAsia="ru-RU"/>
        </w:rPr>
        <w:t>» Администрация предоставляет Пользователям Сервиса следующие платные Услуги:</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5.1.1.Услуга </w:t>
      </w:r>
      <w:r w:rsidRPr="008B0942">
        <w:rPr>
          <w:rFonts w:ascii="Arial" w:eastAsia="Times New Roman" w:hAnsi="Arial" w:cs="Arial"/>
          <w:b/>
          <w:bCs/>
          <w:color w:val="FFFFFF"/>
          <w:spacing w:val="1"/>
          <w:sz w:val="13"/>
          <w:lang w:eastAsia="ru-RU"/>
        </w:rPr>
        <w:t>«Аренда»</w:t>
      </w:r>
      <w:r w:rsidRPr="008B0942">
        <w:rPr>
          <w:rFonts w:ascii="Arial" w:eastAsia="Times New Roman" w:hAnsi="Arial" w:cs="Arial"/>
          <w:color w:val="FFFFFF"/>
          <w:spacing w:val="1"/>
          <w:sz w:val="13"/>
          <w:szCs w:val="13"/>
          <w:lang w:eastAsia="ru-RU"/>
        </w:rPr>
        <w:t> (модель «TVOD» transactional VoD) – означает разовую услугу по предоставлению Администрацией Пользователю возможности доступа к приему потоковой передачи выбранной единицы Видеоконтента или нескольких единиц Видеоконтента посредством Сервиса (без возможности загрузки и копирования единицы Видеоконтента (за исключением временного копирования, являющегося неотъемлемой частью технического процесса) в память устройства Пользователя) строго в течение определенного периода времени без ограничения по количеству просмотров выбранной и оплаченной единицы Видеоконтента, в соответствии с правилами, ограничениями и техническими требованиями, указанными в настоящем Соглашении и на Сервисе; при этом Пользователь должен начать просмотр такой единицы Видеоконтента в строго определенный промежуток времени и закончить ее просмотр в строго определенный промежуток времени, о чем Пользователь уведомляется при выборе и оплате данной единицы Видеоконтента. Начало срока действия данной Услуги исчисляется с момента ее оплаты Пользователем и отражения факта оплаты Услуги в электронной системе учета платежей Администрации. Стороны признают и соглашаются, что остановка, пауза или повторное включение воспроизведения выбранной и оплаченной единицы Видеоконтента в рамках Услуги Аренда не продлевает времени, имеющегося на просмотр у Пользователя.</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Условия подписки по модели TVOD различаются в зависимости от категории контента, предоставляемого в аренду Пользователю Сервиса: </w:t>
      </w:r>
    </w:p>
    <w:tbl>
      <w:tblPr>
        <w:tblW w:w="9346" w:type="dxa"/>
        <w:tblCellMar>
          <w:left w:w="0" w:type="dxa"/>
          <w:right w:w="0" w:type="dxa"/>
        </w:tblCellMar>
        <w:tblLook w:val="04A0"/>
      </w:tblPr>
      <w:tblGrid>
        <w:gridCol w:w="2430"/>
        <w:gridCol w:w="3230"/>
        <w:gridCol w:w="3686"/>
      </w:tblGrid>
      <w:tr w:rsidR="008B0942" w:rsidRPr="008B0942" w:rsidTr="008B0942">
        <w:trPr>
          <w:trHeight w:val="520"/>
        </w:trPr>
        <w:tc>
          <w:tcPr>
            <w:tcW w:w="0" w:type="auto"/>
            <w:tcBorders>
              <w:top w:val="single" w:sz="8" w:space="0" w:color="auto"/>
              <w:left w:val="single" w:sz="8" w:space="0" w:color="auto"/>
              <w:bottom w:val="single" w:sz="8" w:space="0" w:color="auto"/>
              <w:right w:val="single" w:sz="8" w:space="0" w:color="auto"/>
            </w:tcBorders>
            <w:shd w:val="clear" w:color="auto" w:fill="auto"/>
            <w:tcMar>
              <w:top w:w="100" w:type="dxa"/>
              <w:left w:w="100" w:type="dxa"/>
              <w:bottom w:w="100" w:type="dxa"/>
              <w:right w:w="100" w:type="dxa"/>
            </w:tcMar>
            <w:hideMark/>
          </w:tcPr>
          <w:p w:rsidR="008B0942" w:rsidRPr="008B0942" w:rsidRDefault="008B0942" w:rsidP="008B0942">
            <w:pPr>
              <w:spacing w:after="80" w:line="240" w:lineRule="auto"/>
              <w:jc w:val="center"/>
              <w:rPr>
                <w:rFonts w:ascii="Times New Roman" w:eastAsia="Times New Roman" w:hAnsi="Times New Roman" w:cs="Times New Roman"/>
                <w:spacing w:val="1"/>
                <w:sz w:val="13"/>
                <w:szCs w:val="13"/>
                <w:lang w:eastAsia="ru-RU"/>
              </w:rPr>
            </w:pPr>
            <w:r w:rsidRPr="008B0942">
              <w:rPr>
                <w:rFonts w:ascii="Times New Roman" w:eastAsia="Times New Roman" w:hAnsi="Times New Roman" w:cs="Times New Roman"/>
                <w:b/>
                <w:bCs/>
                <w:spacing w:val="1"/>
                <w:sz w:val="13"/>
                <w:lang w:eastAsia="ru-RU"/>
              </w:rPr>
              <w:t>Категория контента</w:t>
            </w:r>
          </w:p>
        </w:tc>
        <w:tc>
          <w:tcPr>
            <w:tcW w:w="0" w:type="auto"/>
            <w:tcBorders>
              <w:top w:val="single" w:sz="8" w:space="0" w:color="auto"/>
              <w:left w:val="nil"/>
              <w:bottom w:val="single" w:sz="8" w:space="0" w:color="auto"/>
              <w:right w:val="single" w:sz="8" w:space="0" w:color="auto"/>
            </w:tcBorders>
            <w:shd w:val="clear" w:color="auto" w:fill="auto"/>
            <w:tcMar>
              <w:top w:w="100" w:type="dxa"/>
              <w:left w:w="100" w:type="dxa"/>
              <w:bottom w:w="100" w:type="dxa"/>
              <w:right w:w="100" w:type="dxa"/>
            </w:tcMar>
            <w:hideMark/>
          </w:tcPr>
          <w:p w:rsidR="008B0942" w:rsidRPr="008B0942" w:rsidRDefault="008B0942" w:rsidP="008B0942">
            <w:pPr>
              <w:spacing w:after="80" w:line="240" w:lineRule="auto"/>
              <w:jc w:val="center"/>
              <w:rPr>
                <w:rFonts w:ascii="Times New Roman" w:eastAsia="Times New Roman" w:hAnsi="Times New Roman" w:cs="Times New Roman"/>
                <w:spacing w:val="1"/>
                <w:sz w:val="13"/>
                <w:szCs w:val="13"/>
                <w:lang w:eastAsia="ru-RU"/>
              </w:rPr>
            </w:pPr>
            <w:r w:rsidRPr="008B0942">
              <w:rPr>
                <w:rFonts w:ascii="Times New Roman" w:eastAsia="Times New Roman" w:hAnsi="Times New Roman" w:cs="Times New Roman"/>
                <w:b/>
                <w:bCs/>
                <w:spacing w:val="1"/>
                <w:sz w:val="13"/>
                <w:lang w:eastAsia="ru-RU"/>
              </w:rPr>
              <w:t>Срок для начала просмотра</w:t>
            </w:r>
          </w:p>
        </w:tc>
        <w:tc>
          <w:tcPr>
            <w:tcW w:w="3686" w:type="dxa"/>
            <w:tcBorders>
              <w:top w:val="single" w:sz="8" w:space="0" w:color="auto"/>
              <w:left w:val="nil"/>
              <w:bottom w:val="single" w:sz="8" w:space="0" w:color="auto"/>
              <w:right w:val="single" w:sz="8" w:space="0" w:color="auto"/>
            </w:tcBorders>
            <w:shd w:val="clear" w:color="auto" w:fill="auto"/>
            <w:tcMar>
              <w:top w:w="100" w:type="dxa"/>
              <w:left w:w="100" w:type="dxa"/>
              <w:bottom w:w="100" w:type="dxa"/>
              <w:right w:w="100" w:type="dxa"/>
            </w:tcMar>
            <w:hideMark/>
          </w:tcPr>
          <w:p w:rsidR="008B0942" w:rsidRPr="008B0942" w:rsidRDefault="008B0942" w:rsidP="008B0942">
            <w:pPr>
              <w:spacing w:after="80" w:line="240" w:lineRule="auto"/>
              <w:jc w:val="center"/>
              <w:rPr>
                <w:rFonts w:ascii="Times New Roman" w:eastAsia="Times New Roman" w:hAnsi="Times New Roman" w:cs="Times New Roman"/>
                <w:spacing w:val="1"/>
                <w:sz w:val="13"/>
                <w:szCs w:val="13"/>
                <w:lang w:eastAsia="ru-RU"/>
              </w:rPr>
            </w:pPr>
            <w:r w:rsidRPr="008B0942">
              <w:rPr>
                <w:rFonts w:ascii="Times New Roman" w:eastAsia="Times New Roman" w:hAnsi="Times New Roman" w:cs="Times New Roman"/>
                <w:b/>
                <w:bCs/>
                <w:spacing w:val="1"/>
                <w:sz w:val="13"/>
                <w:lang w:eastAsia="ru-RU"/>
              </w:rPr>
              <w:t>Срок на просмотр</w:t>
            </w:r>
          </w:p>
        </w:tc>
      </w:tr>
      <w:tr w:rsidR="008B0942" w:rsidRPr="008B0942" w:rsidTr="008B0942">
        <w:trPr>
          <w:trHeight w:val="560"/>
        </w:trPr>
        <w:tc>
          <w:tcPr>
            <w:tcW w:w="0" w:type="auto"/>
            <w:tcBorders>
              <w:top w:val="nil"/>
              <w:left w:val="single" w:sz="8" w:space="0" w:color="auto"/>
              <w:bottom w:val="single" w:sz="8" w:space="0" w:color="auto"/>
              <w:right w:val="single" w:sz="8" w:space="0" w:color="auto"/>
            </w:tcBorders>
            <w:tcMar>
              <w:top w:w="100" w:type="dxa"/>
              <w:left w:w="100" w:type="dxa"/>
              <w:bottom w:w="100" w:type="dxa"/>
              <w:right w:w="100" w:type="dxa"/>
            </w:tcMar>
            <w:hideMark/>
          </w:tcPr>
          <w:p w:rsidR="008B0942" w:rsidRPr="008B0942" w:rsidRDefault="008B0942" w:rsidP="008B0942">
            <w:pPr>
              <w:spacing w:after="80" w:line="240" w:lineRule="auto"/>
              <w:jc w:val="center"/>
              <w:rPr>
                <w:rFonts w:ascii="Times New Roman" w:eastAsia="Times New Roman" w:hAnsi="Times New Roman" w:cs="Times New Roman"/>
                <w:spacing w:val="1"/>
                <w:sz w:val="13"/>
                <w:szCs w:val="13"/>
                <w:lang w:eastAsia="ru-RU"/>
              </w:rPr>
            </w:pPr>
            <w:r w:rsidRPr="008B0942">
              <w:rPr>
                <w:rFonts w:ascii="Times New Roman" w:eastAsia="Times New Roman" w:hAnsi="Times New Roman" w:cs="Times New Roman"/>
                <w:spacing w:val="1"/>
                <w:sz w:val="13"/>
                <w:szCs w:val="13"/>
                <w:lang w:eastAsia="ru-RU"/>
              </w:rPr>
              <w:t>Премьерный*</w:t>
            </w:r>
          </w:p>
        </w:tc>
        <w:tc>
          <w:tcPr>
            <w:tcW w:w="0" w:type="auto"/>
            <w:tcBorders>
              <w:top w:val="nil"/>
              <w:left w:val="nil"/>
              <w:bottom w:val="single" w:sz="8" w:space="0" w:color="auto"/>
              <w:right w:val="single" w:sz="8" w:space="0" w:color="auto"/>
            </w:tcBorders>
            <w:tcMar>
              <w:top w:w="100" w:type="dxa"/>
              <w:left w:w="100" w:type="dxa"/>
              <w:bottom w:w="100" w:type="dxa"/>
              <w:right w:w="100" w:type="dxa"/>
            </w:tcMar>
            <w:hideMark/>
          </w:tcPr>
          <w:p w:rsidR="008B0942" w:rsidRPr="008B0942" w:rsidRDefault="008B0942" w:rsidP="008B0942">
            <w:pPr>
              <w:spacing w:after="80" w:line="240" w:lineRule="auto"/>
              <w:jc w:val="center"/>
              <w:rPr>
                <w:rFonts w:ascii="Times New Roman" w:eastAsia="Times New Roman" w:hAnsi="Times New Roman" w:cs="Times New Roman"/>
                <w:spacing w:val="1"/>
                <w:sz w:val="13"/>
                <w:szCs w:val="13"/>
                <w:lang w:eastAsia="ru-RU"/>
              </w:rPr>
            </w:pPr>
            <w:r w:rsidRPr="008B0942">
              <w:rPr>
                <w:rFonts w:ascii="Times New Roman" w:eastAsia="Times New Roman" w:hAnsi="Times New Roman" w:cs="Times New Roman"/>
                <w:spacing w:val="1"/>
                <w:sz w:val="13"/>
                <w:szCs w:val="13"/>
                <w:lang w:eastAsia="ru-RU"/>
              </w:rPr>
              <w:t>24—48 часов</w:t>
            </w:r>
          </w:p>
        </w:tc>
        <w:tc>
          <w:tcPr>
            <w:tcW w:w="3686" w:type="dxa"/>
            <w:tcBorders>
              <w:top w:val="nil"/>
              <w:left w:val="nil"/>
              <w:bottom w:val="single" w:sz="8" w:space="0" w:color="auto"/>
              <w:right w:val="single" w:sz="8" w:space="0" w:color="auto"/>
            </w:tcBorders>
            <w:tcMar>
              <w:top w:w="100" w:type="dxa"/>
              <w:left w:w="100" w:type="dxa"/>
              <w:bottom w:w="100" w:type="dxa"/>
              <w:right w:w="100" w:type="dxa"/>
            </w:tcMar>
            <w:hideMark/>
          </w:tcPr>
          <w:p w:rsidR="008B0942" w:rsidRPr="008B0942" w:rsidRDefault="008B0942" w:rsidP="008B0942">
            <w:pPr>
              <w:spacing w:after="80" w:line="240" w:lineRule="auto"/>
              <w:jc w:val="center"/>
              <w:rPr>
                <w:rFonts w:ascii="Times New Roman" w:eastAsia="Times New Roman" w:hAnsi="Times New Roman" w:cs="Times New Roman"/>
                <w:spacing w:val="1"/>
                <w:sz w:val="13"/>
                <w:szCs w:val="13"/>
                <w:lang w:eastAsia="ru-RU"/>
              </w:rPr>
            </w:pPr>
            <w:r w:rsidRPr="008B0942">
              <w:rPr>
                <w:rFonts w:ascii="Times New Roman" w:eastAsia="Times New Roman" w:hAnsi="Times New Roman" w:cs="Times New Roman"/>
                <w:spacing w:val="1"/>
                <w:sz w:val="13"/>
                <w:szCs w:val="13"/>
                <w:lang w:eastAsia="ru-RU"/>
              </w:rPr>
              <w:t>Длительность видеоконтента + 30 минут</w:t>
            </w:r>
          </w:p>
        </w:tc>
      </w:tr>
      <w:tr w:rsidR="008B0942" w:rsidRPr="008B0942" w:rsidTr="008B0942">
        <w:trPr>
          <w:trHeight w:val="560"/>
        </w:trPr>
        <w:tc>
          <w:tcPr>
            <w:tcW w:w="0" w:type="auto"/>
            <w:tcBorders>
              <w:top w:val="nil"/>
              <w:left w:val="single" w:sz="8" w:space="0" w:color="auto"/>
              <w:bottom w:val="single" w:sz="8" w:space="0" w:color="auto"/>
              <w:right w:val="single" w:sz="8" w:space="0" w:color="auto"/>
            </w:tcBorders>
            <w:tcMar>
              <w:top w:w="100" w:type="dxa"/>
              <w:left w:w="100" w:type="dxa"/>
              <w:bottom w:w="100" w:type="dxa"/>
              <w:right w:w="100" w:type="dxa"/>
            </w:tcMar>
            <w:hideMark/>
          </w:tcPr>
          <w:p w:rsidR="008B0942" w:rsidRPr="008B0942" w:rsidRDefault="008B0942" w:rsidP="008B0942">
            <w:pPr>
              <w:spacing w:after="80" w:line="240" w:lineRule="auto"/>
              <w:jc w:val="center"/>
              <w:rPr>
                <w:rFonts w:ascii="Times New Roman" w:eastAsia="Times New Roman" w:hAnsi="Times New Roman" w:cs="Times New Roman"/>
                <w:spacing w:val="1"/>
                <w:sz w:val="13"/>
                <w:szCs w:val="13"/>
                <w:lang w:eastAsia="ru-RU"/>
              </w:rPr>
            </w:pPr>
            <w:r w:rsidRPr="008B0942">
              <w:rPr>
                <w:rFonts w:ascii="Times New Roman" w:eastAsia="Times New Roman" w:hAnsi="Times New Roman" w:cs="Times New Roman"/>
                <w:spacing w:val="1"/>
                <w:sz w:val="13"/>
                <w:szCs w:val="13"/>
                <w:lang w:eastAsia="ru-RU"/>
              </w:rPr>
              <w:t>Обычный</w:t>
            </w:r>
          </w:p>
        </w:tc>
        <w:tc>
          <w:tcPr>
            <w:tcW w:w="0" w:type="auto"/>
            <w:tcBorders>
              <w:top w:val="nil"/>
              <w:left w:val="nil"/>
              <w:bottom w:val="single" w:sz="8" w:space="0" w:color="auto"/>
              <w:right w:val="single" w:sz="8" w:space="0" w:color="auto"/>
            </w:tcBorders>
            <w:tcMar>
              <w:top w:w="100" w:type="dxa"/>
              <w:left w:w="100" w:type="dxa"/>
              <w:bottom w:w="100" w:type="dxa"/>
              <w:right w:w="100" w:type="dxa"/>
            </w:tcMar>
            <w:hideMark/>
          </w:tcPr>
          <w:p w:rsidR="008B0942" w:rsidRPr="008B0942" w:rsidRDefault="008B0942" w:rsidP="008B0942">
            <w:pPr>
              <w:spacing w:after="80" w:line="240" w:lineRule="auto"/>
              <w:jc w:val="center"/>
              <w:rPr>
                <w:rFonts w:ascii="Times New Roman" w:eastAsia="Times New Roman" w:hAnsi="Times New Roman" w:cs="Times New Roman"/>
                <w:spacing w:val="1"/>
                <w:sz w:val="13"/>
                <w:szCs w:val="13"/>
                <w:lang w:eastAsia="ru-RU"/>
              </w:rPr>
            </w:pPr>
            <w:r w:rsidRPr="008B0942">
              <w:rPr>
                <w:rFonts w:ascii="Times New Roman" w:eastAsia="Times New Roman" w:hAnsi="Times New Roman" w:cs="Times New Roman"/>
                <w:spacing w:val="1"/>
                <w:sz w:val="13"/>
                <w:szCs w:val="13"/>
                <w:lang w:eastAsia="ru-RU"/>
              </w:rPr>
              <w:t>14 суток</w:t>
            </w:r>
          </w:p>
        </w:tc>
        <w:tc>
          <w:tcPr>
            <w:tcW w:w="3686" w:type="dxa"/>
            <w:tcBorders>
              <w:top w:val="nil"/>
              <w:left w:val="nil"/>
              <w:bottom w:val="single" w:sz="8" w:space="0" w:color="auto"/>
              <w:right w:val="single" w:sz="8" w:space="0" w:color="auto"/>
            </w:tcBorders>
            <w:tcMar>
              <w:top w:w="100" w:type="dxa"/>
              <w:left w:w="100" w:type="dxa"/>
              <w:bottom w:w="100" w:type="dxa"/>
              <w:right w:w="100" w:type="dxa"/>
            </w:tcMar>
            <w:hideMark/>
          </w:tcPr>
          <w:p w:rsidR="008B0942" w:rsidRPr="008B0942" w:rsidRDefault="008B0942" w:rsidP="008B0942">
            <w:pPr>
              <w:spacing w:after="80" w:line="240" w:lineRule="auto"/>
              <w:jc w:val="center"/>
              <w:rPr>
                <w:rFonts w:ascii="Times New Roman" w:eastAsia="Times New Roman" w:hAnsi="Times New Roman" w:cs="Times New Roman"/>
                <w:spacing w:val="1"/>
                <w:sz w:val="13"/>
                <w:szCs w:val="13"/>
                <w:lang w:eastAsia="ru-RU"/>
              </w:rPr>
            </w:pPr>
            <w:r w:rsidRPr="008B0942">
              <w:rPr>
                <w:rFonts w:ascii="Times New Roman" w:eastAsia="Times New Roman" w:hAnsi="Times New Roman" w:cs="Times New Roman"/>
                <w:spacing w:val="1"/>
                <w:sz w:val="13"/>
                <w:szCs w:val="13"/>
                <w:lang w:eastAsia="ru-RU"/>
              </w:rPr>
              <w:t>48 часов</w:t>
            </w:r>
          </w:p>
        </w:tc>
      </w:tr>
    </w:tbl>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*Под «Премьерным» контентом в настоящем Соглашении понимается Видеоконтент, который на дату его просмотра Пользователем посредством Сервиса находится в кинопрокате на Территории.</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Срок для начала просмотра Видеоконтента исчисляется с момента оплаты Пользователем услуги Аренда и получения в личный кабинет или на указанный при оформлении услуги адрес электронной почты Пользователя подтверждения (чека) об оплате Услуги и сообщения от Сервиса с описанием срока аренды Видеоконтента. При этом в личном кабинете Пользователя в разделе «Мои покупки» отображается статус оплаты за арендуемый Видеоконтент.</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После запуска просмотра Пользователем «Премьерного» Видеоконтента, данный Видеоконтент будет доступен в течение срока его длительности в минутах + 30 дополнительных минут. «Обычный» видеоконтент будет доступен в течении 48 часов после запуска его просмотра Пользователем.</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По истечении вышеуказанных сроков Видеоконтент становится недоступным на устройствах Пользователя даже в том случае, если Пользователь не досмотрел Видеоконтент.</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5.1.2.Услуга </w:t>
      </w:r>
      <w:r w:rsidRPr="008B0942">
        <w:rPr>
          <w:rFonts w:ascii="Arial" w:eastAsia="Times New Roman" w:hAnsi="Arial" w:cs="Arial"/>
          <w:b/>
          <w:bCs/>
          <w:color w:val="FFFFFF"/>
          <w:spacing w:val="1"/>
          <w:lang w:eastAsia="ru-RU"/>
        </w:rPr>
        <w:t>«Покупка»</w:t>
      </w:r>
      <w:r w:rsidRPr="008B0942">
        <w:rPr>
          <w:rFonts w:ascii="Arial" w:eastAsia="Times New Roman" w:hAnsi="Arial" w:cs="Arial"/>
          <w:color w:val="FFFFFF"/>
          <w:spacing w:val="1"/>
          <w:sz w:val="13"/>
          <w:szCs w:val="13"/>
          <w:lang w:eastAsia="ru-RU"/>
        </w:rPr>
        <w:t> («EST» electronic sell through) – означает разовую услугу по предоставлению Администрацией Пользователю возможности доступа к приему потоковой передачи выбранной единицы Видеоконтента или нескольких единиц Видеоконтента посредством Сервиса (без возможности загрузки и копирования такого Видеоконтента (за исключением временного копирования, являющегося неотъемлемой частью технического процесса) в память устройства Пользователя) без ограничения периодом действия данной услуги либо строго на определенный период времени, о чем Пользователь уведомляется при выборе и оплате данного Видеоконтента, без ограничения по количеству просмотров выбранного и оплаченного Видеоконтента, в соответствии с правилами, ограничениями и техническими требованиями, указанными в настоящем Соглашении и на Сервисе; при этом Пользователь не ограничен временными рамками начала и окончания просмотра данного Видеоконтента в рамках Услуги Покупка. Начало срока действия данной Услуги исчисляется с момента ее оплаты Пользователем и отражения факта оплаты Услуги в электронной системе учета платежей Администрации. При этом в личном кабинете Пользователя отображается приобретенный Видеоконтент и информация о платежах. Срок предоставления услуги Покупка может быть ограничен сроком действия исключительных прав на Видеоконтент, предоставленных правообладателем Видеоконтента Администрации. Видеоконтент в рамках Услуги Покупка может предоставляться в различных видах качества (т.н. «Низкое», «Среднее», «Высокое» или иное).</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5.1.3.Услуга </w:t>
      </w:r>
      <w:r w:rsidRPr="008B0942">
        <w:rPr>
          <w:rFonts w:ascii="Arial" w:eastAsia="Times New Roman" w:hAnsi="Arial" w:cs="Arial"/>
          <w:b/>
          <w:bCs/>
          <w:color w:val="FFFFFF"/>
          <w:spacing w:val="1"/>
          <w:sz w:val="13"/>
          <w:lang w:eastAsia="ru-RU"/>
        </w:rPr>
        <w:t>«Подписка»</w:t>
      </w:r>
      <w:r w:rsidRPr="008B0942">
        <w:rPr>
          <w:rFonts w:ascii="Arial" w:eastAsia="Times New Roman" w:hAnsi="Arial" w:cs="Arial"/>
          <w:color w:val="FFFFFF"/>
          <w:spacing w:val="1"/>
          <w:sz w:val="13"/>
          <w:szCs w:val="13"/>
          <w:lang w:eastAsia="ru-RU"/>
        </w:rPr>
        <w:t> («SVOD» subscription VoD) – означает бессрочную услугу (действующую до момента отказа Пользователя от нее) по предоставлению Администрацией Пользователю за периодическую абонентскую плату возможности доступа к приему потоковой передачи определенного Администрацией количества единиц Видеоконтента посредством Сервиса (без возможности загрузки и копирования единицы Видеоконтента (за исключением временного копирования, являющегося неотъемлемой частью технического процесса) в память устройства Пользователя) без ограничения по количеству просмотров таких единиц Видеоконтента, в соответствии с правилами, ограничениями и техническими требованиями, указанными в настоящем Соглашении и на Сервисе. Период действия абонентской платы по модели Подписка составляет 30 (тридцать) календарных дней.</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lastRenderedPageBreak/>
        <w:t>После истечения 29 (двадцати девяти) календарных дней (в конце 30-го календарного дня), в случае подключения Пользователем рекуррентных платежей (либо после активации по умолчанию, в случаях специально предусмотренных и оговоренных Администрацией в Сервисе при оформлении покупки соотвествующей платной услуги, функции рекурентных платежей при предоставлении доступа к определенным Администрацией платным услугам Сервиса; Пользователь имеет безусловное право отменить по собственному желанию (в интерфейсе электронной формы оплаты или в личном кабинете пользователя на сайте rutube.ru) функцию автопродления платежа; до момента такого отказа, автоматичекое продление платежа, при его активации в предусмотренных Администрацией случаях, по умолчанию считается подключенным по собственной инициативе Пользователя) Сервис инициирует автоматическое продление Услуги Подписка.</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Под рекуррентными платежами в настоящем Соглашении понимаются это автоматические платежи, которые осуществляются периодически и на регулярной основе после успешного осуществления первого платежа.</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Пользователь должен начать просмотр Видеоконтента, право использования, которого им оплачено, в течение 30 (тридцати) календарных дней с даты оплаты стоимости Подписки, а именно просмотреть более 15 (пятнадцати) секунд выбранного Видеоконтента. В случае, если Пользователь не начал просмотр Видеоконтента в вышеуказанный срок, Пользователь должен повторно оплатить стоимость Подписки.</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В случае, если Пользователь начал просмотр Видеоконтента в течение 30 (тридцати) календарных дней с даты получения Администрацией оплаты за услугу, но не закончил просмотр Видеоконтента до истечения срока услуги, Пользователь должен повторно оплатить стоимость услуги.</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При подписке Пользователем на составной Видеоконтент, включающего нескольких единиц (например, сезона сериала), срок подписки считается отдельно относительно каждой единицы Видеоконтента. Во избежание сомнений, Пользователь обязан начать просмотр каждой единицы Видеоконтента в течение 30 (тридцати) календарных дней с даты получения Администрацией стоимости подписки.</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Кроме вышеуказанных условий использования Услуги Подписка, Администрацией (исключительно по её усмотрению) в отношении части Видеоконтента Пользователю может быть предоставлена техническая возможность Временного хранения цифровой копии Видеоконтента в программном приложении на устройстве Пользователя (применимо только к мобильным устройствам с операционными системами iOS и Android) в цифровом хранилище внутри такого программного приложения и просмотра (воспроизведения) такой цифровой копии Видеоконтента через указанное программное приложение на устройстве в пределах периода действия Временного хранения без подключения к сети Интернет.</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Под термином «Временное хранение» Стороны понимают возможность сохранения цифровой копии Видеоконтента на устройстве в течение периода, заканчивающегося наиболее ранней из следующих дат: (i) последним днем применимого лицензионного периода согласно договору между Администрацией и правообладателем соответствующего Видеоконтента, (ii) окончанием периода действия Услуги Подписка у соответствующего Пользователя, после чего Видеоконтент автоматически удаляется / становится недоступным к просмотру на устройстве Пользователя.</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Начало действия Услуги Подписка исчисляется с момента внесения первого абонентского платежа Пользователем и отражения факта оплаты в электронной системе учета платежей Администрации. В личном кабинете Пользователя отображается информация о платежах и сроке действия Подписки и ее продления (если это применимо). Пользователь вправе в любое время отказаться от дальнейшего пользования данной Подпиской в порядке, предусмотренном в настоящего пункте данного Соглашения.</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Пользователь может в любое время отказаться от Услуги Подписка. Для этого Пользователь должен нажать на кнопку «Отключить подписку» в разделе «Управление подпиской» личного кабинета Пользователя на Сервисе и следовать дальнейшим инструкциям, представленным на Сервисе. Действие Услуги Подписка для данного Пользователя прекращается со дня, следующего за последним днем оплаченного периода; списания денежных средств с лицевого счета/банковской карты Пользователя за следующий период действия данной Услуги не производится.</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Если Пользователь заказал Услугу Подписка через интерфейс своего мобильного устройства, функционирующего на базе операционных систем iOS или Android, то отказаться от Услуги Подписка Пользователь также сможет:</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 при заказе Услуги Подписка посредством устройств, функционирующих на базе операционной системы iOS – через магазин приложений App Store в сети Интернет, в соответствии с инструкциями, доступными по адресу </w:t>
      </w:r>
      <w:hyperlink r:id="rId14" w:history="1">
        <w:r w:rsidRPr="008B0942">
          <w:rPr>
            <w:rFonts w:ascii="Arial" w:eastAsia="Times New Roman" w:hAnsi="Arial" w:cs="Arial"/>
            <w:color w:val="0000FF"/>
            <w:spacing w:val="1"/>
            <w:sz w:val="13"/>
            <w:lang w:eastAsia="ru-RU"/>
          </w:rPr>
          <w:t>https://support.apple.com/kb/HT4098?viewlocale=ru_RU&amp;locale=ru_RU</w:t>
        </w:r>
      </w:hyperlink>
      <w:r w:rsidRPr="008B0942">
        <w:rPr>
          <w:rFonts w:ascii="Arial" w:eastAsia="Times New Roman" w:hAnsi="Arial" w:cs="Arial"/>
          <w:color w:val="FFFFFF"/>
          <w:spacing w:val="1"/>
          <w:sz w:val="13"/>
          <w:szCs w:val="13"/>
          <w:lang w:eastAsia="ru-RU"/>
        </w:rPr>
        <w:t>:</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1. при заказе Услуги Подписка с использованием аккаунта Apple ID – необходимо зайти в «Настройки» устройства и выбрать «ITunes store, App Store», затем нажать на свой Apple ID. Выбрать «Просмотреть Apple ID» и ввести свой пароль. Нажать «Управление». Отобразятся все оформленные подписки, выбрать «rutube.ru». Для того чтобы отключить автоматическую подписку достаточно передвинуть ползунок «Автовозобновление» и согласиться с отключением;</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2. при заказе Услуги Подписка другим способом, если при этом Пользователь был авторизован на Сервисе – необходимо авторизоваться на Сервисе с использованием Учетных данных (логина и пароля), использованных при оплате, далее перейти в раздел «Профиль», далее нажать кнопку «Управление подпиской», далее нажать кнопку «Отключить подписку»;</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3. при заказе Услуги Подписка другим способом, если при этом если Пользователь не был авторизован на Сервисе – необходимо нажать кнопку «Зарегистрироваться» на главной странице Сервиса, после регистрации на Сервисе перейти в раздел «Профиль», далее нажать на кнопку «Управление подпиской», далее нажать кнопку «Отключить подписку». </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 </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 при заказе Услуги Подписка посредством устройств, функционирующих на базе операционной системы Android:</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1. при заказе Услуги Подписка с использованием аккаунта Google Play – необходимо зайти в свой профиль Google Play, далее перейти на страницу «Мои подписки» в Google Кошельке и нажать кнопку «Отключить подписку». Более подробную информацию можно посмотреть по данному адресу: https://support.google.com/googleplay/answer/2476088;</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2. при заказе Услуги Подписка другим способом, если при этом Пользователь был авторизован на Сервисе – необходимо авторизоваться на Сервисе с использованием Учетных данных (логина и пароля), использованных при оплате, далее перейти в раздел «Профиль», далее нажать кнопку «Управление подпиской», далее нажать кнопку «Отключить подписку»;</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3. при заказе Услуги Подписка другим способом, если при этом Пользователь не был авторизован на Сервисе – необходимо нажать кнопку «Зарегистрироваться» на главной странице Сервиса, после регистрации на Сервисе перейти в раздел «Профиль», далее нажать на кнопке «Управление подпиской», далее нажать кнопку «Отключить подписку». </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 </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Кнопки и разделы Сервиса могут время от времени переименовываться по усмотрению Администрации без согласия и уведомления Пользователя (например, кнопка «Отключить подписку» может называться «Отменить продление»), но данный факт не оказывает влияния на правоотношения Сторон и свойства таких кнопок и разделов Сервиса, если иное прямо не указано Администрацией.</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5.1.4.</w:t>
      </w:r>
      <w:r w:rsidRPr="008B0942">
        <w:rPr>
          <w:rFonts w:ascii="Arial" w:eastAsia="Times New Roman" w:hAnsi="Arial" w:cs="Arial"/>
          <w:b/>
          <w:bCs/>
          <w:color w:val="FFFFFF"/>
          <w:spacing w:val="1"/>
          <w:sz w:val="13"/>
          <w:lang w:eastAsia="ru-RU"/>
        </w:rPr>
        <w:t>«Услуги Партнеров»</w:t>
      </w:r>
      <w:r w:rsidRPr="008B0942">
        <w:rPr>
          <w:rFonts w:ascii="Arial" w:eastAsia="Times New Roman" w:hAnsi="Arial" w:cs="Arial"/>
          <w:color w:val="FFFFFF"/>
          <w:spacing w:val="1"/>
          <w:sz w:val="13"/>
          <w:szCs w:val="13"/>
          <w:lang w:eastAsia="ru-RU"/>
        </w:rPr>
        <w:t> - услуга, реализуемая Администрацией совместно / через партнеров Администрации (в том числе операторов связи, производителей / вендоров пользовательских устройств, но не ограничиваясь таковыми), обладающую свойствами той или иной Услуги на Сервисе. Перечень единиц Видеоконтента, доступного Пользователю в рамках «Услуг Партнеров», ее название на ресурсах партнеров, стоимость и порядок оплаты, и/или иные свойства, в зависимости от договоренностей Администрации и партнера, могут отличаться от аналогичных свойств Услуги на Сервисе и определяются на ресурсах партнера.</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При этом оплата доступа к Видеоконтенту в рамках Услуг Партнеров осуществляется Пользователем посредством Сервиса в соответствии разделом 6 настоящего Соглашения, при этом Администрация является получателем платежа, действует по поручению Парнера Администрации и уполномочена им от своего имени, но за счет Партнера принимать от Пользователя денежные средства в счет оплаты Видеоконтента в рамках Услуг Партнеров с привлечением уполномоченного оператора по приему платежей, или оператора электронных денежных средств, или иных участников расчетов, информационно-технологического взаимодействия. Администрация не гарантирует отсутствия ошибок и сбоев в отношении предоставления возможности безналичной оплаты.</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5.1.5.</w:t>
      </w:r>
      <w:r w:rsidRPr="008B0942">
        <w:rPr>
          <w:rFonts w:ascii="Arial" w:eastAsia="Times New Roman" w:hAnsi="Arial" w:cs="Arial"/>
          <w:b/>
          <w:bCs/>
          <w:color w:val="FFFFFF"/>
          <w:spacing w:val="1"/>
          <w:sz w:val="13"/>
          <w:lang w:eastAsia="ru-RU"/>
        </w:rPr>
        <w:t>«Трансляция on-line»</w:t>
      </w:r>
      <w:r w:rsidRPr="008B0942">
        <w:rPr>
          <w:rFonts w:ascii="Arial" w:eastAsia="Times New Roman" w:hAnsi="Arial" w:cs="Arial"/>
          <w:color w:val="FFFFFF"/>
          <w:spacing w:val="1"/>
          <w:sz w:val="13"/>
          <w:szCs w:val="13"/>
          <w:lang w:eastAsia="ru-RU"/>
        </w:rPr>
        <w:t> – услуга по предоставлению Администрацией Пользователю возможности доступа к приему потоковой передачи трансляции одновременно с ее показом в эфире каналов (например, трансляции эфирного Видеоконтента телеканалов и пр.) в режиме реального времени (способ, в соответствии с международными стандартами именуемый «Internet Stream»; без возможности загрузки и копирования (за исключением временного копирования, являющегося неотъемлемой частью технического процесса)) ровно в том объеме, в котором трансляция сообщается до всеобщего сведения по телевидению, включая рекламу строго в течение определенного периода времени, в соответствии с правилами, ограничениями и техническими требованиями, установленными настоящим Соглашением и/или требованиями Правообладателя трансляции, и при условии оплаты Пользователем доступа к трансляции и отражения факта оплаты Услуги в электронной системе учета платежей Администрации.</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lastRenderedPageBreak/>
        <w:t>5.2.При регистрации на Сервисе Пользователь обязан предоставить полную и достоверную информацию, которая может быть запрошена регистрационными формами Сервиса. За предоставление Пользователем недостоверной информации и возникшие вследствие этого негативные последствия Администрация ответственности не несет.</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Пользователи, не прошедшие регистрацию на Сайте, и пытающиеся получить доступ к Сервису, имеют ограниченный доступ к Сервису. Ограниченный доступ дает Пользователям исключительно возможность ознакомления с перечнем Видеоконтента, размещенного в Сервисе.</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Также, Администрация доводит до сведения Пользователя, что для получения доступа к Видеоконтенту Пользователю может потребоваться Авторизация на Сайте и/или в Сервисе (что определяется по усмотрению Администрации). Если Устройство Пользователя не поддерживает автоматическую авторизацию, то под Авторизацией в контексте настоящего Соглашения понимается активация Учетной записи Пользователя путем введения логина (номера телефона) и пароля в специальную форму интерфейса Сайта/ Сервиса, предоставленного Пользователю при регистрации Пользователя на Сайте/ Сервисе.</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5.3.Срок предоставления платных Услуг может быть ограничен сроком действия исключительных прав на Видеоконтент, предоставленных правообладателем   Администрации. По окончании срока действия исключительных прав на Видеоконтент данный Видеоконтент, становится недоступным на Сервисе, при этом возврат денежных средств Пользователю за оплаченный Видеоконтент не осуществляется. В отношении предоставления доступа к Видеоконтенту способом Подписка и/или Аренда применяются положения ст. 429.4. Гражданского кодекса РФ, квалифицирующие положения настоящего Соглашения как договор с исполнением по требованию (абонентский договор). Неиспользование Подписки/ Аренды Пользователем, в том числе отсутствие просмотров доступного в рамках Подписки Видеоконтента, не означает неоказание соответствующей Услуги Администрацией. В отношении отдельных разделов Сервиса Администрация вправе установить специальные правила использования соответствующего раздела.</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5.4.Платный Видеоконтент отмечен на Сайте/ в Сервисе специальными кнопками, иконками, баннерами или информационными сообщениями, информирующими Пользователя, что доступ к просмотру Видеоконтента платный.</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5.5.В рамках Сервиса Администрация предоставляет Пользователям право на использование Видеоконтента в определенном разделе/ разделах Сервиса в течение срока действия платных Услуг следующим способом: возможность доступа к приему потоковой передачи определенного Администрацией количества единиц Видеоконтента посредством Сервиса (без возможности загрузки и копирования единицы Видеоконтента (за исключением временного копирования, являющегося неотъемлемой частью технического процесса, либо оказания Услуги "Покупка") в память устройства Пользователя) без сопровождения показа таких единиц Видеоконтента рекламой в медиа-проигрывателе и без ограничения по количеству просмотров таких единиц Видеоконтента (для оказания Услуги "Подписка", и когда это применимо, в т.ч. для Услуги "Аренда", в пределах срока такой аренды), в соответствии с выбранным тарифным планом, а также с правилами, ограничениями и техническими требованиями, указанными в настоящем Соглашении и на Сервисе.</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Пользователь соглашается с тем, что при подключении любой платной Услуги отключение показа рекламы распространяется исключительно на видеоплеер с Видеоконтентом. Вместе с тем, возможен показ рекламы в иных форматах на Сервисе в целом - баннеры, брендирование и т.п.</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5.6.При доступе к платным Услугам Подписка, Покупка, Аренда (совместно или по отдельности) один Пользователь в своем аккаунте может использовать не более пяти устройств (экранов) одновременно.</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5.7.Видеоконтент, доступный в рамках любой Услуги, по усмотрению Администрации/ Партнера Администрации может быть объединен в разделы (Подписки/ Пакеты Подписок/ Коллекции/ Тарифные планы и т.п.) по какому-либо признаку (например, тематика, жанр, возрастные ограничения, рекомендации и т.п.).</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Перечень Видеоконтента, доступного Пользователям в рамках конкретной Услуги, может отличаться от перечня Видеоконтента, доступного Пользователям в рамках другой конкретной Услуги или Пакета других Услуг.</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5.8.По усмотрению Администрации, в том числе, в рамках проведения рекламных акций (если это будет предусмотрено Администрацией), или в рамках конкретных видов Подписок к контенту опеределенного Правообладателя/ Правообладателей возможно предоставление Пользователю Пробного периода (Пробный период/ Промо-период/ Try&amp;Buy период / N дней бесплатно/ N дней в подарок / N дней за 1 рубль, Промокод и т.д.) пользования Подпиской (период времени продолжительностью от 1 (одного) до 30 (тридцати) календарных дней, определяемый по усмотрению Администрации (исключительно по ее собственному усмотрению и может различаться в зависимости от Устройства, способа направления Кода доступа и других условий), в течение которого Пользователь осуществляет ознакомление с функциональными и иными возможностями Сервиса и/или содержания конкретного пакета Подписки/ Подписок, в том числе, таких функций Сервиса как надежность, быстродействие и др., а также включая возможности программного обеспечения, права на использование которого входят в состав Сервиса) без взимания платы (или с взиманием платы в размере ниже, предусмотренной за доступ к в рамках конкретных видов Подписок к контенту опеределенного Правообладателя/ Правообладателей) на определенный в Сервисе период на условиях, указанных при предоставлении Пробного периода, или (по усмотрению Администрации) в соответствующих правилах проведения соответствующих акций и/или рекламных мероприятий. Если иное не предусмотрено Администрацией, то предложение Администрации о Пробном периоде, действительно только для новых пользователей, а один Пользователь может воспользоваться пробным периодом только один раз. Льготная стоимость пробной Подписки (при наличии обязательства Пользователя по внесению платы за пробную Подписку) сохраняется только на период, указанный Администрацией в информационных сообщениях, сопровождающих процесс оформления Пробного периода или иным способом, указанным Администрацией.</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Соответственно, Администрация вправе (но не обязана) устанавливать цену Услуг за пробный/ первый период Подписки на более выгодных для Пользователя условиях по сравнению с ценами Услуг за каждый последующий период Подписки.</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В рамках Пробного периода, Администрация вправе предложить Пользователю пройти процедуру предварительной проверки банковской карты Пользователя как доступной для списания денежных средств, которая будет связана с непосредственным приобретением Услуг Сервиса. Такая процедура может быть необходима в целях проверки банковской карты Пользователя и может быть сопряжена с процедурой описанной в п.6.5.(а) настоящего Соглашения.</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При отмене Пользователем подписки в течение Пробного периода, доступ к Видеоконтенту, к которому он был предоставлен в рамках такого Пробного периода будет прекращен с момента отмены такой подписки. Сумма, уплаченная за пользование подпиской в пробный период, не возвращается. </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5.8.1.Моментом начала предоставления Пробного периода является активация доступа к соответствующему Видеоконтенту, Подписке или Пакету Подписок, и (или) совершении Пользователем действий по началу просмотра, соответствующего Видеоконтента после принятия условий настоящего Соглашения.</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5.8.2.Предоставление Пользователю Пробного периода возможно исключительно при условии привязки банковской карты Пользователя/ номера мобильного телефона (лицевого счета) Пользователя (при оплате Подписки с лицевого счета одного из операторов мобильной связи к которому подключен Пользователь и который указан в п.6.6. настоящего Соглашения) к его Учетной записи.</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5.8.2.1. При этом, если иное не оговорено Администрацией (в том числе в информационных сообщениях, сопровождающих процесс оформления Пробного периода), то если Пробный период предполагает внесение какой либо платы за его активацию, то если иное не будет оговорено Администрацией, такая плата может быть осуществлена только с авторизованной банковской карты Пользователя. </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5.8.3.Термины «бесплатно» и «бесплатный», используемые Администрацией при проведении рекламных мероприятий, являются условными понятиями, не являются публичной офертой и применяются для привлечения внимания Пользователей.</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После истечения Пробного периода пользования Услугой/ Пакетом Услуг/ срока действия Промокода, Пользователю автоматически подключается доступ к Видеоконтенту в виде аналогичной Услуги/Пакета Услуг по стоимости, указанной в Сервисе.</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5.8.4. Активируя Тестовый период/ Промокод, Пользователь соглашается с оплатой стоимости такого доступа на срок не менее 1 (одного) периода действия Услуги/Пакета Услуг (на следующий день после истечения срока действия Тестового периода и/или срока действия Промокода), равного 30 (тридцати) календарным дням (и каждого последующего такого периода), и с автоматической активацией функции рекурентных платежей (автопродление платежа: п.5.1.3. и п.6.33. Пользовательского соглашения Сервиса «Подписки RUTUBE»: </w:t>
      </w:r>
      <w:hyperlink r:id="rId15" w:history="1">
        <w:r w:rsidRPr="008B0942">
          <w:rPr>
            <w:rFonts w:ascii="Arial" w:eastAsia="Times New Roman" w:hAnsi="Arial" w:cs="Arial"/>
            <w:color w:val="0000FF"/>
            <w:spacing w:val="1"/>
            <w:sz w:val="13"/>
            <w:lang w:eastAsia="ru-RU"/>
          </w:rPr>
          <w:t>https://rutube.ru/info/marketplace/</w:t>
        </w:r>
      </w:hyperlink>
      <w:r w:rsidRPr="008B0942">
        <w:rPr>
          <w:rFonts w:ascii="Arial" w:eastAsia="Times New Roman" w:hAnsi="Arial" w:cs="Arial"/>
          <w:color w:val="FFFFFF"/>
          <w:spacing w:val="1"/>
          <w:sz w:val="13"/>
          <w:szCs w:val="13"/>
          <w:lang w:eastAsia="ru-RU"/>
        </w:rPr>
        <w:t>)). Стоимость использования Сервиса в Пробный период включена в стоимость первого оплаченного Пользователем периода использования Сервиса. Для отключения функции автоматического платного продления в последующие периоды Пользователь должен отключить соответствующую функцию в настройках Учетной записи на сайте RUTUBE (</w:t>
      </w:r>
      <w:hyperlink r:id="rId16" w:tgtFrame="_blank" w:history="1">
        <w:r w:rsidRPr="008B0942">
          <w:rPr>
            <w:rFonts w:ascii="Arial" w:eastAsia="Times New Roman" w:hAnsi="Arial" w:cs="Arial"/>
            <w:color w:val="0000FF"/>
            <w:spacing w:val="1"/>
            <w:sz w:val="13"/>
            <w:lang w:eastAsia="ru-RU"/>
          </w:rPr>
          <w:t>https://rutube.ru/</w:t>
        </w:r>
      </w:hyperlink>
      <w:r w:rsidRPr="008B0942">
        <w:rPr>
          <w:rFonts w:ascii="Arial" w:eastAsia="Times New Roman" w:hAnsi="Arial" w:cs="Arial"/>
          <w:color w:val="FFFFFF"/>
          <w:spacing w:val="1"/>
          <w:sz w:val="13"/>
          <w:szCs w:val="13"/>
          <w:lang w:eastAsia="ru-RU"/>
        </w:rPr>
        <w:t>). До момента такого отказа, автоматическое продление платежа, при его активации в предусмотренных Администрацией случаях, по умолчанию считается подключенным по собственной инициативе Пользователя</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5.8.5.Администрация вправе предоставлять Пользователям скидки на приобретение доступа к Сервису. Размер и условия предоставления скидки определяются Администрацией в специальных предложениях, размещаемых в Сервисе, в зависимости от Устройства.</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 xml:space="preserve">5.9. Администрация (или Партнер Администрации в случае, если услуга оказывается в формате "Услуги Партнера") вправе, без какого-либо специального или дополнительного уведомления Пользователя, устанавливать разную стоимость каждого нового подключения Услуги, в том числе в </w:t>
      </w:r>
      <w:r w:rsidRPr="008B0942">
        <w:rPr>
          <w:rFonts w:ascii="Arial" w:eastAsia="Times New Roman" w:hAnsi="Arial" w:cs="Arial"/>
          <w:color w:val="FFFFFF"/>
          <w:spacing w:val="1"/>
          <w:sz w:val="13"/>
          <w:szCs w:val="13"/>
          <w:lang w:eastAsia="ru-RU"/>
        </w:rPr>
        <w:lastRenderedPageBreak/>
        <w:t>рамках одной и той же единицы Видеоконтента/ одной и той же Подписки. Указанное безусловно означает, что актуальная цена соответствующей услуги будет определяться на основе данных о ее текущей стоимости, непосредственно в момент оплаты такой Услуги Пользователем.      </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b/>
          <w:bCs/>
          <w:color w:val="FFFFFF"/>
          <w:spacing w:val="1"/>
          <w:sz w:val="13"/>
          <w:lang w:eastAsia="ru-RU"/>
        </w:rPr>
        <w:t>6.     ОПЛАТА</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6.1.Все платежи, осуществляемые Пользователями в адрес Администрации в рамках настоящего Соглашения, осуществляются через соответствующих платежных операторов, который обеспечивает их перечисление в пользу Администрации, неся перед Пользователями ответственность за своевременность их перечисления. Указанные платежи включают налог на добавленную стоимость (НДС) в размере, установленном действующим законодательством Российской Федерации, если применимо.</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6.2.При оплате права на использование Видеоконтента Пользователь подтверждает, что полностью осознает и принимает условия настоящего Соглашения.</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6.3.Все платежи, осуществляемые Пользователями, не включают в себя стоимость Интернета или трафика данных. Интернет-провайдер или оператор мобильной связи, предоставляющий услуги Пользователю может взимать плату за объем трафика данных Пользователя. Если Пользователь не осведомлен о стоимости трафика данных согласно используемому тарифу, ему необходимо обратиться к своему Интернет-провайдеру или оператору мобильной связи.</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6.4.При нажатии кнопки «Купить», Пользователь безоговорочно соглашается со стоимостью приобретения прав на использование Видеоконтента.</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6.4.1.Стоимость Услуг для Пользователя указана на страницах Сервиса с соответствующим Видеоконтентом, который Пользователь желает приобрести в рамках той или иной Услуги, и может отличаться для одного и того же Видеоконтента в зависимости от устройства Пользователя, посредством которого Пользователь приобретает данный Видеоконтент, или иных условий. При оплате стоимости той или иной Услуги на своем устройстве Пользователь безоговорочно соглашается со стоимостью такой Услуги на данном устройстве и не имеет возражений против возможных отличий в стоимости данной Услуги, если бы он оплачивал ее на другом устройстве.</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6.4.2. Стороны признают и соглашаются, что Администрация не несет перед Пользователем ответственности в случае не поступления денежных средств на лицевой счет Пользователя и/или не получения Администрацией соответствующего подтверждения факта оплаты по причинам, не зависящим от Администрации, включая, но не ограничиваясь: сбои в программном обеспечении или поломку оборудования операторов связи, платежных систем и иных платежных посредников, которые обеспечивают прием платежей за Услуги от Пользователей и их перечисление Администрации.</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Стороны также признают и соглашаются, что Администрация не обязана оказывать Пользователю Услуги до момента поступления денежных средств за Услугу от Пользователя на расчетный счет Администрации, если иное не предусмотрено Соглашением.</w:t>
      </w:r>
      <w:r w:rsidRPr="008B0942">
        <w:rPr>
          <w:rFonts w:ascii="Arial" w:eastAsia="Times New Roman" w:hAnsi="Arial" w:cs="Arial"/>
          <w:color w:val="FFFFFF"/>
          <w:spacing w:val="1"/>
          <w:sz w:val="13"/>
          <w:szCs w:val="13"/>
          <w:lang w:eastAsia="ru-RU"/>
        </w:rPr>
        <w:br/>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6.5.</w:t>
      </w:r>
      <w:r w:rsidRPr="008B0942">
        <w:rPr>
          <w:rFonts w:ascii="Arial" w:eastAsia="Times New Roman" w:hAnsi="Arial" w:cs="Arial"/>
          <w:b/>
          <w:bCs/>
          <w:color w:val="FFFFFF"/>
          <w:spacing w:val="1"/>
          <w:sz w:val="13"/>
          <w:lang w:eastAsia="ru-RU"/>
        </w:rPr>
        <w:t>Способы оплаты: </w:t>
      </w:r>
      <w:r w:rsidRPr="008B0942">
        <w:rPr>
          <w:rFonts w:ascii="Arial" w:eastAsia="Times New Roman" w:hAnsi="Arial" w:cs="Arial"/>
          <w:color w:val="FFFFFF"/>
          <w:spacing w:val="1"/>
          <w:sz w:val="13"/>
          <w:szCs w:val="13"/>
          <w:lang w:eastAsia="ru-RU"/>
        </w:rPr>
        <w:t>в зависимости от устройства Пользователя Администрация предлагает Пользователю в Сервисе следующие способы оплаты Услуг:</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a)посредством банковских карт международных платежных систем включая, но не ограничиваясь Visa International и MasterCard Worldwide и пр.</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При этом, при оплате Услуг Сервиса посредством банковских карт с банковской карты (помимо стоимости самой Услуги) может быть удержана денежная сумма, как правило не превышающая 100 рублей (конкретный размер такой денежной суммы устанавливается банком, выпустившим банковскую карту Пользователя), или ее эквивалент в локальной валюте страны, на территории которой выпущена банковская карта Пользователя, необходимая для предварительной проверки банковской карты как доступной для списания основной стоимости Услуги. Срок возврата такой суммы с момента ее удержания, определяется банком, выпустившим банковскую карту Пользователя, и не зависит от Администрации;</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b)другими способами, указанными на Сервисе: </w:t>
      </w:r>
      <w:hyperlink r:id="rId17" w:history="1">
        <w:r w:rsidRPr="008B0942">
          <w:rPr>
            <w:rFonts w:ascii="Arial" w:eastAsia="Times New Roman" w:hAnsi="Arial" w:cs="Arial"/>
            <w:color w:val="0000FF"/>
            <w:spacing w:val="1"/>
            <w:sz w:val="13"/>
            <w:lang w:eastAsia="ru-RU"/>
          </w:rPr>
          <w:t>https://rutube.ru/info/faq/</w:t>
        </w:r>
      </w:hyperlink>
      <w:r w:rsidRPr="008B0942">
        <w:rPr>
          <w:rFonts w:ascii="Arial" w:eastAsia="Times New Roman" w:hAnsi="Arial" w:cs="Arial"/>
          <w:color w:val="FFFFFF"/>
          <w:spacing w:val="1"/>
          <w:sz w:val="13"/>
          <w:szCs w:val="13"/>
          <w:lang w:eastAsia="ru-RU"/>
        </w:rPr>
        <w:t>, (включая, посредством списания денежных средств со счета мобильного телефона Пользователя, который является абонентом операторов сотовой связи указанных Администрацией в Сервисе, но при условии, что такая функция доступна Пользователю в Сервисе и в зависимости от типа Устройства Пользователя (по единоличному усмотрению Администрации), в любом случае наличие и доступность такой функции остается на усмотрение Администрации).</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При этом, при оплате Услуг Сервиса с использованием систем коротких сообщений (SMS) или иных способов оплаты, установленных оператором связи, к сети которого подключен Пользователь, с Пользователя может быть удержана комиссия в размере, установленном оператором связи, к сети которого подключен Пользователь. Размер такой комиссии может изменяться оператором связи в соответствии с правилами, действующими у такого оператора. Администрация не несет ответственности за размер и условия взимания оператором связи комиссии с Пользователя;</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c) cпособы оплаты могут отличаться в различных интерфейсах Сервиса и и в зависимости от типа Устройства Пользователя (по единоличному усмотрению Администрации).</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6.5.1.После успешного прохождения проверки подлинности данных карты банком-эмитентом банковская карта Пользователя считается привязанной, а функция «Автоматическое продление» (п.6.33. настоящего Соглашения) - подключенной.</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6.5.2.Пользователь уведомлен и соглашается, что при осуществлении платежей за предоставление права на использование Видеоконтента с помощью электронных кошельков и иными указанными в Сервисе способами взимается комиссия третьими лицами, обеспечивающими осуществление платежа. Конкретный размер комиссии указывается в момент осуществления Пользователем оплаты права на использование Видеоконтента.</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6.6.Оплата прав на использование Видеоконтента осуществляется с использованием сервиса сертифицированного оператора Интернет-платежей «PAYTURE» (Общество с ограниченной ответственностью «Платежный»; ОГРН 1107746231780; 101000, г. Москва, ул. Покровка, д. 1/13/6, стр. 2, оф. 35). Все действующие способы оплаты через указанный сервис, а также подробную информацию о ООО «Платежный», Пользователь может посмотреть на сайте сервиса по адресу </w:t>
      </w:r>
      <w:hyperlink r:id="rId18" w:history="1">
        <w:r w:rsidRPr="008B0942">
          <w:rPr>
            <w:rFonts w:ascii="Arial" w:eastAsia="Times New Roman" w:hAnsi="Arial" w:cs="Arial"/>
            <w:b/>
            <w:bCs/>
            <w:color w:val="0000FF"/>
            <w:spacing w:val="1"/>
            <w:sz w:val="13"/>
            <w:lang w:eastAsia="ru-RU"/>
          </w:rPr>
          <w:t>https://www.payture.com/</w:t>
        </w:r>
      </w:hyperlink>
      <w:r w:rsidRPr="008B0942">
        <w:rPr>
          <w:rFonts w:ascii="Arial" w:eastAsia="Times New Roman" w:hAnsi="Arial" w:cs="Arial"/>
          <w:color w:val="FFFFFF"/>
          <w:spacing w:val="1"/>
          <w:sz w:val="13"/>
          <w:szCs w:val="13"/>
          <w:lang w:eastAsia="ru-RU"/>
        </w:rPr>
        <w:t>.</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Введенные Пользователем данные банковской карты сохраняются в профиле Пользователя в системах сертифицированных операторов Интернет-платежей ООО «Платежный» и авторизированных банках в соответствии с правилами Международных Платежных Систем и сертификации PCI-DSS.</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6.7.Для Пользователей, владеющих устройствами, функционирующими на операционной системе iOS (iPhone/iPad), оплата Услуги возможна без Авторизации таких Пользователей на Сервисе посредством системы оплаты Apple – In-App Purchase (Подробнее по адресу: </w:t>
      </w:r>
      <w:hyperlink r:id="rId19" w:history="1">
        <w:r w:rsidRPr="008B0942">
          <w:rPr>
            <w:rFonts w:ascii="Arial" w:eastAsia="Times New Roman" w:hAnsi="Arial" w:cs="Arial"/>
            <w:b/>
            <w:bCs/>
            <w:color w:val="0000FF"/>
            <w:spacing w:val="1"/>
            <w:sz w:val="13"/>
            <w:lang w:eastAsia="ru-RU"/>
          </w:rPr>
          <w:t>http://support.apple.com/kb/HT2001?viewlocale=ru_RU</w:t>
        </w:r>
      </w:hyperlink>
      <w:r w:rsidRPr="008B0942">
        <w:rPr>
          <w:rFonts w:ascii="Arial" w:eastAsia="Times New Roman" w:hAnsi="Arial" w:cs="Arial"/>
          <w:color w:val="FFFFFF"/>
          <w:spacing w:val="1"/>
          <w:sz w:val="13"/>
          <w:szCs w:val="13"/>
          <w:lang w:eastAsia="ru-RU"/>
        </w:rPr>
        <w:t>).</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Для Пользователей, владеющих устройствами, функционирующими на операционной системе Android, оплата Услуги возможна без Авторизации таких Пользователей на Сервисе посредством системы оплаты Google – In-App Purchase (Подробнее по адресу: </w:t>
      </w:r>
      <w:hyperlink r:id="rId20" w:tgtFrame="_blank" w:history="1">
        <w:r w:rsidRPr="008B0942">
          <w:rPr>
            <w:rFonts w:ascii="Arial" w:eastAsia="Times New Roman" w:hAnsi="Arial" w:cs="Arial"/>
            <w:b/>
            <w:bCs/>
            <w:color w:val="0000FF"/>
            <w:spacing w:val="1"/>
            <w:sz w:val="13"/>
            <w:lang w:eastAsia="ru-RU"/>
          </w:rPr>
          <w:t>https://support.google.com/googleplay/answer/6057128?hl=ru&amp;ref_topic=3365269</w:t>
        </w:r>
      </w:hyperlink>
      <w:r w:rsidRPr="008B0942">
        <w:rPr>
          <w:rFonts w:ascii="Arial" w:eastAsia="Times New Roman" w:hAnsi="Arial" w:cs="Arial"/>
          <w:color w:val="FFFFFF"/>
          <w:spacing w:val="1"/>
          <w:sz w:val="13"/>
          <w:szCs w:val="13"/>
          <w:lang w:eastAsia="ru-RU"/>
        </w:rPr>
        <w:t>).</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Для Пользователей, владеющих телевизионными устройствами с функцией Smart TV, оплата Услуг возможна без Авторизации таких Пользователей на Сервисе посредством сервиса «MULTIPASS» или иными способами, оговоренными настоящим Соглашением, при этом Аутентификация Пользователя в данном случае происходит по уникальному идентификатору устройства Пользователя.</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Своевременное обновление программного обеспечения на устройствах до последней версии является обязанностью Пользователей. Риск невозможности оплаты Услуг без Авторизации в связи с отсутствием на устройстве Пользователя последней версии программного обеспечения, согласно условиям использования, которого оплата Услуг разрешена только авторизовавшимся Пользователям, Пользователь несет самостоятельно.</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6.8.При оплате прав на использование Видеоконтента Пользователь обязуется использовать только банковскую карту, владельцем которой он является, и в отношении которой между банком и Пользователем заключен соответствующий договор. В случае, если Пользователь намеренно использует банковскую карту иного лица, то он самостоятельно несет ответственность за ущерб, который был/может быть причинен владельцу указанной карты в результате вышеперечисленных действий Пользователя.</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6.9.Если функция оплаты услуг со счета мобильного телефона доступна Пользователю в Сервисе, то при оплате услуг Пользователь обязуется использовать только счет мобильного телефона, владельцем которого он является, и в отношении, которого между мобильным оператором и Пользователем заключен соответствующий договор. В случае, если Пользователь намеренно использует счет мобильного телефона иного лица, то он самостоятельно несет ответственность за ущерб, который был/может быть причинен владельцу указанного счета в результате вышеперечисленных действий Пользователя.</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6.10.При оплате услуги Подписка по умолчанию включается опция Автоматического продления. Пользователь выражает свое согласие на списание стоимости услуг в полном размере за следующий срок услуг, равный ранее выбранному сроку услуг, либо сроку, на оплату которого достаточно денежных средств, имеющихся на Балансе Пользователя, авансом в дату окончания предыдущего срока услуг.</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lastRenderedPageBreak/>
        <w:t>6.11.Пользователь соглашается, что если в последний день оплаченного срока услуг на Балансе Пользователя недостаточно денежных средств для оплаты следующего срока услуг, то Администрация праве приостановить продление услуг со дня, следующего за последним днем оплаченного срока.</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6.12.Администрация не несет ответственности перед Пользователем в случае не поступления денежных средств на Баланс счет Пользователя по причинам, не зависящим от Администрации, включая, но не ограничиваясь: сбои в программном обеспечении или поломку оборудования банков, шлюзов оплаты, операторов связи, платежных систем и иных платежных посредников, которые обеспечивают и/или вовлечены в прием платежей от Пользователей и их перечисление Администрации.</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6.13.Пользователь признает и соглашается, что Администрация не обязана предоставлять Пользователю право на использование Видеоконтента до момента поступления денежных средств за соответствующий способ использования прав на расчетный счет Администрации.</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6.14.Стороны согласились, что при предоставлении права на использование Видеоконтента по настоящему Соглашению счета-фактуры не составляются, согласно пп.1 п.3 ст. 169 НК РФ.</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6.15.Если право на использование Видеоконтента было оплачено зарегистрированным Пользователем, но не предоставлено по вине Администрации в течение 30 (тридцати) календарных дней с даты его оплаты по причине существенных технических неполадок на Сервисе, Администрация на основании письменного заявления Пользователя, направленного по почтовому адресу Администрации, указанному на Сервисе, возвращает Пользователю оплаченную им сумму. Для осуществления возврата денежных средств Пользователь должен сохранять письма (кассовые чеки), отправленные по электронной почте Администратором и банком, подтверждающие факт оплаты, до окончания срока пользования оплаченного права на использование Видеоконтента; указанные документы, или их надлежащим образом удостоверенные копии, должны быть приложены к заявлению Пользователя, оговоренному настоящим пунктом Соглашения.</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При пополнении лицевого счета Пользователя с использованием сертификатов, выпущенных Администрацией, денежные средства, поступившие на лицевой счет Пользователя по таким сертификатам, возврату не подлежат.</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6.16.Количество денежных средств, отраженных на Балансе Пользователя, определяется на основании данных на сервере Администрации, с использованием оборудования и программных средств, управляемых Администрацией.</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6.17.Пользователь уведомлен и подтверждает свое безусловное согласие с тем, что при осуществлении платежей за предоставление права на использование Видеоконтента с помощью сервиса Интернет-платежей «PAYTURE» (равно как и при осуществлении платежей посредством оператора мобильной связи), оператором указанного сервиса может взимается комиссия (сверх стоимости предоставления права на использование Видеоконтента), обеспечивающая осуществление платежа в соответствии с тарифами оператора сервиса Интернет-платежей. Кроме того, комиссия может быть изменена оператором мобильной связи в соответствии с правилами, действующими у такого оператора. Администрация не несет ответственности за размер и условия взимания платежным оператором/ оператором мобильной связи комиссии с Пользователя. </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6.18.При оплате права на использование Видеоконтента с помощью банковской карты, банковская карта автоматически привязывается к Лицевому счету Пользователя. Пользователь может отвязать банковскую карту в настройках Учетной записи на сайте RUTUBE (</w:t>
      </w:r>
      <w:hyperlink r:id="rId21" w:tgtFrame="_blank" w:history="1">
        <w:r w:rsidRPr="008B0942">
          <w:rPr>
            <w:rFonts w:ascii="Arial" w:eastAsia="Times New Roman" w:hAnsi="Arial" w:cs="Arial"/>
            <w:color w:val="0000FF"/>
            <w:spacing w:val="1"/>
            <w:sz w:val="13"/>
            <w:lang w:eastAsia="ru-RU"/>
          </w:rPr>
          <w:t>https://rutube.ru/</w:t>
        </w:r>
      </w:hyperlink>
      <w:r w:rsidRPr="008B0942">
        <w:rPr>
          <w:rFonts w:ascii="Arial" w:eastAsia="Times New Roman" w:hAnsi="Arial" w:cs="Arial"/>
          <w:color w:val="FFFFFF"/>
          <w:spacing w:val="1"/>
          <w:sz w:val="13"/>
          <w:szCs w:val="13"/>
          <w:lang w:eastAsia="ru-RU"/>
        </w:rPr>
        <w:t>) в порядке, указанном в Сервисе.</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6.19.В случае проведения Администрацией рекламных акций, стоимость Услуг может быть изменена. Стоимость Услуг согласно рекламной акции сохраняется только на период действия данной рекламной акции Администрации.</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6.20.При сохранении Пользователем Автоматического продления услуги Подписка, списание денежных средств за услугу Подписка после истечения срока действия рекламной акции Администрации, производится по ценам, действующим вне периода рекламной акции и указанным в Сервисе.</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6.21.Если оплата Услуг Подписка к Сервису и Видеоконтенту по выбору Пользователя, осуществляется посредством списания денежных средств со счета мобильного телефона (с лицевого счета) Пользователя и если функция оплаты услуг со счета мобильного телефона доступна Пользователю в Сервисе, то списание денежных средств в соответствии с настоящим пунктом Соглашения начинает происходить на автоматической основе при соблюдении следующих условий:</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6.21.1.ввода Пользователем номера своего мобильного телефона;</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6.21.2.нажатия кнопки «Оформить Подписку», подтверждающего согласие Пользователя с настоящим Соглашением и согласие Пользователя на активацию сервиса по списанию денежных средств со счета мобильного телефона Пользователя на автоматической основе;</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6.21.3.направления SMS-сообщения на короткий номер, указанный Администрацией в Сервисе с динамическим кодом, указанным в авторизационном SMS-сообщении, направленном Пользователю после нажатия кнопки «Оформить Подписку». Сообщение является бесплатным для абонента.</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6.22.Выполнение Пользователем действий по активации списания денежных средств на автоматической основе со счета мобильного телефона (лицевого счета) Пользователя (если функция оплаты услуг Подписка со счета мобильного телефона доступна Пользователю в Сервисе) означает согласие Пользователя:</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6.22.1.на получение и оплату услуги Подписка Администрации по предоставлению возмездного доступа к Сервису и Видеоконтенту на условиях платной услуги;</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6.22.2.на передачу оператору сотовой связи идентифицирующих Пользователя данных в целях осуществления операторами сотовой связи списания денежных средств на автоматической основе со счета мобильного телефона (лицевого счета) Пользователя.</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6.23.Пользователь вправе в любое время отказаться от Услуги Подписка и сервиса по списанию денежных средств на автоматической основе со счета мобильного телефона (лицевого счета) Пользователя в порядке, определяемом Администрацией в Сервисе. В таком случае оказание услуги по возмездному предоставлению доступа к Сервису и Видеоконтенту на основе услуги прекращается со дня, следующего за последним днем оплаченного периода оказания данной услуги; списание денежных средств за следующий период не производится.</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6.24.В случае, если списание денежных средств со счета мобильного телефона (лицевого счета) Пользователя невозможно в связи с блокировкой Пользователя или иного сбоя, оператор сотовой связи, абонентом которого является Пользователь, может производить попытки повторного списания денежных средств со счета мобильного телефона (лицевого счета) Пользователя в течение 24 (двадцати четырех) часов; при этом количество попыток повторного списания денежных средств со счета мобильного телефона (лицевого счета) Пользователя определяется Администрацией самостоятельно. Если через 24 (двадцать четыре) часа оператор сотовой связи, абонентом которого является Пользователь, не может произвести списание денежных средств со счета мобильного телефона (лицевого счета), то считается, что Пользователь отказался от услуги по предоставлению возмездного доступа к Сервису и Видеоконтенту на условиях подключаемой услуги и сервиса списания денежных средств на автоматической основе со счета мобильного телефона (лицевого счета) Пользователя.</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6.25.Администрация обязуется предоставлять Пользователю возможность подключения услуги по предоставлению возмездного доступа к Сервису и Видеоконтенту на условиях подписки и сервиса списания денежных средств на автоматической основе со счета мобильного телефона (лицевого счета) Пользователя исключительно при наличии технической возможности. Администрация вправе в любой момент приостановить предоставление сервиса по списанию денежных средств на автоматической основе со счета мобильного телефона (лицевого счета) Пользователя без объяснения причин.</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6.26.При активации Пользователем списания денежных средств на автоматической основе со счета мобильного телефона (лицевого счета) Пользователя последнему могут направляться нотификационные SMS-сообщения оператором сотовой связи или Администрацией с информацией об условиях оформленной Пользователем Услуги. Однако направления нотификационных SMS-сообщений является правом оператора сотовой связи или Администрации, а не их обязанностью.</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6.27.В случае, если списание денежных средств с банковской карты Пользователя невозможно в связи с блокировкой Пользователя или иного сбоя, Платежный оператор, может производить попытки повторного списания денежных средств с банковской карты Пользователя в течение 24 (двадцати четырех) часов; при этом количество попыток повторного списания денежных средств с банковской карты Пользователя определяется Платежным оператором и/или Администрацией самостоятельно. Если через 24 (двадцать четыре) часа Платежный оператор, не может произвести списание денежных средств с банковской карты Пользователя, то считается, что Пользователь отказался от услуги по предоставлению возмездного доступа к Сервису и Видеоконтенту на условиях подписки и сервиса списания денежных средств на автоматической основе с банковской карты Пользователя.</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Администрация вправе дать поручение банку-эмитенту на резервирование денежных средств в размере месячной стоимости Услуги/Пакета Услуг на привязанной банковской карте Пользователя на 1 (один) месяц и при появлении денежных средств на банковской карте Пользователя в течение вышеуказанного периода списать их в счет оплаты доступа к Сервису.</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 xml:space="preserve">Кассовый чек об оплате услуг Сервиса направляется авторизированным партнером Администрации (в т.ч. указанный в п.6.6. настоящего Соглашения), на абонентский номер или электронную почту Пользователя указанные им при регистрации на Сайте/ в Сервисе. Пользователь самостоятельно отвечает за корректность предоставленных данных об абонентском номере или адресе электронной почты, Администрация не несет </w:t>
      </w:r>
      <w:r w:rsidRPr="008B0942">
        <w:rPr>
          <w:rFonts w:ascii="Arial" w:eastAsia="Times New Roman" w:hAnsi="Arial" w:cs="Arial"/>
          <w:color w:val="FFFFFF"/>
          <w:spacing w:val="1"/>
          <w:sz w:val="13"/>
          <w:szCs w:val="13"/>
          <w:lang w:eastAsia="ru-RU"/>
        </w:rPr>
        <w:lastRenderedPageBreak/>
        <w:t>ответственности за ошибки Пользователя. Пользователь до момента расчетов (оплаты услуг Сервиса) должен предоставить Администрации информацию об абонентском номере или адресе электронной почты для направления кассового чека.</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6.28.Пользователь понимает и соглашается с тем фактом, что оплату Услуг Сервиса невозможно произвести частями, используя несколько или разные способы оплаты одновременно.</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6.29.   </w:t>
      </w:r>
      <w:r w:rsidRPr="008B0942">
        <w:rPr>
          <w:rFonts w:ascii="Arial" w:eastAsia="Times New Roman" w:hAnsi="Arial" w:cs="Arial"/>
          <w:b/>
          <w:bCs/>
          <w:color w:val="FFFFFF"/>
          <w:spacing w:val="1"/>
          <w:sz w:val="13"/>
          <w:lang w:eastAsia="ru-RU"/>
        </w:rPr>
        <w:t>Процедура возврата платежа:</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6.29.1.При ошибочном списании денежных средств, Пользователь вправе обратиться в службу технической поддержки Сервиса по адресу: </w:t>
      </w:r>
      <w:hyperlink r:id="rId22" w:history="1">
        <w:r w:rsidRPr="008B0942">
          <w:rPr>
            <w:rFonts w:ascii="Arial" w:eastAsia="Times New Roman" w:hAnsi="Arial" w:cs="Arial"/>
            <w:color w:val="0000FF"/>
            <w:spacing w:val="1"/>
            <w:sz w:val="13"/>
            <w:lang w:eastAsia="ru-RU"/>
          </w:rPr>
          <w:t>help@rutube.ru</w:t>
        </w:r>
      </w:hyperlink>
      <w:r w:rsidRPr="008B0942">
        <w:rPr>
          <w:rFonts w:ascii="Arial" w:eastAsia="Times New Roman" w:hAnsi="Arial" w:cs="Arial"/>
          <w:color w:val="FFFFFF"/>
          <w:spacing w:val="1"/>
          <w:sz w:val="13"/>
          <w:szCs w:val="13"/>
          <w:lang w:eastAsia="ru-RU"/>
        </w:rPr>
        <w:t>.</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6.29.2.Возврат денежных средств осуществляется на ту банковскую карту/ тот номер мобильного телефона, с которого был совершен платеж на основании письменного требования Пользователя, документа, удостоверяющего личность Пользователя, и подтверждения факта совершенной оплаты, в срок не более 60 (шестидесяти) календарных дней с даты обращения.</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6.29.3.Услугу можно отменить только на следующий период Подписки.</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6.29.4.Возврат денежных средств за оплаченный период Услуги не осуществляется, если иное не оговорено текстом настоящего Соглашения или не будет специально оговорено Администрацией путем официального объявления на Сайте.</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6.30.Пользователь соглашается с тем, что оплаченные денежные средства в счет оплаты услуг по предоставлению доступа к Сервису и Видеоконтенту не возвращаются, за исключением случаев, прямо предусмотренных настоящим Соглашением.</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6.30.1. В случае если отказ Пользователя от соответствующей услуги, оказываемой Администрацией, предусмотрен текстом настоящего Соглашения, либо же такой отказ допускается в случаях предусмотренных действующим законодательством, либо же если отказ от услуги обусловлен невозможностью Администрации обеспечить оказание услуг в полном объеме в оплаченный Пользователем период, ввиду досрочного отзыва Правообладателем соответствующих прав (полностью или в части) на Видеоконтент, то такой отказ Пользователя возможен при условии оплаты Администрации фактически понесенных ею расходов, связанных с исполнением обязательств по оказанию соответствующей услуги. Указанное означает, что Пользователь вправе претендовать только на часть от уплаченной за соответствующую услугу суммы, а именно сумму за оставшийся неиспользованный период пользования соответствующей услугой, которая высчитывается по формуле:</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[СУММА К ВОЗВРАТУ] = ( [ОБЩИЙ СРОК ДЕЙСТВИЯ ОПЛАЧЕННОЙ ПОДПИСКИ] минус [ФАКТИЧЕСКОЕ КОЛИЧЕСТВО ДНЕЙ ПОЛЬЗОВАНИЯ ПОДПИСКОЙ] )  помноженное на [СТОИМОСТЬ ОДНОГО ДНЯ ПОДПИСКИ]</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При этом, [СТОИМОСТЬ ОДНОГО ДНЯ ПОДПИСКИ], рассчитывается путем деления общей стоимости подписки за оплаченный Пользователем период (например, Подписка сроком не 30 календарных дней) на общее количество дней такой оплаченной подписки.        </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Администрация производит такой возврат в течении 10 (десяти) дней с момента и на основании полученного письменного заявления Пользователя, направленного им по почтовому адресу Администрации, указанному на Сервисе. Для осуществления возврата денежных средств Пользователь должен сохранять письма (кассовые чеки), отправленные по электронной почте Администратором и банком, подтверждающие факт оплаты, до окончания срока пользования оплаченного права на использование Видеоконтента; указанные документы, или их надлежащим образом удостоверенные копии, должны быть приложены к заявлению Пользователя, оговоренному настоящим пунктом Соглашения.</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 </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b/>
          <w:bCs/>
          <w:color w:val="FFFFFF"/>
          <w:spacing w:val="1"/>
          <w:sz w:val="13"/>
          <w:lang w:eastAsia="ru-RU"/>
        </w:rPr>
        <w:t>6.31.   Денежные средства за оплаченный период Услуги не возвращаются если:</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6.31.1.Пользователь прекращает использовать Сервис, имея оплаченную Услугу;</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6.31.2. Доступ к какой-либо единице (и/или единицам) Видеоконтента прекращен в связи с окончанием у Администрации срока действия прав на использование такой единицы (и/или единиц) Видеоконтента. При этом, Администрация вправе предложить Пользователю доступ к другой единице Видеоконтента из сопоставимой жанровой категории (жанровая категория определяется только на усмотрение Администрации) в рамках оплаченного периода за единицу Видеоконтента к которой был прекращен доступ Пользователю по указанной в настоящем пункте причине;</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6.31.3.Администрация заблокировала учетную запись Пользователя или ввела иные санкции в отношении Пользователя в связи с нарушениями Пользователем положений настоящего Соглашения;</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6.31.4.Технические характеристики используемых Пользователем устройств и/или программное обеспечение не отвечает техническим требованиям Сервиса, установленным настоящим Соглашением;</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6.31.5.При оплате Услуги Пользователь предоставил недостоверные данные о себе;</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6.31.6.Если Администрация сочтет действия Пользователя мошенническими или направленными на дестабилизацию работы Сервиса, подрыв репутации Сервиса или бренда, организацию DDoS-атаки и т.п.;</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6.31.7.При наличии обоснованного письменного обращения владельца карты/ номера мобильного телефона оператора сотовой связи (при условии предоставления подтверждающих документов) о факте неправомерного использования банковской карты/ номера мобильного телефона последнего, для оплаты Пользователем Услуги.</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b/>
          <w:bCs/>
          <w:color w:val="FFFFFF"/>
          <w:spacing w:val="1"/>
          <w:sz w:val="13"/>
          <w:lang w:eastAsia="ru-RU"/>
        </w:rPr>
        <w:t>6.32. Администратор вправе отказать Пользователю в предоставлении Услуги (или, по выбору Администратора, временно приостановить операции по соответствующей банковской карте) в следующих случаях:</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6.32.1.если Пользователем не соблюдаются процедура приобретения Услуги;</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6.32.2.в случае непринятия Пользователем условий настоящего Соглашения;</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6.32.3.в случае неполучения Администратором информации от банка об успешно пройденной проверке данных банковской карты Пользователя;</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6.32.4.в случае получения отказа о проведении операций по данной карте от Оператора платежей и/или эмитента банковской карты;</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6.32.5.в случае отказа в списании денежных средств с счета мобильного телефона Пользователя;</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6.32.6.если Администратор сочтет действия Пользователя мошенническими или направленными на дестабилизацию работы Сервиса, подрыв репутации Сервиса или бренда, организацию DDoS-атаки и т.п.;</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6.32.7.при наличии обоснованного письменного обращения владельца карты/ номера мобильного телефона (при условии предоставления подтверждающих документов) о факте неправомерного использования банковской карты последнего для оплаты Пользователем Услуги.</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b/>
          <w:bCs/>
          <w:color w:val="FFFFFF"/>
          <w:spacing w:val="1"/>
          <w:sz w:val="13"/>
          <w:lang w:eastAsia="ru-RU"/>
        </w:rPr>
        <w:t>6.33.   Автопродление Услуги Подписка</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6.33.1.Оплата Подписки может осуществляться без непосредственного участия Пользователя, но с его предварительного согласия на постоянной основе посредством автоматического списания денежных средств с банковского счета Пользователя, согласно правилам и условиям банка и/или платежной системы, при условии наличия денежных средств на таком счете. Данный пункт, в числе прочих действий Пользователя в Сервисе, является согласием Пользователя на договорное списание денежных средств его обслуживающим банком с его счета по окончании Пробного периода при оформлении Услуги. Списание денежных средств за Услугу происходит систематически, ежемесячно. В случае отсутствия средств на счете Пользователя на момент осуществления автоматического списания, автоматическое списание может быть повторено до момента успешного списания средств. Следующий срок Подписки равен 1 (одному) месяцу.</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6.33.2.Оплата Подписки может осуществляться без непосредственного участия Пользователя, но с его предварительного согласия на постоянной основе посредством автоматического списания денежных средств со счета мобильного телефона Пользователя, согласно правилам и условиям мобильного оператора связи, который предоставляет услуги сотовой связи Пользователю, при условии наличия денежных средств на таком счете. Данный пункт, в числе прочих действий Пользователя в Сервисе, является согласием Пользователя на договорное списание денежных средств его обслуживающим мобильным оператором с его счета по окончании Пробного периода при оформлении Подписки. Списание денежных средств за Подписку происходит систематически (если иное не определено Администрацией, то списание денежных средств за Подписку происходит за каждые сутки пользования Подпиской, т.е. ежесуточно), в течение месяца пользования Пользователем Подпиской. В случае отсутствия средств на счете Пользователя на момент осуществления автоматического списания, автоматическое списание может быть повторено до момента успешного списания средств.</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6.33.3.Функция работает до момента пока Пользователь сам не отключит её. Отключить Автопродление Подписки Пользователь может в любой момент, в настройках Учетной записи на сайте RUTUBE (</w:t>
      </w:r>
      <w:hyperlink r:id="rId23" w:tgtFrame="_blank" w:history="1">
        <w:r w:rsidRPr="008B0942">
          <w:rPr>
            <w:rFonts w:ascii="Arial" w:eastAsia="Times New Roman" w:hAnsi="Arial" w:cs="Arial"/>
            <w:color w:val="0000FF"/>
            <w:spacing w:val="1"/>
            <w:sz w:val="13"/>
            <w:lang w:eastAsia="ru-RU"/>
          </w:rPr>
          <w:t>https://rutube.ru/</w:t>
        </w:r>
      </w:hyperlink>
      <w:r w:rsidRPr="008B0942">
        <w:rPr>
          <w:rFonts w:ascii="Arial" w:eastAsia="Times New Roman" w:hAnsi="Arial" w:cs="Arial"/>
          <w:color w:val="FFFFFF"/>
          <w:spacing w:val="1"/>
          <w:sz w:val="13"/>
          <w:szCs w:val="13"/>
          <w:lang w:eastAsia="ru-RU"/>
        </w:rPr>
        <w:t>) в порядке, указанном в Сервисе, а также в порядке, определенном п.6.23. настоящего Соглашения.</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lastRenderedPageBreak/>
        <w:t>6.33.4.Aвтопродление Подписки применяется ко всем случаям оформления Подписки, в том числе оформления Подписки при проведении Администрацией рекламных акций и иных подобных мероприятия в Сервисе.</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6.33.5.В случае утраты/замены/ выхода из строя банковской карты/ SIM-карты с номером мобильного телефона и при намерении продолжения пользования Подпиской Пользователь обязуется незамедлительно письменно известить об этом Администрацию с целью возобновления Автопродления Подписки, а также указать реквизиты и пройти верификацию новой банковской карты/ нового номера мобильного телефона (при его изменении). Полученное Администрацией на адрес электронной почты заявление Пользователя о фактах, описанных в настоящем пункте, является основанием для приостановления операций по Автопродлению Подписки по утраченной банковской карте. После верификации новой банковской карты/ номера мобильного телефона Пользователю не предоставляется Пробный период.</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6.33.6.Пользователь соглашается, что если в последний день оплаченного срока Подписки на привязанной к учетной записи Пользователя банковской карте/ лицевом счете номера мобильного телефона недостаточно денежных средств для оплаты следующего срока Подписки, то Администрация праве приостановить или отключить Автопродление Подписки со дня, следующего за последним днем оплаченного срока. Пользователь признает и соглашается, что Администрация не обязана предоставлять Пользователю Подписку до момента успешной оплаты следующего периода Подписки.</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6.33.7.Администрация особо оговаривается, что оплату предоставления доступа к Сервису и Видеоконтенту невозможно произвести частями, используя несколько способов оплаты сразу.</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6.33.8. Под термином «Подписка» в данном разделе (6.33) понимается Услуга «Подписка» в понимании и значении, которое определено п.5.1.3. настоящего Соглашения.</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Calibri" w:eastAsia="Times New Roman" w:hAnsi="Calibri" w:cs="Calibri"/>
          <w:b/>
          <w:bCs/>
          <w:color w:val="FFFFFF"/>
          <w:spacing w:val="1"/>
          <w:lang w:eastAsia="ru-RU"/>
        </w:rPr>
        <w:t>6.4.  «</w:t>
      </w:r>
      <w:r w:rsidRPr="008B0942">
        <w:rPr>
          <w:rFonts w:ascii="Arial" w:eastAsia="Times New Roman" w:hAnsi="Arial" w:cs="Arial"/>
          <w:b/>
          <w:bCs/>
          <w:color w:val="FFFFFF"/>
          <w:spacing w:val="1"/>
          <w:sz w:val="13"/>
          <w:lang w:eastAsia="ru-RU"/>
        </w:rPr>
        <w:t>Промокод RUTUBE»</w:t>
      </w:r>
      <w:r w:rsidRPr="008B0942">
        <w:rPr>
          <w:rFonts w:ascii="Arial" w:eastAsia="Times New Roman" w:hAnsi="Arial" w:cs="Arial"/>
          <w:color w:val="FFFFFF"/>
          <w:spacing w:val="1"/>
          <w:sz w:val="13"/>
          <w:szCs w:val="13"/>
          <w:lang w:eastAsia="ru-RU"/>
        </w:rPr>
        <w:t>:</w:t>
      </w:r>
      <w:r w:rsidRPr="008B0942">
        <w:rPr>
          <w:rFonts w:ascii="Arial" w:eastAsia="Times New Roman" w:hAnsi="Arial" w:cs="Arial"/>
          <w:b/>
          <w:bCs/>
          <w:color w:val="FFFFFF"/>
          <w:spacing w:val="1"/>
          <w:sz w:val="13"/>
          <w:lang w:eastAsia="ru-RU"/>
        </w:rPr>
        <w:t> </w:t>
      </w:r>
      <w:r w:rsidRPr="008B0942">
        <w:rPr>
          <w:rFonts w:ascii="Arial" w:eastAsia="Times New Roman" w:hAnsi="Arial" w:cs="Arial"/>
          <w:color w:val="FFFFFF"/>
          <w:spacing w:val="1"/>
          <w:sz w:val="13"/>
          <w:szCs w:val="13"/>
          <w:lang w:eastAsia="ru-RU"/>
        </w:rPr>
        <w:t>распространяемый Администрацией в рекламных и/или маркетинговых целях (далее - Акция) уникальный код доступа (в виде последовательности чисел и/или букв) буквенно-цифровой код доступа, позволяющий Пользователю, на условиях установленных Администрацией, право: или на получение "Подписки"/ "Покупки"/ "Аренды"/ "Услуги Партнера"/ "Трансляции on-line" (далее -"Платные Услуги Сервиса") на определенный период, или на заказ любых Услуг по просмотру платного видеоконтента в пределах номинальной стоимости Промокода, или на приобретение Услуг по специальной стоимости, или на получение доступа к определённым единицам платного видеоконтента по выбору Администрации. Промокод может быть выпущен как в электронном виде (в электронном сообщении, файле и тд.), так и на материальном носителе (на полиграфической продукции, пластиковой карточке и тд.). Пользователь самостоятельно активирует Промокод путем ввода содержащихся в Промокоде латинских букв и цифр в специальном поле на соответствующей странице Сервиса. Пользователь принимает и соглашается с тем, что для активации Промокода для целей предоставления Услуг от Пользователя может потребоваться ввод данных банковской карты Пользователя. Для подтверждения данных указанной Пользователем банковской карты с нее может быть списана Администрацией сумма в размере до 1 (одного) рубля, которая в последующем возвращается Администрацией на счет банковской карты Пользователя. Промокод не дает Пользователю право на получение каких-либо денежных средств и не может быть обменян на денежные средства. Активированный Промокод предоставляет Подписку только зарегистрированному Пользователю, осуществившему активацию Промокода в Сервисе «Подписки RUTUBE». Активированный Промокод не подлежит повторной активации, отчуждению, уступке третьему лицу. При этом, при наличии у Пользователя текущих активных оплаченных Платных Услуг Сервиса, активация Промокода в отношении таких Платных Услуг Сервиса, не может быть применена.</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b/>
          <w:bCs/>
          <w:color w:val="FFFFFF"/>
          <w:spacing w:val="1"/>
          <w:sz w:val="13"/>
          <w:lang w:eastAsia="ru-RU"/>
        </w:rPr>
        <w:t>7.     ТЕХНИЧЕСКИЕ ТРЕБОВАНИЯ К УСТРОЙСТВАМ</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 7.1.Для получения доступа к Сервису Пользователю требуется Устройство с установленной на нем операционной системой и программными приложениями для взаимодействия с глобальной сетью Интернет.</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7.2.Пользователь понимает и соглашается с тем фактом, что Сервис рассчитан на взаимодействие только с официальным, лицензионным и немодифицированным программным обеспечением. Таким образом Услуги Сервиса не доступны (не оказываются) с устройств, использующих для доступа к сервису нелицензионные, неофициальные, взломанные программные приложения, операционные системы, иные технические средства.</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В случае несоблюдения Пользователем оговоренного настоящим пунктом Соглашения правилом, денежные средства за оплаченные Услуги Пользователю не могут быть возвращены.  </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b/>
          <w:bCs/>
          <w:color w:val="FFFFFF"/>
          <w:spacing w:val="1"/>
          <w:sz w:val="13"/>
          <w:lang w:eastAsia="ru-RU"/>
        </w:rPr>
        <w:t>7.3. Устройство должно удовлетворять следующим требованиям:</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7.3.1.Устройство должно быть подключено к глобальной сети Интернет на скорости не ниже 2 мегабита в секунду; минимальная ширина канала для wi-fi – 1 Мбит, для HD качества – 5 Мбит; Минимальная ширина канала для 3G – 64 Кбит, оптимальная скорость – 256 Кбит.</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7.3.2.Устройства, функционирующие на операционных системах iOS и Android, должны иметь последние версии операционных систем (версия прошивки) и браузера, используемого для доступа в глобальную сеть Интернет.</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7.3.3.Частота центрального процессора Устройства должна быть не меньше 2 гигагерц. Модель центрального процессора не должна быть ниже Pentium 4 или его аналогов.</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7.3.4.Объем оперативной памяти на Устройстве должен быть не менее 1 гигабайта.</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7.3.5.Для телевизоров с функцией Smart TV должна быть установлена последняя версия программного обеспечения (версия прошивки), указанная на официальном сайте производителя соответствующего телевизора;</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7.3.6.На Устройстве должны быть установлены текущие дата, время и часовой пояс в соответствии с местонахождением Пользователя. Рекомендуется настроить автоматическую синхронизацию времени в соответствии с руководством производителя Устройства.</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7.4.Пользователь соглашается с тем, что скорость доступа к Сервису и/или просмотру Видеоконтента в глобальной сети Интернет может меняться в силу загруженности канала Пользователя трафиком от других ресурсов или по иным, не зависящим от Администрации, причинам. Администрация не несет ответственности за то, что в конкретное время, в конкретном месте Пользователь не смог получить доступ к Сервису и/или просмотру Видеоконтента по причине низкой скорости доступа.</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 </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b/>
          <w:bCs/>
          <w:color w:val="FFFFFF"/>
          <w:spacing w:val="1"/>
          <w:sz w:val="13"/>
          <w:lang w:eastAsia="ru-RU"/>
        </w:rPr>
        <w:t>7.5.Для корректной работы Сайта браузер Пользователя должен удовлетворять следующим требованиям:</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7.5.1.Включена поддержка JavaScript.</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7.5.2.Отключены средства блокировки рекламы, загрузчики Видеоконтента (даунлоадеры), другие расширения браузера, изменяющие технические свойства Сайта.</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7.5.3.Отключены функции доступа через промежуточные (прокси) серверы, в том числе со сжатием (режим Turbo).</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 </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b/>
          <w:bCs/>
          <w:color w:val="FFFFFF"/>
          <w:spacing w:val="1"/>
          <w:sz w:val="13"/>
          <w:lang w:eastAsia="ru-RU"/>
        </w:rPr>
        <w:t>8.     ОТВЕТСТВЕННОСТЬ</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8.1.Пользователь принимает на себя весь риск, связанный с использованием Сервиса. Сервис предоставляется в виде «как есть», без предоставления со стороны Администрации каких-либо гарантий в отношении его использования. Администрация не отвечает за соответствие Сервиса ожиданиям Пользователей, безошибочную и бесперебойную работу Сервиса.</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8.2.Пользователь осознает, что в Сервисе могут присутствовать ошибки или дефекты, и соглашается, что существование несущественных ошибок не является нарушением настоящего Соглашения и основанием для ответственности Администрации.</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8.3.Администрация не несет ответственности за любую информацию, размещенную на сайтах третьих лиц, к которым Пользователи получили доступ через Сервис, включая, в том числе, любые мнения или утверждения, выраженные на сайтах третьих лиц или в их материалах.</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8.4. В случае возникновения нежелательных последствий, понесенных Пользователем в результате пользования Сервисом, Администрация обязуется рассматривать обращения Пользователей и принимать меры для устранения таких последствий в соответствии с условиями настоящего Соглашения и законодательством Российской Федерации.</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8.5. Администрация обеспечивает работу Сервиса, однако не несет ответственность за их бесперебойную работу, или за причинение любых других убытков, которые возникли или могут возникнуть при пользовании Сервисом, в том числе и вследствие любых действий Администрации, не имеющих прямой цели причинения вреда Пользователю.</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8.6. Администрация не несет ответственности за неисполнение либо ненадлежащее исполнение своих обязательств вследствие сбоев в телекоммуникационных и энергетических сетях третьих лиц, действий вредоносных программ, а также недобросовестных действий третьих лиц, направленных на несанкционированный доступ и (или) выведение из строя программных и (или) аппаратных средств Сервиса.</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lastRenderedPageBreak/>
        <w:t>8.7. Администрация не несет ответственности за некорректное функционирование Сервиса, сбои и перерывы в работе Сервиса, повреждение или утерю данных, содержащихся на Сервисе, если они были вызваны обстоятельствами непреодолимой силы, в том числе в случае пожаров, эпидемий, чрезвычайных погодных условий, перебоев подачи электроэнергии, распространения вирусных компьютерных программ, а также если такие обстоятельства были вызваны умышленными незаконными действиями третьих лиц.</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 </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b/>
          <w:bCs/>
          <w:color w:val="FFFFFF"/>
          <w:spacing w:val="1"/>
          <w:sz w:val="13"/>
          <w:lang w:eastAsia="ru-RU"/>
        </w:rPr>
        <w:t>Таким образом, Администрация НЕ ГАРАНТИРУЕТ, что:</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8.2.1.Cервис/ Сайт будут отвечать требованиям Пользователя</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8.2.2.Сервис/ Сайт будет функционировать бесперебойно, постоянно, безошибочно и безопасно.</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8.2.3.Информация, полученная в результате использования Сервиса/ Сайта, будет достоверной или надежной.</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8.2.4.Любые ошибки в программном обеспечении будут исправляться.</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8.3.Администрация не отвечает за любые технические сбои или иные проблемы телефонных сетей, компьютерных систем, серверов или провайдеров, телефонного оборудования, программного обеспечения или сбоев сервисов электронной почты, а также за убытки, возникшие у Пользователей из-за вышеуказанных сбоев.</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 </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8.4.Пользователь несет ответственность за сохранность своего логина и пароля и за убытки, которые могут возникнуть по причине их несанкционированного использования. Администрация не несет ответственности в случае несанкционированного использования третьими лицами логина и пароля Пользователя. Все действия, совершенные с использованием логина и пароля Пользователя, рассматриваются как действия Пользователя.</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8.5.Администрация не несет ответственности за любой ущерб Устройствам Пользователя или программному обеспечению, причиненный в результате использования Сервиса.</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8.6.Ни при каких обстоятельствах Администрация не несет ответственности перед Пользователем или любыми третьими лицами за любой ущерб, включая упущенную выгоду или потерянные данные, вред чести, достоинству или деловой репутации, вызванные в результате использования Сервиса или результатов интеллектуальной деятельности, размещенных на Сервисе. В любом случае Стороны соглашаются, что сумма убытков, подлежащих возмещению Пользователю в результате любых нарушений, связанных с использованием Сервиса, ограничена суммой 1000 (одна тысяча) рублей.</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8.7.В случае предъявления третьими лицами претензий к Администрация, связанных с использованием Пользователем Сервиса, Пользователь обязуется своими силами и за свой счет урегулировать указанные претензии с третьими лицами, без привлечения Администрации к разбирательству.</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8.8.Администрация не несет ответственности за какие-либо убытки или ущерб, причиненный Устройству Пользователя вирусом, DDos-атакой или другими технологически вредными материалами, которые могут заразить Устройство Пользователя, компьютерные программы, данные или иной материал, в результате использования Пользователем Сервиса.</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8.9.Пользователь в полной мере осознает и подтверждает, что Администрация не несет ответственности за любые прямые или косвенные убытки, включая, помимо прочего, упущенную выгоду, ущерб от использования, потерю данных или какие-либо другие нематериальные потери, моральный либо репутационный вред (даже если администрация была уведомлена о возможности такого ущерба), возникающий вследствие:</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8.9.1.Использования или невозможности использования Сервиса/ Сайта.</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8.9.2.Изменения условий соглашения, получения данных взамен обретенных через или посредством Сервиса/ Сайта или в результате заключенных сделок, сообщений и информации, полученных от или посредством Сервиса/ Сайта.</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8.9.3.Неуполномоченного доступа к данным пользователя или изменения передаваемых им или хранящихся на сервере Сервиса/ Сайта данных.</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8.9.4.Заявлений или поведения любого лица на Сервисе/ Сайте.</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8.9.5.Любого другого случая, имеющего отношение к Сервису/ Сайту.</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b/>
          <w:bCs/>
          <w:color w:val="FFFFFF"/>
          <w:spacing w:val="1"/>
          <w:sz w:val="13"/>
          <w:lang w:eastAsia="ru-RU"/>
        </w:rPr>
        <w:t> </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b/>
          <w:bCs/>
          <w:color w:val="FFFFFF"/>
          <w:spacing w:val="1"/>
          <w:sz w:val="13"/>
          <w:lang w:eastAsia="ru-RU"/>
        </w:rPr>
        <w:t>9.ЗАЩИТА ПЕРСОНАЛЬНОЙ ИНФОРМАЦИИ ПОЛЬЗОВАТЕЛЕЙ И ПОРЯДОК ОБРАБОТКИ ПЕРСОНАЛЬНЫХ ДАННЫХ ПОЛЬЗОВАТЕЛЕЙ</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9.1.Порядокобработки и защиты персональной информации пользователей (включая порядок защиты и обработки их персональных данных) о физических лицах, пользующихся услугами RUTUBE и любого его Сервиса, включая Сервис «Подписки RUTUBE», регулируется Политикой конфиденциальности Сайта (https://rutube.ru/info/privacy/),  Согласием на обработку персональных данных (https://rutube.ru/info/personal/), Пользовательским Соглашением Сайта «rutube.ru» (https://rutube.ru/info/agreement/), Политикой Cookies (Информация об использовании файлов cookie на Сайте и в Сервисах rutube.ru) (https://rutube.ru/info/cookies/), а также иными соглашениями и условиями, поименованными по тексту настоящего Соглашения.</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При использовании Сервиса Администрация вправе запросить у Пользователя следующую персональную информацию: адрес электронной почты, год рождения, пол, номер мобильного телефона, информацию о логине и пароле для доступа к Сервису, иную информацию предусмотренную интерфейсом Сервиса «MULTIPASS» (определение Сервиса «MULTIPASS», приведено в п.1.13. Пользовательского Соглашения Сайта «rutube.ru» (https://rutube.ru/info/agreement/)). Информация, обязательная для предоставления Пользователем, отмечена Администрацией посредством специальных маркировок, остальная информация предоставляется исключительно на усмотрение Пользователя.</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9.2.Порядок использования файлов cookies на Сайте и в сервисах RUTUBE регулируется  Политикой Cookies (Информация об использовании файлов cookie на Сайте и в Сервисах rutube.ru) (</w:t>
      </w:r>
      <w:hyperlink r:id="rId24" w:history="1">
        <w:r w:rsidRPr="008B0942">
          <w:rPr>
            <w:rFonts w:ascii="Arial" w:eastAsia="Times New Roman" w:hAnsi="Arial" w:cs="Arial"/>
            <w:color w:val="0000FF"/>
            <w:spacing w:val="1"/>
            <w:sz w:val="13"/>
            <w:lang w:eastAsia="ru-RU"/>
          </w:rPr>
          <w:t>https://rutube.ru/info/cookies/</w:t>
        </w:r>
      </w:hyperlink>
      <w:r w:rsidRPr="008B0942">
        <w:rPr>
          <w:rFonts w:ascii="Arial" w:eastAsia="Times New Roman" w:hAnsi="Arial" w:cs="Arial"/>
          <w:color w:val="FFFFFF"/>
          <w:spacing w:val="1"/>
          <w:sz w:val="13"/>
          <w:szCs w:val="13"/>
          <w:lang w:eastAsia="ru-RU"/>
        </w:rPr>
        <w:t>).</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9.3.Пользователь уведомлен, что Администрация не получает финансовую информацию о Пользователях. Вся финансовая информация, предоставляемая Пользователем для осуществления платежей при использовании Сервиса, собирается и обрабатывается указанными на Сервисе платежными посредниками.</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9.4.Пользователь подтверждает свое согласие с тем, что персональная информация, которую Пользователь предоставляет Администрации при использовании Сервиса, в том числе при оформлении и оплате подписки, может быть передана Администрацией партнерам для целей исполнения партнерами перед Пользователями обязательств в рамках Сервиса. Пользователь соглашается с тем, что Администрация вправе хранить персональную информацию Пользователя не менее трех лет с даты окончания Периода подписки.</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 </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b/>
          <w:bCs/>
          <w:color w:val="FFFFFF"/>
          <w:spacing w:val="1"/>
          <w:sz w:val="13"/>
          <w:lang w:eastAsia="ru-RU"/>
        </w:rPr>
        <w:t>10.  ЗАКЛЮЧИТЕЛЬНЫЕ ПОЛОЖЕНИЯ</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10.1.Настоящее Соглашение вступает в силу с момента его принятия Пользователем и действует в течение неопределенного срока.</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10.2.Пользователь может расторгнуть настоящее Соглашение путем удаление своей Учетной записи. Администрация может расторгнуть действие настоящего Соглашения путем направления соответствующего уведомления Пользователю.</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10.3.После расторжения настоящего Соглашения Пользователь теряет все права на использование Сервиса и размещенного на нем Видеоконтента.</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10.4.Настоящее Соглашение и отношения между Администрацией и Пользователем регулируются в соответствии с действующим законодательством государств в пределах Территории (в зависимости о местонахождения Пользователя).</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10.5.Если по тем или иным причинам какие-либо из условий настоящего Соглашения признаются недействительными или не имеющими юридической силы, это не оказывает влияния на действительность или применимость остальных условий Соглашения.</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10.6.Стороны согласились, что все споры, возникающие из отношений Сторон, будут разрешаться в суде по месту нахождения Администрации с обязательным соблюдением досудебного претензионного порядка урегулирования споров.</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 xml:space="preserve">10.7.Если иное не указано отдельно в тексте настоящего Соглашения и/или в текстах Обязательных документов, и/или в рамках отдельных соглашений по порядку использования сервисов RUTUBE (при наличии таких соглашений), то Администрация не осуществляет посредством RUTUBE, потребителям — физическим лицам, продажу каких-либо товаров, в связи с чем положения установленные Законом РФ от 07.02.1992 № 2300-1 «О защите прав потребителей» регламентирующих дистанционные способы продажи товаров, в том числе посредством информационно-телекоммуникационной сети Интернет (соответственно положения статьи 497 Гражданского кодекса Российской Федерации, а также статьи 26.1 </w:t>
      </w:r>
      <w:r w:rsidRPr="008B0942">
        <w:rPr>
          <w:rFonts w:ascii="Arial" w:eastAsia="Times New Roman" w:hAnsi="Arial" w:cs="Arial"/>
          <w:color w:val="FFFFFF"/>
          <w:spacing w:val="1"/>
          <w:sz w:val="13"/>
          <w:szCs w:val="13"/>
          <w:lang w:eastAsia="ru-RU"/>
        </w:rPr>
        <w:lastRenderedPageBreak/>
        <w:t>«Дистанционный способ продажи товаров» Закона РФ от 07.02.1992 № 2300-1 «О защите прав потребителей» и Правила продажи товаров по договору розничной купли-продажи, перечня товаров длительного пользования, на которые не распространяется требование потребителя о безвозмездном предоставлении ему товара, обладающего этими же основными потребительскими свойствами, на период ремонта или замены такого товара, и перечня непродовольственных товаров надлежащего качества, не подлежащих обмену, а также о внесении изменений в некоторые акты Правительства Российской Федерации (Постановление Правительства РФ от 31.12.2020 №2463), не распространяются на взаимоотношения между Пользователем и Администрацией.</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10.8. По любым претензиям, вопросам или с предложениями относительно работы Сервиса Пользователи могут обращаться к Администрации по адресу электронной почты: info@rutube.ru или </w:t>
      </w:r>
      <w:hyperlink r:id="rId25" w:history="1">
        <w:r w:rsidRPr="008B0942">
          <w:rPr>
            <w:rFonts w:ascii="Arial" w:eastAsia="Times New Roman" w:hAnsi="Arial" w:cs="Arial"/>
            <w:color w:val="0000FF"/>
            <w:spacing w:val="1"/>
            <w:sz w:val="13"/>
            <w:lang w:eastAsia="ru-RU"/>
          </w:rPr>
          <w:t>help@rutube.ru</w:t>
        </w:r>
      </w:hyperlink>
      <w:r w:rsidRPr="008B0942">
        <w:rPr>
          <w:rFonts w:ascii="Arial" w:eastAsia="Times New Roman" w:hAnsi="Arial" w:cs="Arial"/>
          <w:color w:val="FFFFFF"/>
          <w:spacing w:val="1"/>
          <w:sz w:val="13"/>
          <w:szCs w:val="13"/>
          <w:lang w:eastAsia="ru-RU"/>
        </w:rPr>
        <w:t>. При обращении с претензией к Администрации Пользователь должен предоставить документы, подтверждающие обоснованность претензии, а также указать данные своей учетной записи на Сервисе.</w:t>
      </w:r>
    </w:p>
    <w:p w:rsidR="008B0942" w:rsidRPr="008B0942" w:rsidRDefault="008B0942" w:rsidP="008B0942">
      <w:pPr>
        <w:shd w:val="clear" w:color="auto" w:fill="14191F"/>
        <w:spacing w:after="80" w:line="240" w:lineRule="auto"/>
        <w:rPr>
          <w:rFonts w:ascii="Arial" w:eastAsia="Times New Roman" w:hAnsi="Arial" w:cs="Arial"/>
          <w:color w:val="FFFFFF"/>
          <w:spacing w:val="1"/>
          <w:sz w:val="13"/>
          <w:szCs w:val="13"/>
          <w:lang w:eastAsia="ru-RU"/>
        </w:rPr>
      </w:pPr>
      <w:r w:rsidRPr="008B0942">
        <w:rPr>
          <w:rFonts w:ascii="Arial" w:eastAsia="Times New Roman" w:hAnsi="Arial" w:cs="Arial"/>
          <w:color w:val="FFFFFF"/>
          <w:spacing w:val="1"/>
          <w:sz w:val="13"/>
          <w:szCs w:val="13"/>
          <w:lang w:eastAsia="ru-RU"/>
        </w:rPr>
        <w:t>10.7. В соответствии с подп. 6 п. 1 ст. 10.5. N 149-ФЗ «Об информации, информационных технологиях и о защите информации» Администрация установила для направления юридически значимых сообщений от Федеральной службы по надзору в сфере связи, информационных технологий и массовых коммуникаций (Роскомнадзор) следующий адрес электронной почты: nopasaran@rutube.ru. Данный адрес не предназначен для направления сообщений Пользователями в адрес Администрации. Пользователи должны направлять сообщения только на адрес электронный почты в соответствии с п. 10.8. Соглашения.</w:t>
      </w:r>
    </w:p>
    <w:p w:rsidR="004F0FB4" w:rsidRDefault="004F0FB4"/>
    <w:sectPr w:rsidR="004F0FB4" w:rsidSect="004F0FB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8B0942"/>
    <w:rsid w:val="004F0FB4"/>
    <w:rsid w:val="008B094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0FB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B0942"/>
    <w:rPr>
      <w:b/>
      <w:bCs/>
    </w:rPr>
  </w:style>
  <w:style w:type="paragraph" w:styleId="a4">
    <w:name w:val="List Paragraph"/>
    <w:basedOn w:val="a"/>
    <w:uiPriority w:val="34"/>
    <w:qFormat/>
    <w:rsid w:val="008B094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8B0942"/>
    <w:rPr>
      <w:color w:val="0000FF"/>
      <w:u w:val="single"/>
    </w:rPr>
  </w:style>
  <w:style w:type="paragraph" w:styleId="a6">
    <w:name w:val="Normal (Web)"/>
    <w:basedOn w:val="a"/>
    <w:uiPriority w:val="99"/>
    <w:semiHidden/>
    <w:unhideWhenUsed/>
    <w:rsid w:val="008B094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125115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utube.ru/marketplace/" TargetMode="External"/><Relationship Id="rId13" Type="http://schemas.openxmlformats.org/officeDocument/2006/relationships/hyperlink" Target="https://rutube.ru/" TargetMode="External"/><Relationship Id="rId18" Type="http://schemas.openxmlformats.org/officeDocument/2006/relationships/hyperlink" Target="https://www.payture.com/"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rutube.ru/" TargetMode="External"/><Relationship Id="rId7" Type="http://schemas.openxmlformats.org/officeDocument/2006/relationships/hyperlink" Target="https://rutube.ru/info/agreement/" TargetMode="External"/><Relationship Id="rId12" Type="http://schemas.openxmlformats.org/officeDocument/2006/relationships/hyperlink" Target="https://rutube.ru/info/agreement/" TargetMode="External"/><Relationship Id="rId17" Type="http://schemas.openxmlformats.org/officeDocument/2006/relationships/hyperlink" Target="https://rutube.ru/info/faq/" TargetMode="External"/><Relationship Id="rId25" Type="http://schemas.openxmlformats.org/officeDocument/2006/relationships/hyperlink" Target="mailto:help@rutube.ru" TargetMode="External"/><Relationship Id="rId2" Type="http://schemas.openxmlformats.org/officeDocument/2006/relationships/settings" Target="settings.xml"/><Relationship Id="rId16" Type="http://schemas.openxmlformats.org/officeDocument/2006/relationships/hyperlink" Target="https://rutube.ru/" TargetMode="External"/><Relationship Id="rId20" Type="http://schemas.openxmlformats.org/officeDocument/2006/relationships/hyperlink" Target="https://support.google.com/googleplay/answer/6057128?hl=ru&amp;ref_topic=3365269" TargetMode="External"/><Relationship Id="rId1" Type="http://schemas.openxmlformats.org/officeDocument/2006/relationships/styles" Target="styles.xml"/><Relationship Id="rId6" Type="http://schemas.openxmlformats.org/officeDocument/2006/relationships/hyperlink" Target="https://rutube.ru/info/marketplace/" TargetMode="External"/><Relationship Id="rId11" Type="http://schemas.openxmlformats.org/officeDocument/2006/relationships/hyperlink" Target="https://rutube.ru/info/faq/" TargetMode="External"/><Relationship Id="rId24" Type="http://schemas.openxmlformats.org/officeDocument/2006/relationships/hyperlink" Target="https://rutube.ru/info/cookies/" TargetMode="External"/><Relationship Id="rId5" Type="http://schemas.openxmlformats.org/officeDocument/2006/relationships/hyperlink" Target="https://rutube.ru/info/agreement/" TargetMode="External"/><Relationship Id="rId15" Type="http://schemas.openxmlformats.org/officeDocument/2006/relationships/hyperlink" Target="https://rutube.ru/info/marketplace/" TargetMode="External"/><Relationship Id="rId23" Type="http://schemas.openxmlformats.org/officeDocument/2006/relationships/hyperlink" Target="https://rutube.ru/" TargetMode="External"/><Relationship Id="rId10" Type="http://schemas.openxmlformats.org/officeDocument/2006/relationships/hyperlink" Target="https://viju.ru/user-agreement/" TargetMode="External"/><Relationship Id="rId19" Type="http://schemas.openxmlformats.org/officeDocument/2006/relationships/hyperlink" Target="http://support.apple.com/kb/HT2001?viewlocale=ru_RU" TargetMode="External"/><Relationship Id="rId4" Type="http://schemas.openxmlformats.org/officeDocument/2006/relationships/hyperlink" Target="https://rutube.ru/" TargetMode="External"/><Relationship Id="rId9" Type="http://schemas.openxmlformats.org/officeDocument/2006/relationships/hyperlink" Target="https://rutube.ru/" TargetMode="External"/><Relationship Id="rId14" Type="http://schemas.openxmlformats.org/officeDocument/2006/relationships/hyperlink" Target="https://support.apple.com/kb/HT4098?viewlocale=ru_RU&amp;locale=ru_RU" TargetMode="External"/><Relationship Id="rId22" Type="http://schemas.openxmlformats.org/officeDocument/2006/relationships/hyperlink" Target="mailto:help@rutube.ru"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16565</Words>
  <Characters>94422</Characters>
  <Application>Microsoft Office Word</Application>
  <DocSecurity>0</DocSecurity>
  <Lines>786</Lines>
  <Paragraphs>221</Paragraphs>
  <ScaleCrop>false</ScaleCrop>
  <Company/>
  <LinksUpToDate>false</LinksUpToDate>
  <CharactersWithSpaces>110766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Anastasia</dc:creator>
  <cp:lastModifiedBy>Anastasia</cp:lastModifiedBy>
  <cp:revision>1</cp:revision>
  <dcterms:created xsi:type="dcterms:W3CDTF">2024-09-16T18:36:00Z</dcterms:created>
  <dcterms:modified xsi:type="dcterms:W3CDTF">2024-09-16T18:36:00Z</dcterms:modified>
</cp:coreProperties>
</file>