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3630D" w14:textId="77777777" w:rsidR="006865F3" w:rsidRPr="007A21F0" w:rsidRDefault="006865F3" w:rsidP="006865F3">
      <w:pPr>
        <w:jc w:val="center"/>
        <w:rPr>
          <w:b/>
          <w:bCs/>
          <w:sz w:val="36"/>
          <w:szCs w:val="36"/>
        </w:rPr>
      </w:pPr>
      <w:r w:rsidRPr="007A21F0">
        <w:rPr>
          <w:b/>
          <w:bCs/>
          <w:sz w:val="36"/>
          <w:szCs w:val="36"/>
        </w:rPr>
        <w:t>Karta Projektu Pracy Inżynierskiej</w:t>
      </w:r>
    </w:p>
    <w:p w14:paraId="3B4B9B07" w14:textId="77777777" w:rsidR="006865F3" w:rsidRPr="007A21F0" w:rsidRDefault="006865F3" w:rsidP="006865F3">
      <w:pPr>
        <w:jc w:val="center"/>
        <w:rPr>
          <w:b/>
          <w:bCs/>
          <w:sz w:val="36"/>
          <w:szCs w:val="36"/>
        </w:rPr>
      </w:pPr>
      <w:r w:rsidRPr="007A21F0">
        <w:rPr>
          <w:b/>
          <w:bCs/>
          <w:sz w:val="36"/>
          <w:szCs w:val="36"/>
        </w:rPr>
        <w:t>Tytuł projektu:</w:t>
      </w:r>
      <w:r w:rsidRPr="007A21F0">
        <w:rPr>
          <w:b/>
          <w:bCs/>
          <w:sz w:val="36"/>
          <w:szCs w:val="36"/>
        </w:rPr>
        <w:br/>
        <w:t>Interaktywna Mapa Katastralna Gminy Czarna z XIX wieku</w:t>
      </w:r>
    </w:p>
    <w:p w14:paraId="5E8722F3" w14:textId="77777777" w:rsidR="006865F3" w:rsidRPr="007A21F0" w:rsidRDefault="006865F3" w:rsidP="006865F3">
      <w:pPr>
        <w:jc w:val="center"/>
        <w:rPr>
          <w:sz w:val="28"/>
          <w:szCs w:val="28"/>
        </w:rPr>
      </w:pPr>
      <w:r w:rsidRPr="007A21F0">
        <w:rPr>
          <w:i/>
          <w:iCs/>
          <w:sz w:val="28"/>
          <w:szCs w:val="28"/>
        </w:rPr>
        <w:t>Podtytuł: Jej mieszkańcy i ich posiadłości na podstawie historycznych źródeł</w:t>
      </w:r>
    </w:p>
    <w:p w14:paraId="0154A217" w14:textId="77777777" w:rsidR="006865F3" w:rsidRPr="007A21F0" w:rsidRDefault="006865F3" w:rsidP="006865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1B6AFE">
          <v:rect id="_x0000_i1025" style="width:539.4pt;height:1.5pt" o:hrpct="0" o:hralign="center" o:hrstd="t" o:hrnoshade="t" o:hr="t" fillcolor="#e2e2e5" stroked="f"/>
        </w:pict>
      </w:r>
    </w:p>
    <w:p w14:paraId="26DB0FB8" w14:textId="77777777" w:rsidR="006865F3" w:rsidRPr="007A21F0" w:rsidRDefault="006865F3" w:rsidP="006865F3">
      <w:pPr>
        <w:jc w:val="center"/>
        <w:rPr>
          <w:sz w:val="28"/>
          <w:szCs w:val="28"/>
        </w:rPr>
      </w:pPr>
      <w:r w:rsidRPr="007A21F0">
        <w:rPr>
          <w:sz w:val="28"/>
          <w:szCs w:val="28"/>
        </w:rPr>
        <w:t>Autor projektu: Maksymilian Augustyn, student Akademii Tarnowskiej</w:t>
      </w:r>
    </w:p>
    <w:p w14:paraId="3CF6C4A3" w14:textId="77777777" w:rsidR="006865F3" w:rsidRPr="007A21F0" w:rsidRDefault="006865F3" w:rsidP="006865F3">
      <w:pPr>
        <w:jc w:val="center"/>
        <w:rPr>
          <w:sz w:val="28"/>
          <w:szCs w:val="28"/>
        </w:rPr>
      </w:pPr>
      <w:r w:rsidRPr="007A21F0">
        <w:rPr>
          <w:sz w:val="28"/>
          <w:szCs w:val="28"/>
        </w:rPr>
        <w:t>Opiekun naukowy: dr inż. Adam Pieprzycki</w:t>
      </w:r>
    </w:p>
    <w:p w14:paraId="61E2686F" w14:textId="77777777" w:rsidR="006865F3" w:rsidRPr="007A21F0" w:rsidRDefault="006865F3" w:rsidP="006865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4BE45B67">
          <v:rect id="_x0000_i1026" style="width:539.4pt;height:1.5pt" o:hrpct="0" o:hralign="center" o:hrstd="t" o:hrnoshade="t" o:hr="t" fillcolor="#e2e2e5" stroked="f"/>
        </w:pict>
      </w:r>
    </w:p>
    <w:p w14:paraId="45CD49EF" w14:textId="77777777" w:rsidR="006865F3" w:rsidRPr="007A21F0" w:rsidRDefault="006865F3" w:rsidP="006865F3">
      <w:pPr>
        <w:rPr>
          <w:b/>
          <w:bCs/>
          <w:sz w:val="24"/>
          <w:szCs w:val="24"/>
        </w:rPr>
      </w:pPr>
      <w:r w:rsidRPr="007A21F0">
        <w:rPr>
          <w:b/>
          <w:bCs/>
          <w:sz w:val="24"/>
          <w:szCs w:val="24"/>
        </w:rPr>
        <w:t>I. Streszczenie Projektu</w:t>
      </w:r>
    </w:p>
    <w:p w14:paraId="6F9A26F8" w14:textId="77777777" w:rsidR="006865F3" w:rsidRPr="007A21F0" w:rsidRDefault="006865F3" w:rsidP="006865F3">
      <w:r w:rsidRPr="007A21F0">
        <w:t>Projekt zakłada zaprojektowanie i wdrożenie interaktywnej aplikacji webowej, prezentującej dane z unikalnej, XIX-wiecznej mapy katastralnej oraz protokołów sądowych miejscowości Czarna. Celem jest stworzenie publicznie dostępnego, cyfrowego narzędzia, które w przystępny sposób połączy dane kartograficzne z informacjami historycznymi i genealogicznymi. Aplikacja ma służyć jako cenne źródło wiedzy dla społeczności lokalnej, historyków, regionalistów oraz osób poszukujących informacji o swoich przodkach.</w:t>
      </w:r>
    </w:p>
    <w:p w14:paraId="07D5ED6F" w14:textId="77777777" w:rsidR="006865F3" w:rsidRPr="007A21F0" w:rsidRDefault="006865F3" w:rsidP="006865F3">
      <w:pPr>
        <w:rPr>
          <w:b/>
          <w:bCs/>
          <w:sz w:val="24"/>
          <w:szCs w:val="24"/>
        </w:rPr>
      </w:pPr>
      <w:r w:rsidRPr="007A21F0">
        <w:rPr>
          <w:b/>
          <w:bCs/>
          <w:sz w:val="24"/>
          <w:szCs w:val="24"/>
        </w:rPr>
        <w:t>II. Główne Cele Projektu</w:t>
      </w:r>
    </w:p>
    <w:p w14:paraId="3502802F" w14:textId="77777777" w:rsidR="006865F3" w:rsidRPr="007A21F0" w:rsidRDefault="006865F3" w:rsidP="006865F3">
      <w:pPr>
        <w:numPr>
          <w:ilvl w:val="0"/>
          <w:numId w:val="1"/>
        </w:numPr>
      </w:pPr>
      <w:r w:rsidRPr="007A21F0">
        <w:t>Cel Edukacyjny i Społeczny: Stworzenie interaktywnego narzędzia edukacyjnego dla mieszkańców Czarnej i okolic, przybliżającego historię gminy i jej dawnych mieszkańców.</w:t>
      </w:r>
    </w:p>
    <w:p w14:paraId="3BFC6224" w14:textId="77777777" w:rsidR="006865F3" w:rsidRPr="007A21F0" w:rsidRDefault="006865F3" w:rsidP="006865F3">
      <w:pPr>
        <w:numPr>
          <w:ilvl w:val="0"/>
          <w:numId w:val="1"/>
        </w:numPr>
      </w:pPr>
      <w:r w:rsidRPr="007A21F0">
        <w:t>Cel Naukowo-Historyczny: Wsparcie merytoryczne dla Towarzystwa Przyjaciół Czarnej i Ziemi Czarnieńskiej poprzez dostarczenie ustrukturyzowanej bazy danych do opracowywania artykułów i publikacji, np. w "Rocznikach Czarnieńskich".</w:t>
      </w:r>
    </w:p>
    <w:p w14:paraId="5C4DDB77" w14:textId="77777777" w:rsidR="006865F3" w:rsidRPr="007A21F0" w:rsidRDefault="006865F3" w:rsidP="006865F3">
      <w:pPr>
        <w:numPr>
          <w:ilvl w:val="0"/>
          <w:numId w:val="1"/>
        </w:numPr>
      </w:pPr>
      <w:r w:rsidRPr="007A21F0">
        <w:t>Cel Genealogiczny: Ułatwienie poszukiwań genealogicznych poprzez wizualizację historycznego rozmieszczenia posiadłości i powiązanie ich z konkretnymi nazwiskami i rodzinami.</w:t>
      </w:r>
    </w:p>
    <w:p w14:paraId="31E93CA6" w14:textId="77777777" w:rsidR="006865F3" w:rsidRPr="007A21F0" w:rsidRDefault="006865F3" w:rsidP="006865F3">
      <w:pPr>
        <w:numPr>
          <w:ilvl w:val="0"/>
          <w:numId w:val="1"/>
        </w:numPr>
      </w:pPr>
      <w:r w:rsidRPr="007A21F0">
        <w:t>Cel Technologiczny (Inżynierski): Zaprojektowanie i implementacja kompletnego systemu informatycznego (baza danych, backend, frontend) zdolnego do przechowywania, zarządzania i efektywnej wizualizacji zintegrowanych danych historyczno-przestrzennych.</w:t>
      </w:r>
    </w:p>
    <w:p w14:paraId="5BC86CAB" w14:textId="77777777" w:rsidR="006865F3" w:rsidRPr="007A21F0" w:rsidRDefault="006865F3" w:rsidP="006865F3">
      <w:pPr>
        <w:numPr>
          <w:ilvl w:val="0"/>
          <w:numId w:val="1"/>
        </w:numPr>
      </w:pPr>
      <w:r w:rsidRPr="007A21F0">
        <w:t>Cel Archiwizacyjny: Cyfrowe zabezpieczenie i udostępnienie cennego dziedzictwa historycznego, które w formie papierowej jest trudno dostępne i narażone na zniszczenie.</w:t>
      </w:r>
    </w:p>
    <w:p w14:paraId="32FDB716" w14:textId="77777777" w:rsidR="006865F3" w:rsidRPr="007A21F0" w:rsidRDefault="006865F3" w:rsidP="006865F3">
      <w:pPr>
        <w:rPr>
          <w:b/>
          <w:bCs/>
          <w:sz w:val="24"/>
          <w:szCs w:val="24"/>
        </w:rPr>
      </w:pPr>
      <w:r w:rsidRPr="007A21F0">
        <w:rPr>
          <w:b/>
          <w:bCs/>
          <w:sz w:val="24"/>
          <w:szCs w:val="24"/>
        </w:rPr>
        <w:t>III. Zakres Projektu i Kluczowe Funkcjonalności</w:t>
      </w:r>
    </w:p>
    <w:p w14:paraId="4A658E19" w14:textId="77777777" w:rsidR="006865F3" w:rsidRPr="007A21F0" w:rsidRDefault="006865F3" w:rsidP="006865F3">
      <w:r w:rsidRPr="007A21F0">
        <w:t>Finalnym produktem będzie publicznie dostępna aplikacja webowa, której funkcjonalność obejmie:</w:t>
      </w:r>
    </w:p>
    <w:p w14:paraId="35093D62" w14:textId="77777777" w:rsidR="006865F3" w:rsidRPr="007A21F0" w:rsidRDefault="006865F3" w:rsidP="006865F3">
      <w:pPr>
        <w:numPr>
          <w:ilvl w:val="0"/>
          <w:numId w:val="2"/>
        </w:numPr>
      </w:pPr>
      <w:r w:rsidRPr="007A21F0">
        <w:t>Interaktywną mapę: Wyświetlanie przetworzonej cyfrowo mapy katastralnej z</w:t>
      </w:r>
      <w:r>
        <w:t xml:space="preserve"> końca</w:t>
      </w:r>
      <w:r w:rsidRPr="007A21F0">
        <w:t xml:space="preserve"> XIX wieku</w:t>
      </w:r>
      <w:r>
        <w:t>,</w:t>
      </w:r>
      <w:r w:rsidRPr="007A21F0">
        <w:t xml:space="preserve"> z możliwością nawigacji (przybliżanie, przesuwanie).</w:t>
      </w:r>
    </w:p>
    <w:p w14:paraId="3E84AC72" w14:textId="77777777" w:rsidR="006865F3" w:rsidRPr="007A21F0" w:rsidRDefault="006865F3" w:rsidP="006865F3">
      <w:pPr>
        <w:numPr>
          <w:ilvl w:val="0"/>
          <w:numId w:val="2"/>
        </w:numPr>
      </w:pPr>
      <w:r w:rsidRPr="007A21F0">
        <w:t>Wizualizację działek: Naniesienie na mapę wektorowej warstwy z historycznymi działkami, które będą obiektami interaktywnymi.</w:t>
      </w:r>
    </w:p>
    <w:p w14:paraId="02D87513" w14:textId="77777777" w:rsidR="006865F3" w:rsidRPr="007A21F0" w:rsidRDefault="006865F3" w:rsidP="006865F3">
      <w:pPr>
        <w:numPr>
          <w:ilvl w:val="0"/>
          <w:numId w:val="2"/>
        </w:numPr>
      </w:pPr>
      <w:r w:rsidRPr="007A21F0">
        <w:lastRenderedPageBreak/>
        <w:t>Dostęp do danych: Po kliknięciu na wybraną działkę, system wyświetli szczegółowe informacje o jej właścicielu i dane pochodzące z odpowiedniego protokołu katastralnego.</w:t>
      </w:r>
    </w:p>
    <w:p w14:paraId="450FFD58" w14:textId="77777777" w:rsidR="006865F3" w:rsidRPr="007A21F0" w:rsidRDefault="006865F3" w:rsidP="006865F3">
      <w:pPr>
        <w:numPr>
          <w:ilvl w:val="0"/>
          <w:numId w:val="2"/>
        </w:numPr>
      </w:pPr>
      <w:r w:rsidRPr="007A21F0">
        <w:t>Wyszukiwarkę: Implementacja prostej wyszukiwarki, umożliwiającej odnalezienie właścicieli po nazwisku lub działek po numerze.</w:t>
      </w:r>
    </w:p>
    <w:p w14:paraId="1176EF97" w14:textId="77777777" w:rsidR="006865F3" w:rsidRPr="007A21F0" w:rsidRDefault="006865F3" w:rsidP="006865F3">
      <w:pPr>
        <w:rPr>
          <w:b/>
          <w:bCs/>
          <w:sz w:val="24"/>
          <w:szCs w:val="24"/>
        </w:rPr>
      </w:pPr>
      <w:r w:rsidRPr="007A21F0">
        <w:rPr>
          <w:b/>
          <w:bCs/>
          <w:sz w:val="24"/>
          <w:szCs w:val="24"/>
        </w:rPr>
        <w:t>IV. Potencjalne Rozszerzenia Projektu</w:t>
      </w:r>
    </w:p>
    <w:p w14:paraId="1AD23D70" w14:textId="77777777" w:rsidR="006865F3" w:rsidRPr="007A21F0" w:rsidRDefault="006865F3" w:rsidP="006865F3">
      <w:r w:rsidRPr="007A21F0">
        <w:t>W miarę możliwości i dostępności danych z Archiwum Diecezjalnego, system może zostać w przyszłości wzbogacony o moduł genealogiczny. Pozwoli on na powiązanie osób wymienionych w protokołach z ich strukturą rodzinną (np. informacje o małżonkach, dzieciach, datach urodzin/śmierci), co znacząco podniesie wartość projektu dla poszukiwań genealogicznych.</w:t>
      </w:r>
    </w:p>
    <w:p w14:paraId="0E8BB367" w14:textId="77777777" w:rsidR="006865F3" w:rsidRPr="007A21F0" w:rsidRDefault="006865F3" w:rsidP="006865F3">
      <w:pPr>
        <w:rPr>
          <w:b/>
          <w:bCs/>
          <w:sz w:val="24"/>
          <w:szCs w:val="24"/>
        </w:rPr>
      </w:pPr>
      <w:r w:rsidRPr="007A21F0">
        <w:rPr>
          <w:b/>
          <w:bCs/>
          <w:sz w:val="24"/>
          <w:szCs w:val="24"/>
        </w:rPr>
        <w:t>V. Wykorzystane Materiały i Technologie</w:t>
      </w:r>
    </w:p>
    <w:p w14:paraId="206E355C" w14:textId="77777777" w:rsidR="006865F3" w:rsidRPr="007A21F0" w:rsidRDefault="006865F3" w:rsidP="006865F3">
      <w:pPr>
        <w:numPr>
          <w:ilvl w:val="0"/>
          <w:numId w:val="3"/>
        </w:numPr>
      </w:pPr>
      <w:r w:rsidRPr="007A21F0">
        <w:t>Materiały źródłowe:</w:t>
      </w:r>
    </w:p>
    <w:p w14:paraId="3F01D414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Mapa katastralna gminy Czarna z XIX wieku.</w:t>
      </w:r>
    </w:p>
    <w:p w14:paraId="4431CBF2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"Protokoły gminy katastralnej Czarna" z 1882 roku.</w:t>
      </w:r>
    </w:p>
    <w:p w14:paraId="4569E419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Księgi metrykalne (w ramach potencjalnego rozszerzenia).</w:t>
      </w:r>
    </w:p>
    <w:p w14:paraId="0A605D1D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Publikacje historyczne, w tym "Rocznik Czarniejski".</w:t>
      </w:r>
    </w:p>
    <w:p w14:paraId="2DE0E6B2" w14:textId="77777777" w:rsidR="006865F3" w:rsidRPr="007A21F0" w:rsidRDefault="006865F3" w:rsidP="006865F3">
      <w:pPr>
        <w:numPr>
          <w:ilvl w:val="0"/>
          <w:numId w:val="3"/>
        </w:numPr>
      </w:pPr>
      <w:r w:rsidRPr="007A21F0">
        <w:t>Proponowane technologie:</w:t>
      </w:r>
    </w:p>
    <w:p w14:paraId="27FF073E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Frontend: HTML5, CSS3, JavaScript (ES6+), biblioteka mapowa Leaflet.js.</w:t>
      </w:r>
    </w:p>
    <w:p w14:paraId="7DC5A16C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Backend: Język Python z frameworkiem Flask.</w:t>
      </w:r>
    </w:p>
    <w:p w14:paraId="21CEAC84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Baza Danych: Relacyjna baza danych PostgreSQL z rozszerzeniem przestrzennym PostGIS.</w:t>
      </w:r>
    </w:p>
    <w:p w14:paraId="10BCF63C" w14:textId="77777777" w:rsidR="006865F3" w:rsidRPr="007A21F0" w:rsidRDefault="006865F3" w:rsidP="006865F3">
      <w:pPr>
        <w:numPr>
          <w:ilvl w:val="1"/>
          <w:numId w:val="3"/>
        </w:numPr>
      </w:pPr>
      <w:r w:rsidRPr="007A21F0">
        <w:t>Narzędzia pomocnicze: Oprogramowanie GIS (np. QGIS) do georeferencji i wektoryzacji mapy, system kontroli wersji Git.</w:t>
      </w:r>
    </w:p>
    <w:p w14:paraId="3C3F0AB4" w14:textId="77777777" w:rsidR="006865F3" w:rsidRPr="00DF7CA9" w:rsidRDefault="006865F3" w:rsidP="006865F3">
      <w:pPr>
        <w:rPr>
          <w:sz w:val="10"/>
          <w:szCs w:val="10"/>
        </w:rPr>
      </w:pPr>
    </w:p>
    <w:p w14:paraId="05367FE1" w14:textId="77777777" w:rsidR="000A0BEB" w:rsidRDefault="000A0BEB"/>
    <w:sectPr w:rsidR="000A0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D35"/>
    <w:multiLevelType w:val="multilevel"/>
    <w:tmpl w:val="4ED2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F09A6"/>
    <w:multiLevelType w:val="multilevel"/>
    <w:tmpl w:val="994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86523"/>
    <w:multiLevelType w:val="multilevel"/>
    <w:tmpl w:val="9B66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641067">
    <w:abstractNumId w:val="0"/>
  </w:num>
  <w:num w:numId="2" w16cid:durableId="1092507710">
    <w:abstractNumId w:val="1"/>
  </w:num>
  <w:num w:numId="3" w16cid:durableId="24033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B6"/>
    <w:rsid w:val="000A0BEB"/>
    <w:rsid w:val="003031BF"/>
    <w:rsid w:val="004613C8"/>
    <w:rsid w:val="006865F3"/>
    <w:rsid w:val="00751599"/>
    <w:rsid w:val="00BE66A5"/>
    <w:rsid w:val="00D472B6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D2010-D0C5-4F29-A6CE-B4B3A553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65F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4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4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47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4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47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4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4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4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4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47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47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47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472B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472B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472B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472B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472B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472B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4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4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4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4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4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472B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472B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472B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47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472B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47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2025-06-18T09:01:00Z</dcterms:created>
  <dcterms:modified xsi:type="dcterms:W3CDTF">2025-06-18T09:01:00Z</dcterms:modified>
</cp:coreProperties>
</file>