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1D774" w14:textId="77777777" w:rsidR="00533665" w:rsidRDefault="00000000">
      <w:pPr>
        <w:ind w:left="567"/>
        <w:rPr>
          <w:rFonts w:ascii="Courier New" w:hAnsi="Courier New"/>
          <w:sz w:val="18"/>
          <w:szCs w:val="18"/>
        </w:rPr>
      </w:pPr>
      <w:r>
        <w:rPr>
          <w:rFonts w:ascii="Book Antiqua" w:hAnsi="Book Antiqua"/>
          <w:b/>
          <w:bCs/>
          <w:sz w:val="16"/>
          <w:szCs w:val="16"/>
        </w:rPr>
        <w:t>Załącznik 1</w:t>
      </w:r>
      <w:r>
        <w:rPr>
          <w:rFonts w:ascii="Book Antiqua" w:hAnsi="Book Antiqua"/>
          <w:sz w:val="16"/>
          <w:szCs w:val="16"/>
        </w:rPr>
        <w:t xml:space="preserve"> Wzór formularza zgłoszenia tematu pracy dyplomowej</w:t>
      </w:r>
    </w:p>
    <w:p w14:paraId="1E43588E" w14:textId="77777777" w:rsidR="00533665" w:rsidRDefault="00000000">
      <w:pPr>
        <w:ind w:left="5664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Book Antiqua" w:hAnsi="Book Antiqua" w:cs="Courier New"/>
        </w:rPr>
        <w:t xml:space="preserve">Tarnów, dnia 8 maja 2025 </w:t>
      </w:r>
    </w:p>
    <w:p w14:paraId="18A90A24" w14:textId="77777777" w:rsidR="00533665" w:rsidRDefault="00533665">
      <w:pPr>
        <w:jc w:val="both"/>
        <w:rPr>
          <w:rFonts w:ascii="Courier New" w:hAnsi="Courier New" w:cs="Courier New"/>
          <w:sz w:val="16"/>
          <w:szCs w:val="16"/>
        </w:rPr>
      </w:pPr>
    </w:p>
    <w:p w14:paraId="27F6D6A7" w14:textId="77777777" w:rsidR="00533665" w:rsidRDefault="00533665">
      <w:pPr>
        <w:jc w:val="both"/>
        <w:rPr>
          <w:rFonts w:ascii="Courier New" w:hAnsi="Courier New" w:cs="Courier New"/>
          <w:sz w:val="16"/>
          <w:szCs w:val="16"/>
        </w:rPr>
      </w:pPr>
    </w:p>
    <w:p w14:paraId="43959AC3" w14:textId="77777777" w:rsidR="00533665" w:rsidRDefault="00000000">
      <w:pPr>
        <w:ind w:left="567"/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FORMULARZ ZGŁOSZENIA</w:t>
      </w:r>
    </w:p>
    <w:p w14:paraId="5D5EF95D" w14:textId="77777777" w:rsidR="00533665" w:rsidRDefault="00000000">
      <w:pPr>
        <w:ind w:left="567"/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TEMATU PRACY DYPLOMOWEJ</w:t>
      </w:r>
    </w:p>
    <w:p w14:paraId="1F914C6A" w14:textId="77777777" w:rsidR="00533665" w:rsidRDefault="00000000">
      <w:pPr>
        <w:ind w:left="567"/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NA ROK AKADEMICKI 2024/2025</w:t>
      </w:r>
    </w:p>
    <w:p w14:paraId="242D3A01" w14:textId="77777777" w:rsidR="00533665" w:rsidRDefault="00533665">
      <w:pPr>
        <w:jc w:val="both"/>
        <w:rPr>
          <w:rFonts w:ascii="Courier New" w:hAnsi="Courier New" w:cs="Courier New"/>
        </w:rPr>
      </w:pPr>
    </w:p>
    <w:p w14:paraId="7616F461" w14:textId="77777777" w:rsidR="00533665" w:rsidRDefault="00533665">
      <w:pPr>
        <w:jc w:val="both"/>
        <w:rPr>
          <w:rFonts w:ascii="Courier New" w:hAnsi="Courier New" w:cs="Courier New"/>
        </w:rPr>
      </w:pPr>
    </w:p>
    <w:tbl>
      <w:tblPr>
        <w:tblW w:w="9720" w:type="dxa"/>
        <w:tblInd w:w="8" w:type="dxa"/>
        <w:tblLook w:val="01E0" w:firstRow="1" w:lastRow="1" w:firstColumn="1" w:lastColumn="1" w:noHBand="0" w:noVBand="0"/>
      </w:tblPr>
      <w:tblGrid>
        <w:gridCol w:w="9720"/>
      </w:tblGrid>
      <w:tr w:rsidR="00533665" w14:paraId="7DA231B8" w14:textId="77777777">
        <w:tc>
          <w:tcPr>
            <w:tcW w:w="9720" w:type="dxa"/>
            <w:shd w:val="clear" w:color="auto" w:fill="auto"/>
          </w:tcPr>
          <w:p w14:paraId="69AA1A08" w14:textId="77777777" w:rsidR="00533665" w:rsidRDefault="00000000">
            <w:pPr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Zgłaszający: </w:t>
            </w:r>
            <w:r>
              <w:rPr>
                <w:rFonts w:ascii="Book Antiqua" w:hAnsi="Book Antiqua" w:cs="Courier New"/>
                <w:b/>
              </w:rPr>
              <w:t>dr inż. Adam Pieprzycki</w:t>
            </w:r>
            <w:r>
              <w:rPr>
                <w:rFonts w:ascii="Book Antiqua" w:hAnsi="Book Antiqua" w:cs="Courier New"/>
              </w:rPr>
              <w:t>……………………………………………………………………</w:t>
            </w:r>
          </w:p>
          <w:p w14:paraId="3DB59B38" w14:textId="77777777" w:rsidR="00533665" w:rsidRDefault="00000000">
            <w:pPr>
              <w:ind w:left="3824" w:firstLine="424"/>
              <w:jc w:val="both"/>
              <w:rPr>
                <w:rFonts w:ascii="Book Antiqua" w:hAnsi="Book Antiqua" w:cs="Courier New"/>
                <w:sz w:val="12"/>
                <w:szCs w:val="12"/>
              </w:rPr>
            </w:pPr>
            <w:r>
              <w:rPr>
                <w:rFonts w:ascii="Book Antiqua" w:hAnsi="Book Antiqua" w:cs="Courier New"/>
                <w:sz w:val="12"/>
                <w:szCs w:val="12"/>
              </w:rPr>
              <w:t xml:space="preserve">Tytuł/stopień, Imię i Nazwisko </w:t>
            </w:r>
          </w:p>
          <w:p w14:paraId="7B1085E9" w14:textId="77777777" w:rsidR="00533665" w:rsidRDefault="00533665">
            <w:pPr>
              <w:ind w:left="3824" w:firstLine="424"/>
              <w:jc w:val="both"/>
              <w:rPr>
                <w:rFonts w:ascii="Book Antiqua" w:hAnsi="Book Antiqua" w:cs="Courier New"/>
                <w:sz w:val="12"/>
                <w:szCs w:val="12"/>
              </w:rPr>
            </w:pPr>
          </w:p>
          <w:p w14:paraId="43EE424A" w14:textId="77777777" w:rsidR="00533665" w:rsidRDefault="00000000">
            <w:pPr>
              <w:ind w:left="455"/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Katedra:  </w:t>
            </w:r>
            <w:r>
              <w:rPr>
                <w:rFonts w:ascii="Book Antiqua" w:hAnsi="Book Antiqua" w:cs="Courier New"/>
                <w:b/>
              </w:rPr>
              <w:t>Informatyki</w:t>
            </w:r>
          </w:p>
          <w:p w14:paraId="2671FA75" w14:textId="77777777" w:rsidR="00533665" w:rsidRDefault="00533665">
            <w:pPr>
              <w:jc w:val="both"/>
              <w:rPr>
                <w:rFonts w:ascii="Book Antiqua" w:hAnsi="Book Antiqua" w:cs="Courier New"/>
              </w:rPr>
            </w:pPr>
          </w:p>
        </w:tc>
      </w:tr>
      <w:tr w:rsidR="00533665" w14:paraId="01060124" w14:textId="77777777">
        <w:trPr>
          <w:trHeight w:val="3623"/>
        </w:trPr>
        <w:tc>
          <w:tcPr>
            <w:tcW w:w="9720" w:type="dxa"/>
            <w:shd w:val="clear" w:color="auto" w:fill="auto"/>
          </w:tcPr>
          <w:p w14:paraId="525A4A2B" w14:textId="77777777" w:rsidR="00533665" w:rsidRDefault="00000000">
            <w:pPr>
              <w:ind w:left="455"/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 </w:t>
            </w:r>
          </w:p>
          <w:p w14:paraId="59A8DDE6" w14:textId="77777777" w:rsidR="00007F17" w:rsidRDefault="00000000">
            <w:pPr>
              <w:ind w:left="455"/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1. Temat: </w:t>
            </w:r>
            <w:r w:rsidR="00007F17" w:rsidRPr="00007F17">
              <w:rPr>
                <w:rFonts w:ascii="Book Antiqua" w:hAnsi="Book Antiqua" w:cs="Courier New"/>
              </w:rPr>
              <w:t>Aplikacja webowa do interaktywnej wizualizacji mapy katastralnej miejscowości Czarna z XIX wieku.</w:t>
            </w:r>
          </w:p>
          <w:p w14:paraId="72196AAA" w14:textId="31AD1FC7" w:rsidR="00533665" w:rsidRDefault="00000000">
            <w:pPr>
              <w:ind w:left="455"/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>2.Opis tematu (zakres pracy):</w:t>
            </w:r>
          </w:p>
          <w:p w14:paraId="489E1CDE" w14:textId="77777777" w:rsidR="007E5598" w:rsidRDefault="007E5598">
            <w:pPr>
              <w:ind w:left="455"/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</w:rPr>
              <w:t xml:space="preserve">Celem pracy jest zaprojektowanie oraz implementacja interaktywnej aplikacji webowej, służącej do prezentacji i eksploracji </w:t>
            </w:r>
            <w:proofErr w:type="spellStart"/>
            <w:r w:rsidRPr="007E5598">
              <w:rPr>
                <w:rFonts w:ascii="Book Antiqua" w:hAnsi="Book Antiqua" w:cs="Courier New"/>
              </w:rPr>
              <w:t>zdigitalizowanej</w:t>
            </w:r>
            <w:proofErr w:type="spellEnd"/>
            <w:r w:rsidRPr="007E5598">
              <w:rPr>
                <w:rFonts w:ascii="Book Antiqua" w:hAnsi="Book Antiqua" w:cs="Courier New"/>
              </w:rPr>
              <w:t xml:space="preserve"> mapy katastralnej miejscowości Czarna z XIX wieku. System połączy historyczne dane kartograficzne z informacjami tekstowymi pochodzącymi z protokołów sądowych oraz, w przyszłości, danych genealogicznych.</w:t>
            </w:r>
          </w:p>
          <w:p w14:paraId="7718C416" w14:textId="77777777" w:rsidR="007E5598" w:rsidRDefault="007E5598">
            <w:pPr>
              <w:ind w:left="455"/>
              <w:jc w:val="both"/>
              <w:rPr>
                <w:rFonts w:ascii="Book Antiqua" w:hAnsi="Book Antiqua" w:cs="Courier New"/>
              </w:rPr>
            </w:pPr>
          </w:p>
          <w:p w14:paraId="03520F89" w14:textId="77777777" w:rsidR="007E5598" w:rsidRPr="007E5598" w:rsidRDefault="007E5598" w:rsidP="007E5598">
            <w:pPr>
              <w:ind w:left="455"/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  <w:b/>
                <w:bCs/>
              </w:rPr>
              <w:t>Zakres pracy obejmuje:</w:t>
            </w:r>
          </w:p>
          <w:p w14:paraId="7E2AA7DF" w14:textId="77777777" w:rsidR="007E5598" w:rsidRPr="007E5598" w:rsidRDefault="007E5598" w:rsidP="007E5598">
            <w:pPr>
              <w:numPr>
                <w:ilvl w:val="0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  <w:b/>
                <w:bCs/>
              </w:rPr>
              <w:t>Przetwarzanie i przygotowanie materiałów źródłowych:</w:t>
            </w:r>
            <w:r w:rsidRPr="007E5598">
              <w:rPr>
                <w:rFonts w:ascii="Book Antiqua" w:hAnsi="Book Antiqua" w:cs="Courier New"/>
              </w:rPr>
              <w:t> Digitalizacja i obróbka graficzna oryginalnej, XIX-wiecznej mapy katastralnej.</w:t>
            </w:r>
          </w:p>
          <w:p w14:paraId="4577238E" w14:textId="77777777" w:rsidR="007E5598" w:rsidRPr="007E5598" w:rsidRDefault="007E5598" w:rsidP="007E5598">
            <w:pPr>
              <w:numPr>
                <w:ilvl w:val="0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  <w:b/>
                <w:bCs/>
              </w:rPr>
              <w:t>Zaprojektowanie i implementacja bazy danych:</w:t>
            </w:r>
            <w:r w:rsidRPr="007E5598">
              <w:rPr>
                <w:rFonts w:ascii="Book Antiqua" w:hAnsi="Book Antiqua" w:cs="Courier New"/>
              </w:rPr>
              <w:t xml:space="preserve"> Stworzenie struktury bazy danych (np. w PostgreSQL lub MySQL) przechowującej informacje o działkach (geometria, numeracja), właścicielach oraz </w:t>
            </w:r>
            <w:proofErr w:type="spellStart"/>
            <w:r w:rsidRPr="007E5598">
              <w:rPr>
                <w:rFonts w:ascii="Book Antiqua" w:hAnsi="Book Antiqua" w:cs="Courier New"/>
              </w:rPr>
              <w:t>zdigitalizowane</w:t>
            </w:r>
            <w:proofErr w:type="spellEnd"/>
            <w:r w:rsidRPr="007E5598">
              <w:rPr>
                <w:rFonts w:ascii="Book Antiqua" w:hAnsi="Book Antiqua" w:cs="Courier New"/>
              </w:rPr>
              <w:t xml:space="preserve"> treści protokołów katastralnych.</w:t>
            </w:r>
          </w:p>
          <w:p w14:paraId="069BCDA4" w14:textId="77777777" w:rsidR="007E5598" w:rsidRPr="007E5598" w:rsidRDefault="007E5598" w:rsidP="007E5598">
            <w:pPr>
              <w:numPr>
                <w:ilvl w:val="0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  <w:b/>
                <w:bCs/>
              </w:rPr>
              <w:t>Implementacja aplikacji serwerowej (</w:t>
            </w:r>
            <w:proofErr w:type="spellStart"/>
            <w:r w:rsidRPr="007E5598">
              <w:rPr>
                <w:rFonts w:ascii="Book Antiqua" w:hAnsi="Book Antiqua" w:cs="Courier New"/>
                <w:b/>
                <w:bCs/>
              </w:rPr>
              <w:t>backendu</w:t>
            </w:r>
            <w:proofErr w:type="spellEnd"/>
            <w:r w:rsidRPr="007E5598">
              <w:rPr>
                <w:rFonts w:ascii="Book Antiqua" w:hAnsi="Book Antiqua" w:cs="Courier New"/>
                <w:b/>
                <w:bCs/>
              </w:rPr>
              <w:t>):</w:t>
            </w:r>
            <w:r w:rsidRPr="007E5598">
              <w:rPr>
                <w:rFonts w:ascii="Book Antiqua" w:hAnsi="Book Antiqua" w:cs="Courier New"/>
              </w:rPr>
              <w:t xml:space="preserve"> Stworzenie aplikacji (np. w języku Python z użyciem </w:t>
            </w:r>
            <w:proofErr w:type="spellStart"/>
            <w:r w:rsidRPr="007E5598">
              <w:rPr>
                <w:rFonts w:ascii="Book Antiqua" w:hAnsi="Book Antiqua" w:cs="Courier New"/>
              </w:rPr>
              <w:t>frameworka</w:t>
            </w:r>
            <w:proofErr w:type="spellEnd"/>
            <w:r w:rsidRPr="007E5598">
              <w:rPr>
                <w:rFonts w:ascii="Book Antiqua" w:hAnsi="Book Antiqua" w:cs="Courier New"/>
              </w:rPr>
              <w:t xml:space="preserve"> Flask/</w:t>
            </w:r>
            <w:proofErr w:type="spellStart"/>
            <w:r w:rsidRPr="007E5598">
              <w:rPr>
                <w:rFonts w:ascii="Book Antiqua" w:hAnsi="Book Antiqua" w:cs="Courier New"/>
              </w:rPr>
              <w:t>Django</w:t>
            </w:r>
            <w:proofErr w:type="spellEnd"/>
            <w:r w:rsidRPr="007E5598">
              <w:rPr>
                <w:rFonts w:ascii="Book Antiqua" w:hAnsi="Book Antiqua" w:cs="Courier New"/>
              </w:rPr>
              <w:t>) odpowiedzialnej za komunikację z bazą danych oraz udostępnianie danych poprzez API dla aplikacji klienckiej.</w:t>
            </w:r>
          </w:p>
          <w:p w14:paraId="222CB1E5" w14:textId="77777777" w:rsidR="007E5598" w:rsidRPr="007E5598" w:rsidRDefault="007E5598" w:rsidP="007E5598">
            <w:pPr>
              <w:numPr>
                <w:ilvl w:val="0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  <w:b/>
                <w:bCs/>
              </w:rPr>
              <w:t>Implementacja aplikacji klienckiej (</w:t>
            </w:r>
            <w:proofErr w:type="spellStart"/>
            <w:r w:rsidRPr="007E5598">
              <w:rPr>
                <w:rFonts w:ascii="Book Antiqua" w:hAnsi="Book Antiqua" w:cs="Courier New"/>
                <w:b/>
                <w:bCs/>
              </w:rPr>
              <w:t>frontendu</w:t>
            </w:r>
            <w:proofErr w:type="spellEnd"/>
            <w:r w:rsidRPr="007E5598">
              <w:rPr>
                <w:rFonts w:ascii="Book Antiqua" w:hAnsi="Book Antiqua" w:cs="Courier New"/>
                <w:b/>
                <w:bCs/>
              </w:rPr>
              <w:t>):</w:t>
            </w:r>
            <w:r w:rsidRPr="007E5598">
              <w:rPr>
                <w:rFonts w:ascii="Book Antiqua" w:hAnsi="Book Antiqua" w:cs="Courier New"/>
              </w:rPr>
              <w:t xml:space="preserve"> Stworzenie interfejsu użytkownika w technologiach HTML, CSS i JavaScript. Wykorzystanie biblioteki Leaflet.js do wyświetlania mapy, nanoszenia na nią interaktywnych poligonów (działek) oraz wizualizacji danych pobranych z </w:t>
            </w:r>
            <w:proofErr w:type="spellStart"/>
            <w:r w:rsidRPr="007E5598">
              <w:rPr>
                <w:rFonts w:ascii="Book Antiqua" w:hAnsi="Book Antiqua" w:cs="Courier New"/>
              </w:rPr>
              <w:t>backendu</w:t>
            </w:r>
            <w:proofErr w:type="spellEnd"/>
            <w:r w:rsidRPr="007E5598">
              <w:rPr>
                <w:rFonts w:ascii="Book Antiqua" w:hAnsi="Book Antiqua" w:cs="Courier New"/>
              </w:rPr>
              <w:t>.</w:t>
            </w:r>
          </w:p>
          <w:p w14:paraId="27B16334" w14:textId="77777777" w:rsidR="007E5598" w:rsidRPr="007E5598" w:rsidRDefault="007E5598" w:rsidP="007E5598">
            <w:pPr>
              <w:numPr>
                <w:ilvl w:val="0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  <w:b/>
                <w:bCs/>
              </w:rPr>
              <w:t>Implementacja kluczowych funkcjonalności:</w:t>
            </w:r>
          </w:p>
          <w:p w14:paraId="5B378088" w14:textId="77777777" w:rsidR="007E5598" w:rsidRPr="007E5598" w:rsidRDefault="007E5598" w:rsidP="007E5598">
            <w:pPr>
              <w:numPr>
                <w:ilvl w:val="1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</w:rPr>
              <w:t>Możliwość przeglądania mapy, przybliżania i oddalania.</w:t>
            </w:r>
          </w:p>
          <w:p w14:paraId="7B4AB58C" w14:textId="77777777" w:rsidR="007E5598" w:rsidRPr="007E5598" w:rsidRDefault="007E5598" w:rsidP="007E5598">
            <w:pPr>
              <w:numPr>
                <w:ilvl w:val="1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</w:rPr>
              <w:t>Interakcja z działkami (podświetlanie, wyświetlanie podstawowych informacji).</w:t>
            </w:r>
          </w:p>
          <w:p w14:paraId="7C23BB62" w14:textId="77777777" w:rsidR="007E5598" w:rsidRPr="007E5598" w:rsidRDefault="007E5598" w:rsidP="007E5598">
            <w:pPr>
              <w:numPr>
                <w:ilvl w:val="1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</w:rPr>
              <w:t>Wyświetlanie szczegółowych danych z protokołu po kliknięciu na wybraną działkę.</w:t>
            </w:r>
          </w:p>
          <w:p w14:paraId="01D8A4CD" w14:textId="77777777" w:rsidR="007E5598" w:rsidRPr="007E5598" w:rsidRDefault="007E5598" w:rsidP="007E5598">
            <w:pPr>
              <w:numPr>
                <w:ilvl w:val="1"/>
                <w:numId w:val="2"/>
              </w:numPr>
              <w:jc w:val="both"/>
              <w:rPr>
                <w:rFonts w:ascii="Book Antiqua" w:hAnsi="Book Antiqua" w:cs="Courier New"/>
              </w:rPr>
            </w:pPr>
            <w:r w:rsidRPr="007E5598">
              <w:rPr>
                <w:rFonts w:ascii="Book Antiqua" w:hAnsi="Book Antiqua" w:cs="Courier New"/>
              </w:rPr>
              <w:t>Prosta wyszukiwarka działek lub właścicieli.</w:t>
            </w:r>
          </w:p>
          <w:p w14:paraId="3ADFBD46" w14:textId="77777777" w:rsidR="00533665" w:rsidRDefault="00533665">
            <w:pPr>
              <w:ind w:left="455"/>
              <w:jc w:val="both"/>
              <w:rPr>
                <w:rFonts w:ascii="Book Antiqua" w:hAnsi="Book Antiqua" w:cs="Courier New"/>
              </w:rPr>
            </w:pPr>
          </w:p>
          <w:p w14:paraId="346D0417" w14:textId="77777777" w:rsidR="00533665" w:rsidRDefault="00000000">
            <w:pPr>
              <w:ind w:left="455"/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>Informacje dodatkowe (np. literatura, narzędzia, wymagania itp.):</w:t>
            </w:r>
          </w:p>
          <w:p w14:paraId="0F112899" w14:textId="77777777" w:rsidR="001C164F" w:rsidRPr="001C164F" w:rsidRDefault="001C164F" w:rsidP="001C164F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Courier New"/>
              </w:rPr>
            </w:pPr>
            <w:r w:rsidRPr="001C164F">
              <w:rPr>
                <w:rFonts w:ascii="Book Antiqua" w:hAnsi="Book Antiqua" w:cs="Courier New"/>
                <w:b/>
                <w:bCs/>
              </w:rPr>
              <w:t>Literatura:</w:t>
            </w:r>
            <w:r w:rsidRPr="001C164F">
              <w:rPr>
                <w:rFonts w:ascii="Book Antiqua" w:hAnsi="Book Antiqua" w:cs="Courier New"/>
              </w:rPr>
              <w:t xml:space="preserve"> Dokumentacja techniczna wykorzystywanych technologii (Leaflet.js, Python/Flask, PostgreSQL), literatura z zakresu systemów informacji geograficznej (GIS) oraz cyfrowej humanistyki (Digital </w:t>
            </w:r>
            <w:proofErr w:type="spellStart"/>
            <w:r w:rsidRPr="001C164F">
              <w:rPr>
                <w:rFonts w:ascii="Book Antiqua" w:hAnsi="Book Antiqua" w:cs="Courier New"/>
              </w:rPr>
              <w:t>Humanities</w:t>
            </w:r>
            <w:proofErr w:type="spellEnd"/>
            <w:r w:rsidRPr="001C164F">
              <w:rPr>
                <w:rFonts w:ascii="Book Antiqua" w:hAnsi="Book Antiqua" w:cs="Courier New"/>
              </w:rPr>
              <w:t>). Materiały historyczne: "Rocznik Czarniejski", zbiory z Archiwum Diecezjalnego.</w:t>
            </w:r>
          </w:p>
          <w:p w14:paraId="204F3A12" w14:textId="77777777" w:rsidR="001C164F" w:rsidRPr="001C164F" w:rsidRDefault="001C164F" w:rsidP="001C164F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Courier New"/>
              </w:rPr>
            </w:pPr>
            <w:r w:rsidRPr="001C164F">
              <w:rPr>
                <w:rFonts w:ascii="Book Antiqua" w:hAnsi="Book Antiqua" w:cs="Courier New"/>
                <w:b/>
                <w:bCs/>
              </w:rPr>
              <w:t>Narzędzia:</w:t>
            </w:r>
          </w:p>
          <w:p w14:paraId="1A7378C4" w14:textId="77777777" w:rsidR="001C164F" w:rsidRPr="001C164F" w:rsidRDefault="001C164F" w:rsidP="001C164F">
            <w:pPr>
              <w:numPr>
                <w:ilvl w:val="1"/>
                <w:numId w:val="1"/>
              </w:numPr>
              <w:jc w:val="both"/>
              <w:rPr>
                <w:rFonts w:ascii="Book Antiqua" w:hAnsi="Book Antiqua" w:cs="Courier New"/>
                <w:lang w:val="en-US"/>
              </w:rPr>
            </w:pPr>
            <w:r w:rsidRPr="001C164F">
              <w:rPr>
                <w:rFonts w:ascii="Book Antiqua" w:hAnsi="Book Antiqua" w:cs="Courier New"/>
                <w:b/>
                <w:bCs/>
                <w:lang w:val="en-US"/>
              </w:rPr>
              <w:t>Frontend:</w:t>
            </w:r>
            <w:r w:rsidRPr="001C164F">
              <w:rPr>
                <w:rFonts w:ascii="Book Antiqua" w:hAnsi="Book Antiqua" w:cs="Courier New"/>
                <w:lang w:val="en-US"/>
              </w:rPr>
              <w:t> HTML5, CSS3, JavaScript (ES6+), biblioteka Leaflet.js.</w:t>
            </w:r>
          </w:p>
          <w:p w14:paraId="5AECC1D5" w14:textId="77777777" w:rsidR="001C164F" w:rsidRPr="001C164F" w:rsidRDefault="001C164F" w:rsidP="001C164F">
            <w:pPr>
              <w:numPr>
                <w:ilvl w:val="1"/>
                <w:numId w:val="1"/>
              </w:numPr>
              <w:jc w:val="both"/>
              <w:rPr>
                <w:rFonts w:ascii="Book Antiqua" w:hAnsi="Book Antiqua" w:cs="Courier New"/>
                <w:lang w:val="en-US"/>
              </w:rPr>
            </w:pPr>
            <w:r w:rsidRPr="001C164F">
              <w:rPr>
                <w:rFonts w:ascii="Book Antiqua" w:hAnsi="Book Antiqua" w:cs="Courier New"/>
                <w:b/>
                <w:bCs/>
                <w:lang w:val="en-US"/>
              </w:rPr>
              <w:t>Backend:</w:t>
            </w:r>
            <w:r w:rsidRPr="001C164F">
              <w:rPr>
                <w:rFonts w:ascii="Book Antiqua" w:hAnsi="Book Antiqua" w:cs="Courier New"/>
                <w:lang w:val="en-US"/>
              </w:rPr>
              <w:t> </w:t>
            </w:r>
            <w:proofErr w:type="spellStart"/>
            <w:r w:rsidRPr="001C164F">
              <w:rPr>
                <w:rFonts w:ascii="Book Antiqua" w:hAnsi="Book Antiqua" w:cs="Courier New"/>
                <w:lang w:val="en-US"/>
              </w:rPr>
              <w:t>Język</w:t>
            </w:r>
            <w:proofErr w:type="spellEnd"/>
            <w:r w:rsidRPr="001C164F">
              <w:rPr>
                <w:rFonts w:ascii="Book Antiqua" w:hAnsi="Book Antiqua" w:cs="Courier New"/>
                <w:lang w:val="en-US"/>
              </w:rPr>
              <w:t xml:space="preserve"> </w:t>
            </w:r>
            <w:proofErr w:type="spellStart"/>
            <w:r w:rsidRPr="001C164F">
              <w:rPr>
                <w:rFonts w:ascii="Book Antiqua" w:hAnsi="Book Antiqua" w:cs="Courier New"/>
                <w:lang w:val="en-US"/>
              </w:rPr>
              <w:t>programowania</w:t>
            </w:r>
            <w:proofErr w:type="spellEnd"/>
            <w:r w:rsidRPr="001C164F">
              <w:rPr>
                <w:rFonts w:ascii="Book Antiqua" w:hAnsi="Book Antiqua" w:cs="Courier New"/>
                <w:lang w:val="en-US"/>
              </w:rPr>
              <w:t xml:space="preserve"> Python (framework Flask </w:t>
            </w:r>
            <w:proofErr w:type="spellStart"/>
            <w:r w:rsidRPr="001C164F">
              <w:rPr>
                <w:rFonts w:ascii="Book Antiqua" w:hAnsi="Book Antiqua" w:cs="Courier New"/>
                <w:lang w:val="en-US"/>
              </w:rPr>
              <w:t>lub</w:t>
            </w:r>
            <w:proofErr w:type="spellEnd"/>
            <w:r w:rsidRPr="001C164F">
              <w:rPr>
                <w:rFonts w:ascii="Book Antiqua" w:hAnsi="Book Antiqua" w:cs="Courier New"/>
                <w:lang w:val="en-US"/>
              </w:rPr>
              <w:t xml:space="preserve"> Django) </w:t>
            </w:r>
            <w:proofErr w:type="spellStart"/>
            <w:r w:rsidRPr="001C164F">
              <w:rPr>
                <w:rFonts w:ascii="Book Antiqua" w:hAnsi="Book Antiqua" w:cs="Courier New"/>
                <w:lang w:val="en-US"/>
              </w:rPr>
              <w:t>lub</w:t>
            </w:r>
            <w:proofErr w:type="spellEnd"/>
            <w:r w:rsidRPr="001C164F">
              <w:rPr>
                <w:rFonts w:ascii="Book Antiqua" w:hAnsi="Book Antiqua" w:cs="Courier New"/>
                <w:lang w:val="en-US"/>
              </w:rPr>
              <w:t xml:space="preserve"> Node.js (framework Express).</w:t>
            </w:r>
          </w:p>
          <w:p w14:paraId="47D4DEEC" w14:textId="77777777" w:rsidR="001C164F" w:rsidRPr="001C164F" w:rsidRDefault="001C164F" w:rsidP="001C164F">
            <w:pPr>
              <w:numPr>
                <w:ilvl w:val="1"/>
                <w:numId w:val="1"/>
              </w:numPr>
              <w:jc w:val="both"/>
              <w:rPr>
                <w:rFonts w:ascii="Book Antiqua" w:hAnsi="Book Antiqua" w:cs="Courier New"/>
              </w:rPr>
            </w:pPr>
            <w:r w:rsidRPr="001C164F">
              <w:rPr>
                <w:rFonts w:ascii="Book Antiqua" w:hAnsi="Book Antiqua" w:cs="Courier New"/>
                <w:b/>
                <w:bCs/>
              </w:rPr>
              <w:t>Baza danych:</w:t>
            </w:r>
            <w:r w:rsidRPr="001C164F">
              <w:rPr>
                <w:rFonts w:ascii="Book Antiqua" w:hAnsi="Book Antiqua" w:cs="Courier New"/>
              </w:rPr>
              <w:t> System zarządzania bazą danych PostgreSQL (z rozszerzeniem PostGIS) lub MySQL.</w:t>
            </w:r>
          </w:p>
          <w:p w14:paraId="4C78D5B5" w14:textId="2B14AB77" w:rsidR="001C164F" w:rsidRPr="001C164F" w:rsidRDefault="001C164F" w:rsidP="001C164F">
            <w:pPr>
              <w:numPr>
                <w:ilvl w:val="1"/>
                <w:numId w:val="1"/>
              </w:numPr>
              <w:jc w:val="both"/>
              <w:rPr>
                <w:rFonts w:ascii="Book Antiqua" w:hAnsi="Book Antiqua" w:cs="Courier New"/>
              </w:rPr>
            </w:pPr>
            <w:r w:rsidRPr="001C164F">
              <w:rPr>
                <w:rFonts w:ascii="Book Antiqua" w:hAnsi="Book Antiqua" w:cs="Courier New"/>
                <w:b/>
                <w:bCs/>
              </w:rPr>
              <w:t>Inne:</w:t>
            </w:r>
            <w:r w:rsidRPr="001C164F">
              <w:rPr>
                <w:rFonts w:ascii="Book Antiqua" w:hAnsi="Book Antiqua" w:cs="Courier New"/>
              </w:rPr>
              <w:t xml:space="preserve"> Git (system kontroli wersji), Visual Studio </w:t>
            </w:r>
            <w:proofErr w:type="spellStart"/>
            <w:r w:rsidRPr="001C164F">
              <w:rPr>
                <w:rFonts w:ascii="Book Antiqua" w:hAnsi="Book Antiqua" w:cs="Courier New"/>
              </w:rPr>
              <w:t>Code</w:t>
            </w:r>
            <w:proofErr w:type="spellEnd"/>
            <w:r w:rsidRPr="001C164F">
              <w:rPr>
                <w:rFonts w:ascii="Book Antiqua" w:hAnsi="Book Antiqua" w:cs="Courier New"/>
              </w:rPr>
              <w:t>, GIMP/Photoshop (do obróbki mapy)</w:t>
            </w:r>
            <w:r w:rsidR="00AD1C57">
              <w:rPr>
                <w:rFonts w:ascii="Book Antiqua" w:hAnsi="Book Antiqua" w:cs="Courier New"/>
              </w:rPr>
              <w:t>.</w:t>
            </w:r>
          </w:p>
          <w:p w14:paraId="334F3737" w14:textId="60B18DE5" w:rsidR="00533665" w:rsidRPr="00DD228F" w:rsidRDefault="001C164F" w:rsidP="00DD228F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Courier New"/>
              </w:rPr>
            </w:pPr>
            <w:r w:rsidRPr="001C164F">
              <w:rPr>
                <w:rFonts w:ascii="Book Antiqua" w:hAnsi="Book Antiqua" w:cs="Courier New"/>
                <w:b/>
                <w:bCs/>
              </w:rPr>
              <w:lastRenderedPageBreak/>
              <w:t>Wymagania:</w:t>
            </w:r>
            <w:r w:rsidRPr="001C164F">
              <w:rPr>
                <w:rFonts w:ascii="Book Antiqua" w:hAnsi="Book Antiqua" w:cs="Courier New"/>
              </w:rPr>
              <w:t xml:space="preserve"> Aby z powodzeniem zaimplementować projekt dyplomowy, dyplomant powinien wykazać się znajomością technologii webowych (HTML, CSS, JS), podstawami programowania w języku Python (lub innym wybranym do </w:t>
            </w:r>
            <w:proofErr w:type="spellStart"/>
            <w:r w:rsidRPr="001C164F">
              <w:rPr>
                <w:rFonts w:ascii="Book Antiqua" w:hAnsi="Book Antiqua" w:cs="Courier New"/>
              </w:rPr>
              <w:t>backendu</w:t>
            </w:r>
            <w:proofErr w:type="spellEnd"/>
            <w:r w:rsidRPr="001C164F">
              <w:rPr>
                <w:rFonts w:ascii="Book Antiqua" w:hAnsi="Book Antiqua" w:cs="Courier New"/>
              </w:rPr>
              <w:t>) oraz umiejętnością projektowania i korzystania z relacyjnych baz danych (SQL).</w:t>
            </w:r>
          </w:p>
        </w:tc>
      </w:tr>
      <w:tr w:rsidR="00533665" w14:paraId="788E8CA6" w14:textId="77777777">
        <w:trPr>
          <w:trHeight w:val="2155"/>
        </w:trPr>
        <w:tc>
          <w:tcPr>
            <w:tcW w:w="9720" w:type="dxa"/>
            <w:shd w:val="clear" w:color="auto" w:fill="auto"/>
          </w:tcPr>
          <w:p w14:paraId="5E66727B" w14:textId="73D06914" w:rsidR="00533665" w:rsidRDefault="00533665" w:rsidP="00007F17">
            <w:pPr>
              <w:jc w:val="both"/>
              <w:rPr>
                <w:rFonts w:ascii="Book Antiqua" w:hAnsi="Book Antiqua" w:cs="Courier New"/>
              </w:rPr>
            </w:pPr>
          </w:p>
          <w:p w14:paraId="1B42BF90" w14:textId="77777777" w:rsidR="00533665" w:rsidRDefault="00000000">
            <w:pPr>
              <w:ind w:left="455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3. Proponowany temat dedykowany jest dla  </w:t>
            </w:r>
            <w:r>
              <w:fldChar w:fldCharType="begin">
                <w:ffData>
                  <w:name w:val="__Fieldmark__62_3120"/>
                  <w:enabled/>
                  <w:calcOnExit w:val="0"/>
                  <w:ddList>
                    <w:listEntry w:val="1 studenta"/>
                    <w:listEntry w:val="2 studentów "/>
                  </w:ddList>
                </w:ffData>
              </w:fldChar>
            </w:r>
            <w:r>
              <w:rPr>
                <w:rFonts w:ascii="Book Antiqua" w:hAnsi="Book Antiqua" w:cs="Courier New"/>
              </w:rPr>
              <w:instrText>FORMDROPDOWN</w:instrText>
            </w:r>
            <w:r>
              <w:rPr>
                <w:rFonts w:ascii="Book Antiqua" w:hAnsi="Book Antiqua" w:cs="Courier New"/>
              </w:rPr>
            </w:r>
            <w:r>
              <w:rPr>
                <w:rFonts w:ascii="Book Antiqua" w:hAnsi="Book Antiqua" w:cs="Courier New"/>
              </w:rPr>
              <w:fldChar w:fldCharType="separate"/>
            </w:r>
            <w:bookmarkStart w:id="0" w:name="__Fieldmark__62_312044140"/>
            <w:bookmarkEnd w:id="0"/>
            <w:r>
              <w:rPr>
                <w:rFonts w:ascii="Book Antiqua" w:hAnsi="Book Antiqua" w:cs="Courier New"/>
              </w:rPr>
              <w:fldChar w:fldCharType="end"/>
            </w:r>
            <w:r>
              <w:rPr>
                <w:rFonts w:ascii="Book Antiqua" w:hAnsi="Book Antiqua" w:cs="Courier New"/>
              </w:rPr>
              <w:t xml:space="preserve"> </w:t>
            </w:r>
          </w:p>
          <w:p w14:paraId="6ABBC550" w14:textId="77777777" w:rsidR="00533665" w:rsidRDefault="00533665">
            <w:pPr>
              <w:ind w:left="426"/>
              <w:rPr>
                <w:rFonts w:ascii="Book Antiqua" w:hAnsi="Book Antiqua" w:cs="Courier New"/>
              </w:rPr>
            </w:pPr>
          </w:p>
          <w:p w14:paraId="408D6B46" w14:textId="77777777" w:rsidR="00533665" w:rsidRDefault="00000000">
            <w:pPr>
              <w:ind w:left="455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 xml:space="preserve">kierunku </w:t>
            </w:r>
            <w:r>
              <w:rPr>
                <w:rFonts w:ascii="Book Antiqua" w:hAnsi="Book Antiqua" w:cs="Courier New"/>
                <w:b/>
              </w:rPr>
              <w:t>Informatyka</w:t>
            </w:r>
          </w:p>
          <w:p w14:paraId="0C5934C6" w14:textId="77777777" w:rsidR="00533665" w:rsidRDefault="00533665">
            <w:pPr>
              <w:rPr>
                <w:rFonts w:ascii="Book Antiqua" w:hAnsi="Book Antiqua" w:cs="Courier New"/>
              </w:rPr>
            </w:pPr>
          </w:p>
          <w:p w14:paraId="554A4953" w14:textId="77777777" w:rsidR="00533665" w:rsidRDefault="00000000">
            <w:pPr>
              <w:ind w:left="455"/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</w:rPr>
              <w:t>4. Przewidywane koszty:     .…...……………………………………………………………………</w:t>
            </w:r>
          </w:p>
          <w:p w14:paraId="1DEBD43D" w14:textId="77777777" w:rsidR="00533665" w:rsidRDefault="00000000">
            <w:pPr>
              <w:jc w:val="both"/>
              <w:rPr>
                <w:rFonts w:ascii="Book Antiqua" w:hAnsi="Book Antiqua" w:cs="Courier New"/>
              </w:rPr>
            </w:pPr>
            <w:r>
              <w:rPr>
                <w:rFonts w:ascii="Book Antiqua" w:hAnsi="Book Antiqua" w:cs="Courier New"/>
                <w:sz w:val="12"/>
                <w:szCs w:val="12"/>
              </w:rPr>
              <w:tab/>
            </w:r>
            <w:r>
              <w:rPr>
                <w:rFonts w:ascii="Book Antiqua" w:hAnsi="Book Antiqua" w:cs="Courier New"/>
                <w:sz w:val="12"/>
                <w:szCs w:val="12"/>
              </w:rPr>
              <w:tab/>
            </w:r>
            <w:r>
              <w:rPr>
                <w:rFonts w:ascii="Book Antiqua" w:hAnsi="Book Antiqua" w:cs="Courier New"/>
                <w:sz w:val="12"/>
                <w:szCs w:val="12"/>
              </w:rPr>
              <w:tab/>
            </w:r>
            <w:r>
              <w:rPr>
                <w:rFonts w:ascii="Book Antiqua" w:hAnsi="Book Antiqua" w:cs="Courier New"/>
                <w:sz w:val="12"/>
                <w:szCs w:val="12"/>
              </w:rPr>
              <w:tab/>
            </w:r>
            <w:r>
              <w:rPr>
                <w:rFonts w:ascii="Book Antiqua" w:hAnsi="Book Antiqua" w:cs="Courier New"/>
                <w:sz w:val="12"/>
                <w:szCs w:val="12"/>
              </w:rPr>
              <w:tab/>
              <w:t>(Szczegółowe informacje w załączniku)</w:t>
            </w:r>
          </w:p>
          <w:p w14:paraId="7B39EEE4" w14:textId="77777777" w:rsidR="00533665" w:rsidRDefault="00533665">
            <w:pPr>
              <w:jc w:val="both"/>
              <w:rPr>
                <w:rFonts w:ascii="Book Antiqua" w:hAnsi="Book Antiqua" w:cs="Courier New"/>
              </w:rPr>
            </w:pPr>
          </w:p>
        </w:tc>
      </w:tr>
      <w:tr w:rsidR="00533665" w14:paraId="6CDE41D7" w14:textId="77777777">
        <w:tc>
          <w:tcPr>
            <w:tcW w:w="9720" w:type="dxa"/>
            <w:shd w:val="clear" w:color="auto" w:fill="auto"/>
          </w:tcPr>
          <w:p w14:paraId="0FB6A4D5" w14:textId="77777777" w:rsidR="00533665" w:rsidRDefault="00533665">
            <w:pPr>
              <w:ind w:left="455"/>
              <w:rPr>
                <w:rFonts w:ascii="Book Antiqua" w:hAnsi="Book Antiqua" w:cs="Courier New"/>
              </w:rPr>
            </w:pPr>
          </w:p>
        </w:tc>
      </w:tr>
    </w:tbl>
    <w:p w14:paraId="2590B35E" w14:textId="77777777" w:rsidR="00533665" w:rsidRDefault="00533665">
      <w:pPr>
        <w:rPr>
          <w:rFonts w:ascii="Book Antiqua" w:hAnsi="Book Antiqua" w:cs="Courier New"/>
        </w:rPr>
      </w:pPr>
    </w:p>
    <w:p w14:paraId="3B3DE41B" w14:textId="77777777" w:rsidR="00533665" w:rsidRDefault="00533665">
      <w:pPr>
        <w:rPr>
          <w:rFonts w:ascii="Book Antiqua" w:hAnsi="Book Antiqua" w:cs="Courier New"/>
        </w:rPr>
      </w:pPr>
    </w:p>
    <w:p w14:paraId="5064BA2C" w14:textId="77777777" w:rsidR="00533665" w:rsidRDefault="00533665">
      <w:pPr>
        <w:rPr>
          <w:rFonts w:ascii="Book Antiqua" w:hAnsi="Book Antiqua" w:cs="Courier New"/>
        </w:rPr>
      </w:pPr>
    </w:p>
    <w:p w14:paraId="43470612" w14:textId="77777777" w:rsidR="00533665" w:rsidRDefault="00533665">
      <w:pPr>
        <w:rPr>
          <w:rFonts w:ascii="Book Antiqua" w:hAnsi="Book Antiqua" w:cs="Courier New"/>
        </w:rPr>
      </w:pPr>
    </w:p>
    <w:p w14:paraId="16C0C372" w14:textId="77777777" w:rsidR="00533665" w:rsidRDefault="00000000">
      <w:pPr>
        <w:ind w:left="567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……………………………  </w:t>
      </w:r>
      <w:r>
        <w:rPr>
          <w:rFonts w:ascii="Book Antiqua" w:hAnsi="Book Antiqua" w:cs="Courier New"/>
        </w:rPr>
        <w:tab/>
        <w:t xml:space="preserve">            </w:t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</w:r>
      <w:r>
        <w:rPr>
          <w:rFonts w:ascii="Book Antiqua" w:hAnsi="Book Antiqua" w:cs="Courier New"/>
        </w:rPr>
        <w:tab/>
        <w:t>…………………………………</w:t>
      </w:r>
    </w:p>
    <w:p w14:paraId="7C16BD42" w14:textId="77777777" w:rsidR="00533665" w:rsidRDefault="00000000">
      <w:pPr>
        <w:ind w:left="3540" w:right="-1" w:hanging="2831"/>
        <w:jc w:val="both"/>
        <w:rPr>
          <w:rFonts w:ascii="Book Antiqua" w:hAnsi="Book Antiqua" w:cs="Courier New"/>
          <w:sz w:val="12"/>
          <w:szCs w:val="12"/>
        </w:rPr>
      </w:pPr>
      <w:r>
        <w:rPr>
          <w:rFonts w:ascii="Book Antiqua" w:hAnsi="Book Antiqua" w:cs="Courier New"/>
          <w:sz w:val="12"/>
          <w:szCs w:val="12"/>
        </w:rPr>
        <w:t xml:space="preserve">      podpis zgłaszającego</w:t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  <w:t xml:space="preserve">                  </w:t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  <w:t>podpis Kierownika Katedry</w:t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  <w:t xml:space="preserve">     </w:t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</w:r>
      <w:r>
        <w:rPr>
          <w:rFonts w:ascii="Book Antiqua" w:hAnsi="Book Antiqua" w:cs="Courier New"/>
          <w:sz w:val="12"/>
          <w:szCs w:val="12"/>
        </w:rPr>
        <w:tab/>
        <w:t xml:space="preserve">       </w:t>
      </w:r>
    </w:p>
    <w:sectPr w:rsidR="00533665">
      <w:headerReference w:type="default" r:id="rId8"/>
      <w:footerReference w:type="default" r:id="rId9"/>
      <w:pgSz w:w="11906" w:h="16838"/>
      <w:pgMar w:top="1418" w:right="1700" w:bottom="1418" w:left="1418" w:header="737" w:footer="851" w:gutter="0"/>
      <w:cols w:space="708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A9B30" w14:textId="77777777" w:rsidR="0087645D" w:rsidRDefault="0087645D">
      <w:r>
        <w:separator/>
      </w:r>
    </w:p>
  </w:endnote>
  <w:endnote w:type="continuationSeparator" w:id="0">
    <w:p w14:paraId="222383FB" w14:textId="77777777" w:rsidR="0087645D" w:rsidRDefault="0087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ignika">
    <w:altName w:val="Cambria"/>
    <w:charset w:val="EE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24B8" w14:textId="77777777" w:rsidR="00533665" w:rsidRDefault="00000000">
    <w:pPr>
      <w:pStyle w:val="Stopka"/>
      <w:ind w:left="567"/>
      <w:rPr>
        <w:rFonts w:ascii="Signika" w:hAnsi="Signika"/>
        <w:sz w:val="18"/>
        <w:lang w:val="it-IT"/>
      </w:rPr>
    </w:pPr>
    <w:r>
      <w:rPr>
        <w:rFonts w:ascii="Signika" w:hAnsi="Signika"/>
        <w:sz w:val="18"/>
        <w:lang w:val="it-IT"/>
      </w:rPr>
      <w:t>Ul. Adama Mickiewicza 8, 33-100 Tarnów, tel. 14 63 16 510, 511, www.atar.edu.pl, wp@atar.edu.pl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7A651" w14:textId="77777777" w:rsidR="0087645D" w:rsidRDefault="0087645D">
      <w:r>
        <w:separator/>
      </w:r>
    </w:p>
  </w:footnote>
  <w:footnote w:type="continuationSeparator" w:id="0">
    <w:p w14:paraId="78DD3A04" w14:textId="77777777" w:rsidR="0087645D" w:rsidRDefault="0087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0E28" w14:textId="77777777" w:rsidR="00533665" w:rsidRDefault="00000000">
    <w:pPr>
      <w:pStyle w:val="Nagwek"/>
      <w:jc w:val="right"/>
    </w:pPr>
    <w:r>
      <w:rPr>
        <w:noProof/>
      </w:rPr>
      <w:drawing>
        <wp:anchor distT="0" distB="0" distL="114300" distR="114300" simplePos="0" relativeHeight="2" behindDoc="0" locked="0" layoutInCell="1" allowOverlap="1" wp14:anchorId="00415622" wp14:editId="6591FCA3">
          <wp:simplePos x="0" y="0"/>
          <wp:positionH relativeFrom="page">
            <wp:posOffset>835025</wp:posOffset>
          </wp:positionH>
          <wp:positionV relativeFrom="page">
            <wp:posOffset>508000</wp:posOffset>
          </wp:positionV>
          <wp:extent cx="1524000" cy="292100"/>
          <wp:effectExtent l="0" t="0" r="0" b="0"/>
          <wp:wrapTight wrapText="bothSides">
            <wp:wrapPolygon edited="0">
              <wp:start x="-36" y="0"/>
              <wp:lineTo x="-36" y="19518"/>
              <wp:lineTo x="21311" y="19518"/>
              <wp:lineTo x="21311" y="0"/>
              <wp:lineTo x="-36" y="0"/>
            </wp:wrapPolygon>
          </wp:wrapTight>
          <wp:docPr id="1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noProof/>
      </w:rPr>
      <w:drawing>
        <wp:inline distT="0" distB="0" distL="0" distR="0" wp14:anchorId="2C95F274" wp14:editId="0F8309F6">
          <wp:extent cx="2609850" cy="360045"/>
          <wp:effectExtent l="0" t="0" r="0" b="0"/>
          <wp:docPr id="2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546" t="63147" r="18384" b="21479"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1D37"/>
    <w:multiLevelType w:val="multilevel"/>
    <w:tmpl w:val="EDB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3052"/>
    <w:multiLevelType w:val="multilevel"/>
    <w:tmpl w:val="D1D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44049">
    <w:abstractNumId w:val="0"/>
  </w:num>
  <w:num w:numId="2" w16cid:durableId="143716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65"/>
    <w:rsid w:val="00007F17"/>
    <w:rsid w:val="000A43A3"/>
    <w:rsid w:val="001C164F"/>
    <w:rsid w:val="003050F7"/>
    <w:rsid w:val="00533665"/>
    <w:rsid w:val="007E5598"/>
    <w:rsid w:val="0087645D"/>
    <w:rsid w:val="00A27578"/>
    <w:rsid w:val="00AD1C57"/>
    <w:rsid w:val="00B234C7"/>
    <w:rsid w:val="00D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FAD6"/>
  <w15:docId w15:val="{10D72DCB-7EA3-4A17-B6C6-A374A1A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2"/>
      <w:jc w:val="right"/>
      <w:outlineLvl w:val="0"/>
    </w:pPr>
    <w:rPr>
      <w:b/>
      <w:smallCaps/>
      <w:sz w:val="44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sz w:val="24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i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24"/>
    </w:rPr>
  </w:style>
  <w:style w:type="paragraph" w:styleId="Nagwek5">
    <w:name w:val="heading 5"/>
    <w:basedOn w:val="Normalny"/>
    <w:next w:val="Normalny"/>
    <w:qFormat/>
    <w:pPr>
      <w:keepNext/>
      <w:spacing w:line="160" w:lineRule="atLeast"/>
      <w:ind w:right="-284"/>
      <w:outlineLvl w:val="4"/>
    </w:pPr>
    <w:rPr>
      <w:i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FF"/>
      <w:u w:val="single"/>
    </w:rPr>
  </w:style>
  <w:style w:type="character" w:customStyle="1" w:styleId="Odwiedzoneczeinternetowe">
    <w:name w:val="Odwiedzone łącze internetowe"/>
    <w:rPr>
      <w:color w:val="800080"/>
      <w:u w:val="single"/>
    </w:rPr>
  </w:style>
  <w:style w:type="character" w:styleId="Pogrubienie">
    <w:name w:val="Strong"/>
    <w:qFormat/>
    <w:rPr>
      <w:b/>
      <w:bCs/>
    </w:rPr>
  </w:style>
  <w:style w:type="character" w:customStyle="1" w:styleId="Nagwek1Znak">
    <w:name w:val="Nagłówek 1 Znak"/>
    <w:qFormat/>
    <w:rPr>
      <w:b/>
      <w:smallCaps/>
      <w:sz w:val="44"/>
    </w:rPr>
  </w:style>
  <w:style w:type="paragraph" w:styleId="Nagwek">
    <w:name w:val="header"/>
    <w:basedOn w:val="Normalny"/>
    <w:next w:val="Tekstpodstawow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  <w:rPr>
      <w:rFonts w:ascii="Bookman Old Style" w:hAnsi="Bookman Old Style"/>
    </w:r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keepNext/>
      <w:ind w:firstLine="708"/>
      <w:jc w:val="both"/>
      <w:outlineLvl w:val="1"/>
    </w:pPr>
    <w:rPr>
      <w:sz w:val="24"/>
    </w:rPr>
  </w:style>
  <w:style w:type="paragraph" w:styleId="Tekstpodstawowy2">
    <w:name w:val="Body Text 2"/>
    <w:basedOn w:val="Normalny"/>
    <w:qFormat/>
    <w:pPr>
      <w:keepNext/>
      <w:jc w:val="both"/>
      <w:outlineLvl w:val="1"/>
    </w:pPr>
    <w:rPr>
      <w:sz w:val="24"/>
    </w:rPr>
  </w:style>
  <w:style w:type="paragraph" w:styleId="Tekstdymka">
    <w:name w:val="Balloon Text"/>
    <w:basedOn w:val="Normalny"/>
    <w:semiHidden/>
    <w:qFormat/>
    <w:rPr>
      <w:rFonts w:ascii="Tahoma" w:hAnsi="Tahoma" w:cs="Arial Unicode MS"/>
      <w:sz w:val="16"/>
      <w:szCs w:val="16"/>
    </w:rPr>
  </w:style>
  <w:style w:type="paragraph" w:styleId="Tekstpodstawowywcity2">
    <w:name w:val="Body Text Indent 2"/>
    <w:basedOn w:val="Normalny"/>
    <w:qFormat/>
    <w:pPr>
      <w:spacing w:after="120" w:line="480" w:lineRule="auto"/>
      <w:ind w:left="283"/>
    </w:pPr>
  </w:style>
  <w:style w:type="paragraph" w:styleId="Tekstblokowy">
    <w:name w:val="Block Text"/>
    <w:basedOn w:val="Normalny"/>
    <w:qFormat/>
    <w:pPr>
      <w:spacing w:line="160" w:lineRule="atLeast"/>
      <w:ind w:left="851" w:right="-426"/>
      <w:jc w:val="right"/>
    </w:pPr>
    <w:rPr>
      <w:i/>
      <w:sz w:val="24"/>
    </w:rPr>
  </w:style>
  <w:style w:type="paragraph" w:styleId="Tytu">
    <w:name w:val="Title"/>
    <w:basedOn w:val="Normalny"/>
    <w:qFormat/>
    <w:pPr>
      <w:jc w:val="center"/>
    </w:pPr>
    <w:rPr>
      <w:b/>
      <w:sz w:val="28"/>
    </w:rPr>
  </w:style>
  <w:style w:type="paragraph" w:styleId="HTML-wstpniesformatowany">
    <w:name w:val="HTML Preformatted"/>
    <w:basedOn w:val="Normalny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color w:val="000000"/>
    </w:rPr>
  </w:style>
  <w:style w:type="paragraph" w:styleId="Tekstpodstawowy3">
    <w:name w:val="Body Text 3"/>
    <w:basedOn w:val="Normalny"/>
    <w:qFormat/>
    <w:pPr>
      <w:spacing w:after="120"/>
    </w:pPr>
    <w:rPr>
      <w:sz w:val="16"/>
      <w:szCs w:val="16"/>
    </w:rPr>
  </w:style>
  <w:style w:type="paragraph" w:styleId="NormalnyWeb">
    <w:name w:val="Normal (Web)"/>
    <w:basedOn w:val="Normalny"/>
    <w:qFormat/>
    <w:pPr>
      <w:spacing w:beforeAutospacing="1" w:afterAutospacing="1"/>
    </w:pPr>
    <w:rPr>
      <w:rFonts w:ascii="Arial Unicode MS" w:eastAsia="Arial Unicode MS" w:hAnsi="Arial Unicode MS" w:cs="Wingdings"/>
      <w:sz w:val="24"/>
      <w:szCs w:val="24"/>
    </w:rPr>
  </w:style>
  <w:style w:type="paragraph" w:customStyle="1" w:styleId="Akapitzlist1">
    <w:name w:val="Akapit z listą1"/>
    <w:basedOn w:val="Normalny"/>
    <w:qFormat/>
    <w:rsid w:val="00A624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23127A"/>
    <w:pPr>
      <w:ind w:left="720"/>
      <w:contextualSpacing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rsid w:val="00AB5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63E3-0C61-4F2A-9771-00E73081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475</Words>
  <Characters>2852</Characters>
  <Application>Microsoft Office Word</Application>
  <DocSecurity>0</DocSecurity>
  <Lines>23</Lines>
  <Paragraphs>6</Paragraphs>
  <ScaleCrop>false</ScaleCrop>
  <Company>Wyższa Szkoła Zawodowa w Tarnowie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REKTOR PAŃSTWOWEJ WYŻSZEJ SZKOŁY ZAWODOWEJ</dc:title>
  <dc:subject/>
  <dc:creator>rektorat</dc:creator>
  <dc:description/>
  <cp:lastModifiedBy>ASRock</cp:lastModifiedBy>
  <cp:revision>11</cp:revision>
  <cp:lastPrinted>2019-11-04T14:40:00Z</cp:lastPrinted>
  <dcterms:created xsi:type="dcterms:W3CDTF">2025-04-30T19:59:00Z</dcterms:created>
  <dcterms:modified xsi:type="dcterms:W3CDTF">2025-06-18T08:42:00Z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Wyższa Szkoła Zawodowa w Tarnowie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