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52D47" w14:textId="48B8188F" w:rsidR="002530D7" w:rsidRDefault="006C463B" w:rsidP="006C463B">
      <w:pPr>
        <w:jc w:val="center"/>
        <w:rPr>
          <w:b/>
          <w:bCs/>
          <w:sz w:val="28"/>
          <w:szCs w:val="28"/>
        </w:rPr>
      </w:pPr>
      <w:r w:rsidRPr="0006047B">
        <w:rPr>
          <w:b/>
          <w:bCs/>
          <w:sz w:val="48"/>
          <w:szCs w:val="48"/>
        </w:rPr>
        <w:t xml:space="preserve">Czarna   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</w:t>
      </w:r>
      <w:r w:rsidR="00C40C30">
        <w:rPr>
          <w:b/>
          <w:bCs/>
          <w:sz w:val="32"/>
          <w:szCs w:val="32"/>
        </w:rPr>
        <w:t>J</w:t>
      </w:r>
      <w:r w:rsidRPr="00CB6200">
        <w:rPr>
          <w:b/>
          <w:bCs/>
          <w:sz w:val="32"/>
          <w:szCs w:val="32"/>
        </w:rPr>
        <w:t xml:space="preserve">ej mieszkańcy, ich posiadłości </w:t>
      </w:r>
      <w:r w:rsidR="00C40C30">
        <w:rPr>
          <w:b/>
          <w:bCs/>
          <w:sz w:val="32"/>
          <w:szCs w:val="32"/>
        </w:rPr>
        <w:t>odtworzone</w:t>
      </w:r>
      <w:r w:rsidRPr="00CB6200">
        <w:rPr>
          <w:b/>
          <w:bCs/>
          <w:sz w:val="32"/>
          <w:szCs w:val="32"/>
        </w:rPr>
        <w:t xml:space="preserve"> z zapisów ksiąg katastralnych</w:t>
      </w:r>
      <w:r w:rsidR="0006047B" w:rsidRPr="00CB6200">
        <w:rPr>
          <w:b/>
          <w:bCs/>
          <w:sz w:val="32"/>
          <w:szCs w:val="32"/>
        </w:rPr>
        <w:t xml:space="preserve"> zaznaczone na mapie z tamtych lat</w:t>
      </w:r>
    </w:p>
    <w:p w14:paraId="04ABF470" w14:textId="77777777" w:rsidR="006C463B" w:rsidRDefault="006C463B" w:rsidP="006C463B">
      <w:pPr>
        <w:rPr>
          <w:b/>
          <w:bCs/>
          <w:sz w:val="28"/>
          <w:szCs w:val="28"/>
        </w:rPr>
      </w:pPr>
    </w:p>
    <w:p w14:paraId="7F4F1D50" w14:textId="72F81B8B" w:rsidR="006C463B" w:rsidRDefault="006C463B" w:rsidP="006C46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047B">
        <w:rPr>
          <w:sz w:val="28"/>
          <w:szCs w:val="28"/>
        </w:rPr>
        <w:t>Autorzy projektu:</w:t>
      </w:r>
      <w:r>
        <w:rPr>
          <w:sz w:val="28"/>
          <w:szCs w:val="28"/>
        </w:rPr>
        <w:t xml:space="preserve"> Maksymilian Augustyn, Paweł </w:t>
      </w:r>
      <w:r w:rsidR="00C40C30">
        <w:rPr>
          <w:sz w:val="28"/>
          <w:szCs w:val="28"/>
        </w:rPr>
        <w:t>Piętka</w:t>
      </w:r>
      <w:r w:rsidR="00B0528F">
        <w:rPr>
          <w:sz w:val="28"/>
          <w:szCs w:val="28"/>
        </w:rPr>
        <w:t>, Robert Wilk</w:t>
      </w:r>
      <w:r w:rsidR="00C40C30">
        <w:rPr>
          <w:sz w:val="28"/>
          <w:szCs w:val="28"/>
        </w:rPr>
        <w:t xml:space="preserve"> studenci Akademii Tarnowskiej</w:t>
      </w:r>
      <w:r>
        <w:rPr>
          <w:sz w:val="28"/>
          <w:szCs w:val="28"/>
        </w:rPr>
        <w:t xml:space="preserve">                                            </w:t>
      </w:r>
      <w:r w:rsidR="00C40C30">
        <w:rPr>
          <w:sz w:val="28"/>
          <w:szCs w:val="28"/>
        </w:rPr>
        <w:t xml:space="preserve">                                </w:t>
      </w:r>
      <w:r>
        <w:rPr>
          <w:sz w:val="28"/>
          <w:szCs w:val="28"/>
        </w:rPr>
        <w:t xml:space="preserve"> Praca wykonana pod opieką …………………………………………………………….</w:t>
      </w:r>
    </w:p>
    <w:p w14:paraId="5F365922" w14:textId="4555B64E" w:rsidR="006C463B" w:rsidRPr="0006047B" w:rsidRDefault="006C463B" w:rsidP="006C463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06047B">
        <w:rPr>
          <w:sz w:val="28"/>
          <w:szCs w:val="28"/>
        </w:rPr>
        <w:t xml:space="preserve">Cel opracowania:                                                                                                                                            1. Walor edukacyjny dla szkoły w Czarnej i zachęta dzieci, młodzież do zgłębiania historii tzw. „Małej Ojczyzny”.                                                                                                                     2.Pomoc dla nieformalnego </w:t>
      </w:r>
      <w:r w:rsidR="0006047B">
        <w:rPr>
          <w:sz w:val="28"/>
          <w:szCs w:val="28"/>
        </w:rPr>
        <w:t>T</w:t>
      </w:r>
      <w:r w:rsidRPr="0006047B">
        <w:rPr>
          <w:sz w:val="28"/>
          <w:szCs w:val="28"/>
        </w:rPr>
        <w:t xml:space="preserve">owarzystwa Przyjaciół Czarnej i Ziemi Czarnieńskiej w opracowywaniu artykułów </w:t>
      </w:r>
      <w:r w:rsidR="001A67E3" w:rsidRPr="0006047B">
        <w:rPr>
          <w:sz w:val="28"/>
          <w:szCs w:val="28"/>
        </w:rPr>
        <w:t xml:space="preserve">do wydawanych „Roczników Czarnieńskich”.                                       </w:t>
      </w:r>
      <w:r w:rsidR="0006047B">
        <w:rPr>
          <w:sz w:val="28"/>
          <w:szCs w:val="28"/>
        </w:rPr>
        <w:t xml:space="preserve">              </w:t>
      </w:r>
      <w:r w:rsidR="001A67E3" w:rsidRPr="0006047B">
        <w:rPr>
          <w:sz w:val="28"/>
          <w:szCs w:val="28"/>
        </w:rPr>
        <w:t>3.Poszerzenie wiedzy o tej ubogiej XIX</w:t>
      </w:r>
      <w:r w:rsidR="0006047B">
        <w:rPr>
          <w:sz w:val="28"/>
          <w:szCs w:val="28"/>
        </w:rPr>
        <w:t>-</w:t>
      </w:r>
      <w:r w:rsidR="001A67E3" w:rsidRPr="0006047B">
        <w:rPr>
          <w:sz w:val="28"/>
          <w:szCs w:val="28"/>
        </w:rPr>
        <w:t xml:space="preserve"> w</w:t>
      </w:r>
      <w:r w:rsidR="0006047B">
        <w:rPr>
          <w:sz w:val="28"/>
          <w:szCs w:val="28"/>
        </w:rPr>
        <w:t>iecznej</w:t>
      </w:r>
      <w:r w:rsidR="001A67E3" w:rsidRPr="0006047B">
        <w:rPr>
          <w:sz w:val="28"/>
          <w:szCs w:val="28"/>
        </w:rPr>
        <w:t xml:space="preserve"> </w:t>
      </w:r>
      <w:r w:rsidR="00C40C30">
        <w:rPr>
          <w:sz w:val="28"/>
          <w:szCs w:val="28"/>
        </w:rPr>
        <w:t>gminy</w:t>
      </w:r>
      <w:r w:rsidR="001A67E3" w:rsidRPr="0006047B">
        <w:rPr>
          <w:sz w:val="28"/>
          <w:szCs w:val="28"/>
        </w:rPr>
        <w:t xml:space="preserve"> </w:t>
      </w:r>
      <w:r w:rsidR="0006047B">
        <w:rPr>
          <w:sz w:val="28"/>
          <w:szCs w:val="28"/>
        </w:rPr>
        <w:t>,</w:t>
      </w:r>
      <w:r w:rsidR="001A67E3" w:rsidRPr="0006047B">
        <w:rPr>
          <w:sz w:val="28"/>
          <w:szCs w:val="28"/>
        </w:rPr>
        <w:t>wówczas w powiecie pilźnieńskim, będącej w</w:t>
      </w:r>
      <w:r w:rsidR="00CB6200">
        <w:rPr>
          <w:sz w:val="28"/>
          <w:szCs w:val="28"/>
        </w:rPr>
        <w:t>tedy</w:t>
      </w:r>
      <w:r w:rsidR="001A67E3" w:rsidRPr="0006047B">
        <w:rPr>
          <w:sz w:val="28"/>
          <w:szCs w:val="28"/>
        </w:rPr>
        <w:t xml:space="preserve"> prywatną własnością.                                                                            4. Dla poszukujących </w:t>
      </w:r>
      <w:r w:rsidR="00C40C30">
        <w:rPr>
          <w:sz w:val="28"/>
          <w:szCs w:val="28"/>
        </w:rPr>
        <w:t>„</w:t>
      </w:r>
      <w:r w:rsidR="001A67E3" w:rsidRPr="0006047B">
        <w:rPr>
          <w:sz w:val="28"/>
          <w:szCs w:val="28"/>
        </w:rPr>
        <w:t>korzeni swych przodków</w:t>
      </w:r>
      <w:r w:rsidR="00C40C30">
        <w:rPr>
          <w:sz w:val="28"/>
          <w:szCs w:val="28"/>
        </w:rPr>
        <w:t>”</w:t>
      </w:r>
      <w:r w:rsidR="001A67E3" w:rsidRPr="0006047B">
        <w:rPr>
          <w:sz w:val="28"/>
          <w:szCs w:val="28"/>
        </w:rPr>
        <w:t xml:space="preserve">, impuls do zainteresowania: skąd pochodzą ich pra.. pra…pra…dziadkowie. W związku z wybudowaniem i uruchomieniem kolei żelaznych w 1856 r. relacji Kraków – Dębica, </w:t>
      </w:r>
      <w:r w:rsidR="00C40C30">
        <w:rPr>
          <w:sz w:val="28"/>
          <w:szCs w:val="28"/>
        </w:rPr>
        <w:t>ta gmina</w:t>
      </w:r>
      <w:r w:rsidR="001A67E3" w:rsidRPr="0006047B">
        <w:rPr>
          <w:sz w:val="28"/>
          <w:szCs w:val="28"/>
        </w:rPr>
        <w:t xml:space="preserve"> miała swoje okno na świat -stację kolejową Czarna, przez co wzrosło zainteresowanie zakupem ziemi</w:t>
      </w:r>
      <w:r w:rsidR="00CB6200">
        <w:rPr>
          <w:sz w:val="28"/>
          <w:szCs w:val="28"/>
        </w:rPr>
        <w:t xml:space="preserve"> i osiedlania się.</w:t>
      </w:r>
      <w:r w:rsidR="0006047B" w:rsidRPr="0006047B">
        <w:rPr>
          <w:sz w:val="28"/>
          <w:szCs w:val="28"/>
        </w:rPr>
        <w:t xml:space="preserve">                                                                                                                                           5.Na podstawie „Protokołów gminy katastralnej Czarna” z 1882 r. </w:t>
      </w:r>
      <w:r w:rsidR="00C40C30">
        <w:rPr>
          <w:sz w:val="28"/>
          <w:szCs w:val="28"/>
        </w:rPr>
        <w:t xml:space="preserve"> przy pomocy opracowanego programu informatycznego,</w:t>
      </w:r>
      <w:r w:rsidR="0006047B" w:rsidRPr="0006047B">
        <w:rPr>
          <w:sz w:val="28"/>
          <w:szCs w:val="28"/>
        </w:rPr>
        <w:t xml:space="preserve"> </w:t>
      </w:r>
      <w:r w:rsidR="00C40C30">
        <w:rPr>
          <w:sz w:val="28"/>
          <w:szCs w:val="28"/>
        </w:rPr>
        <w:t>zaznaczyć</w:t>
      </w:r>
      <w:r w:rsidR="0006047B" w:rsidRPr="0006047B">
        <w:rPr>
          <w:sz w:val="28"/>
          <w:szCs w:val="28"/>
        </w:rPr>
        <w:t xml:space="preserve">   na mapie z tamtego okresu gdzie dany gospodarz miał </w:t>
      </w:r>
      <w:r w:rsidRPr="0006047B">
        <w:rPr>
          <w:sz w:val="28"/>
          <w:szCs w:val="28"/>
        </w:rPr>
        <w:t xml:space="preserve"> </w:t>
      </w:r>
      <w:r w:rsidR="0006047B" w:rsidRPr="0006047B">
        <w:rPr>
          <w:sz w:val="28"/>
          <w:szCs w:val="28"/>
        </w:rPr>
        <w:t>swe posiadłości: działki budowlane i gruntowe.</w:t>
      </w:r>
      <w:r w:rsidRPr="0006047B">
        <w:rPr>
          <w:sz w:val="28"/>
          <w:szCs w:val="28"/>
        </w:rPr>
        <w:t xml:space="preserve"> </w:t>
      </w:r>
      <w:r w:rsidR="0006047B" w:rsidRPr="0006047B">
        <w:rPr>
          <w:sz w:val="28"/>
          <w:szCs w:val="28"/>
        </w:rPr>
        <w:t xml:space="preserve">                                                                                  6. W miarę możliwości odtworzyć stan osobowy tych poszczególnych rodzin</w:t>
      </w:r>
      <w:r w:rsidR="00CB6200">
        <w:rPr>
          <w:sz w:val="28"/>
          <w:szCs w:val="28"/>
        </w:rPr>
        <w:t>, korzystając z ksiąg metrykalnych tej miejscowości.</w:t>
      </w:r>
      <w:r w:rsidRPr="0006047B">
        <w:rPr>
          <w:sz w:val="28"/>
          <w:szCs w:val="28"/>
        </w:rPr>
        <w:t xml:space="preserve">                                                     </w:t>
      </w:r>
    </w:p>
    <w:sectPr w:rsidR="006C463B" w:rsidRPr="000604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C18CB"/>
    <w:multiLevelType w:val="hybridMultilevel"/>
    <w:tmpl w:val="20D4C37A"/>
    <w:lvl w:ilvl="0" w:tplc="8D3CC2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E75BAB"/>
    <w:multiLevelType w:val="hybridMultilevel"/>
    <w:tmpl w:val="24CCF1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9D7040"/>
    <w:multiLevelType w:val="hybridMultilevel"/>
    <w:tmpl w:val="D35A9A72"/>
    <w:lvl w:ilvl="0" w:tplc="1FC2B546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39D1DCA"/>
    <w:multiLevelType w:val="hybridMultilevel"/>
    <w:tmpl w:val="DD22DB00"/>
    <w:lvl w:ilvl="0" w:tplc="F31AE39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5F19C1"/>
    <w:multiLevelType w:val="hybridMultilevel"/>
    <w:tmpl w:val="457E768E"/>
    <w:lvl w:ilvl="0" w:tplc="886065EA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69887441">
    <w:abstractNumId w:val="1"/>
  </w:num>
  <w:num w:numId="2" w16cid:durableId="72944208">
    <w:abstractNumId w:val="0"/>
  </w:num>
  <w:num w:numId="3" w16cid:durableId="93549917">
    <w:abstractNumId w:val="4"/>
  </w:num>
  <w:num w:numId="4" w16cid:durableId="774180274">
    <w:abstractNumId w:val="2"/>
  </w:num>
  <w:num w:numId="5" w16cid:durableId="7187476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ADC"/>
    <w:rsid w:val="00030D2C"/>
    <w:rsid w:val="00034973"/>
    <w:rsid w:val="000447B4"/>
    <w:rsid w:val="0006047B"/>
    <w:rsid w:val="00074C28"/>
    <w:rsid w:val="00076479"/>
    <w:rsid w:val="000B46B7"/>
    <w:rsid w:val="000C1984"/>
    <w:rsid w:val="0010488C"/>
    <w:rsid w:val="00104E38"/>
    <w:rsid w:val="00107104"/>
    <w:rsid w:val="0014536F"/>
    <w:rsid w:val="00156350"/>
    <w:rsid w:val="001A67E3"/>
    <w:rsid w:val="001C54CA"/>
    <w:rsid w:val="001C7656"/>
    <w:rsid w:val="002030B7"/>
    <w:rsid w:val="00242997"/>
    <w:rsid w:val="002530D7"/>
    <w:rsid w:val="002540E2"/>
    <w:rsid w:val="00262BF1"/>
    <w:rsid w:val="002657A5"/>
    <w:rsid w:val="0028303D"/>
    <w:rsid w:val="002B3DD0"/>
    <w:rsid w:val="002C0809"/>
    <w:rsid w:val="002D398C"/>
    <w:rsid w:val="002D4EBC"/>
    <w:rsid w:val="002F78AF"/>
    <w:rsid w:val="003459CC"/>
    <w:rsid w:val="00357B93"/>
    <w:rsid w:val="00372FA6"/>
    <w:rsid w:val="00385DC5"/>
    <w:rsid w:val="003B3EF7"/>
    <w:rsid w:val="0041417D"/>
    <w:rsid w:val="004270AE"/>
    <w:rsid w:val="004427E4"/>
    <w:rsid w:val="00447053"/>
    <w:rsid w:val="0045012B"/>
    <w:rsid w:val="004510D3"/>
    <w:rsid w:val="00496DE3"/>
    <w:rsid w:val="004A58A5"/>
    <w:rsid w:val="004B3591"/>
    <w:rsid w:val="004B4DB9"/>
    <w:rsid w:val="004D6C3E"/>
    <w:rsid w:val="00502B32"/>
    <w:rsid w:val="005540C7"/>
    <w:rsid w:val="00554661"/>
    <w:rsid w:val="00556A98"/>
    <w:rsid w:val="005971D5"/>
    <w:rsid w:val="005B3EC9"/>
    <w:rsid w:val="005B5CDD"/>
    <w:rsid w:val="005E0E02"/>
    <w:rsid w:val="005E1703"/>
    <w:rsid w:val="00607FF3"/>
    <w:rsid w:val="006275BB"/>
    <w:rsid w:val="00684B5F"/>
    <w:rsid w:val="0068721F"/>
    <w:rsid w:val="00693ADC"/>
    <w:rsid w:val="006C463B"/>
    <w:rsid w:val="00700286"/>
    <w:rsid w:val="007335D4"/>
    <w:rsid w:val="00741940"/>
    <w:rsid w:val="00781DB8"/>
    <w:rsid w:val="007C24C7"/>
    <w:rsid w:val="00805F1A"/>
    <w:rsid w:val="00826AD1"/>
    <w:rsid w:val="00847552"/>
    <w:rsid w:val="008A259D"/>
    <w:rsid w:val="00925F36"/>
    <w:rsid w:val="00936AF8"/>
    <w:rsid w:val="009562BC"/>
    <w:rsid w:val="009741F9"/>
    <w:rsid w:val="009B4A9B"/>
    <w:rsid w:val="009E2883"/>
    <w:rsid w:val="009F2242"/>
    <w:rsid w:val="00A15B55"/>
    <w:rsid w:val="00A21946"/>
    <w:rsid w:val="00A85944"/>
    <w:rsid w:val="00A917E1"/>
    <w:rsid w:val="00AC060C"/>
    <w:rsid w:val="00AC6E40"/>
    <w:rsid w:val="00AE7783"/>
    <w:rsid w:val="00B046F3"/>
    <w:rsid w:val="00B0528F"/>
    <w:rsid w:val="00B0576C"/>
    <w:rsid w:val="00B13E68"/>
    <w:rsid w:val="00B315EC"/>
    <w:rsid w:val="00B606FD"/>
    <w:rsid w:val="00B63F7D"/>
    <w:rsid w:val="00B832C6"/>
    <w:rsid w:val="00BA4875"/>
    <w:rsid w:val="00BA4BD2"/>
    <w:rsid w:val="00BB5C47"/>
    <w:rsid w:val="00C356EB"/>
    <w:rsid w:val="00C40C30"/>
    <w:rsid w:val="00C619BB"/>
    <w:rsid w:val="00C62967"/>
    <w:rsid w:val="00C63A44"/>
    <w:rsid w:val="00C821DF"/>
    <w:rsid w:val="00C9063E"/>
    <w:rsid w:val="00CA3D3A"/>
    <w:rsid w:val="00CB6200"/>
    <w:rsid w:val="00CB62C6"/>
    <w:rsid w:val="00D57D50"/>
    <w:rsid w:val="00D81313"/>
    <w:rsid w:val="00D81D00"/>
    <w:rsid w:val="00DE1A74"/>
    <w:rsid w:val="00DE6E9C"/>
    <w:rsid w:val="00DF1B54"/>
    <w:rsid w:val="00E51836"/>
    <w:rsid w:val="00E5355B"/>
    <w:rsid w:val="00E907CA"/>
    <w:rsid w:val="00E93505"/>
    <w:rsid w:val="00EE6F9D"/>
    <w:rsid w:val="00F037F2"/>
    <w:rsid w:val="00F4451C"/>
    <w:rsid w:val="00F93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FCBB0"/>
  <w15:chartTrackingRefBased/>
  <w15:docId w15:val="{A9E48920-DA69-4C81-80F4-E15FBD035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B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315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Malgosia</dc:creator>
  <cp:keywords/>
  <dc:description/>
  <cp:lastModifiedBy>ASRock</cp:lastModifiedBy>
  <cp:revision>5</cp:revision>
  <cp:lastPrinted>2023-10-14T10:46:00Z</cp:lastPrinted>
  <dcterms:created xsi:type="dcterms:W3CDTF">2023-12-12T09:14:00Z</dcterms:created>
  <dcterms:modified xsi:type="dcterms:W3CDTF">2024-01-07T16:01:00Z</dcterms:modified>
</cp:coreProperties>
</file>