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review-hexa-boek-002-v3"/>
    <w:p>
      <w:pPr>
        <w:pStyle w:val="Heading1"/>
      </w:pPr>
      <w:r>
        <w:t xml:space="preserve">Review — HEXA-BOEK #002 v3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id: 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target: hexa-book-002.md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status: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reviewer: ChatGPT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points: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summary:</w:t>
            </w:r>
            <w:r>
              <w:t xml:space="preserve"> </w:t>
            </w:r>
            <w:r>
              <w:t xml:space="preserve">“Rekenfouten zijn hersteld; de centrale returnroute en vier deeloperatoren blijven open of half.”</w:t>
            </w:r>
          </w:p>
        </w:tc>
      </w:tr>
    </w:tbl>
    <w:bookmarkStart w:id="20" w:name="overzicht"/>
    <w:p>
      <w:pPr>
        <w:pStyle w:val="Heading2"/>
      </w:pPr>
      <w:r>
        <w:t xml:space="preserve">Overzicht</w:t>
      </w:r>
    </w:p>
    <w:p>
      <w:pPr>
        <w:pStyle w:val="FirstParagraph"/>
      </w:pPr>
      <w:r>
        <w:t xml:space="preserve">Versie 3 sluit de eerdere DR-fout, delerfout en 6-bit-fout correct. De statusnotatie is nu grotendeels consistent. Toch noemt het artikel meerdere gaten</w:t>
      </w:r>
      <w:r>
        <w:t xml:space="preserve"> </w:t>
      </w:r>
      <w:r>
        <w:t xml:space="preserve">“opgelost”</w:t>
      </w:r>
      <w:r>
        <w:t xml:space="preserve"> </w:t>
      </w:r>
      <w:r>
        <w:t xml:space="preserve">terwijl de benodigde operator nog ontbreekt of niet reproduceerbaar is. Vooral</w:t>
      </w:r>
      <w:r>
        <w:t xml:space="preserve"> </w:t>
      </w:r>
      <w:r>
        <w:rPr>
          <w:rStyle w:val="VerbatimChar"/>
        </w:rPr>
        <w:t xml:space="preserve">reference_bytes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hex_to_phoneme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Synth</w:t>
      </w:r>
      <w:r>
        <w:t xml:space="preserve">,</w:t>
      </w:r>
      <w:r>
        <w:t xml:space="preserve"> </w:t>
      </w:r>
      <w:r>
        <w:rPr>
          <w:rStyle w:val="VerbatimChar"/>
        </w:rPr>
        <w:t xml:space="preserve">R(E)</w:t>
      </w:r>
      <w:r>
        <w:t xml:space="preserve">, de projectie naar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 het eigenlijke terugkeerpad</w:t>
      </w:r>
      <w:r>
        <w:t xml:space="preserve"> </w:t>
      </w:r>
      <w:r>
        <w:rPr>
          <w:rStyle w:val="VerbatimChar"/>
        </w:rPr>
        <w:t xml:space="preserve">F → R' → E' → C'</w:t>
      </w:r>
      <w:r>
        <w:t xml:space="preserve"> </w:t>
      </w:r>
      <w:r>
        <w:t xml:space="preserve">moeten nog formeel worden vastgelegd.</w:t>
      </w:r>
    </w:p>
    <w:p>
      <w:r>
        <w:pict>
          <v:rect style="width:0;height:1.5pt" o:hralign="center" o:hrstd="t" o:hr="t"/>
        </w:pict>
      </w:r>
    </w:p>
    <w:bookmarkEnd w:id="20"/>
    <w:bookmarkStart w:id="30" w:name="punten"/>
    <w:p>
      <w:pPr>
        <w:pStyle w:val="Heading2"/>
      </w:pPr>
      <w:r>
        <w:t xml:space="preserve">Punten</w:t>
      </w:r>
    </w:p>
    <w:bookmarkStart w:id="21" w:name="X6688f96e714cc2e406056b5bd00513e35378dbd"/>
    <w:p>
      <w:pPr>
        <w:pStyle w:val="Heading3"/>
      </w:pPr>
      <w:r>
        <w:t xml:space="preserve">P001: Byte-naar-Hz-route is nog niet uitgevoerd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“1. byte/hex → Hz Mapping”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byte_to_freq(B) = base_freq × (B / reference_bytes)</w:t>
      </w:r>
      <w:r>
        <w:br/>
      </w:r>
      <w:r>
        <w:br/>
      </w:r>
      <w:r>
        <w:rPr>
          <w:rStyle w:val="VerbatimChar"/>
        </w:rPr>
        <w:t xml:space="preserve">reference_bytes = gemiddelde Sanskriet-byte count per segment</w:t>
      </w:r>
      <w:r>
        <w:br/>
      </w:r>
      <w:r>
        <w:br/>
      </w:r>
      <w:r>
        <w:rPr>
          <w:rStyle w:val="VerbatimChar"/>
        </w:rPr>
        <w:t xml:space="preserve">execution_status = voltooid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reference_bytes</w:t>
      </w:r>
      <w:r>
        <w:t xml:space="preserve"> </w:t>
      </w:r>
      <w:r>
        <w:t xml:space="preserve">heeft geen invoerverzameling of concrete waarde. Daardoor kunnen de vier frequenties niet met de formule worden gereproduceerd en is</w:t>
      </w:r>
      <w:r>
        <w:t xml:space="preserve"> </w:t>
      </w:r>
      <w:r>
        <w:rPr>
          <w:rStyle w:val="VerbatimChar"/>
        </w:rPr>
        <w:t xml:space="preserve">execution_status=voltooid</w:t>
      </w:r>
      <w:r>
        <w:t xml:space="preserve"> </w:t>
      </w:r>
      <w:r>
        <w:t xml:space="preserve">onjuist.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Segments(S) := (S_1, ..., S_n)</w:t>
      </w:r>
      <w:r>
        <w:br/>
      </w:r>
      <w:r>
        <w:br/>
      </w:r>
      <w:r>
        <w:rPr>
          <w:rStyle w:val="VerbatimChar"/>
        </w:rPr>
        <w:t xml:space="preserve">reference_bytes(S)</w:t>
      </w:r>
      <w:r>
        <w:br/>
      </w:r>
      <w:r>
        <w:rPr>
          <w:rStyle w:val="VerbatimChar"/>
        </w:rPr>
        <w:t xml:space="preserve">  := (1/n) · Σᵢ len_bytes(S_i)</w:t>
      </w:r>
      <w:r>
        <w:br/>
      </w:r>
      <w:r>
        <w:br/>
      </w:r>
      <w:r>
        <w:rPr>
          <w:rStyle w:val="VerbatimChar"/>
        </w:rPr>
        <w:t xml:space="preserve">byte_to_freq(B, S)</w:t>
      </w:r>
      <w:r>
        <w:br/>
      </w:r>
      <w:r>
        <w:rPr>
          <w:rStyle w:val="VerbatimChar"/>
        </w:rPr>
        <w:t xml:space="preserve">  := 432 Hz · B / reference_bytes(S)</w:t>
      </w:r>
      <w:r>
        <w:br/>
      </w:r>
      <w:r>
        <w:br/>
      </w:r>
      <w:r>
        <w:rPr>
          <w:rStyle w:val="VerbatimChar"/>
        </w:rPr>
        <w:t xml:space="preserve">operator_status(byte_to_freq) = conventie</w:t>
      </w:r>
      <w:r>
        <w:br/>
      </w:r>
      <w:r>
        <w:rPr>
          <w:rStyle w:val="VerbatimChar"/>
        </w:rPr>
        <w:t xml:space="preserve">execution_status(byte_to_freq) = gedeeltelijk</w:t>
      </w:r>
      <w:r>
        <w:br/>
      </w:r>
      <w:r>
        <w:rPr>
          <w:rStyle w:val="VerbatimChar"/>
        </w:rPr>
        <w:t xml:space="preserve">validatie_status(byte_to_freq) = niet_gevalideerd</w:t>
      </w:r>
    </w:p>
    <w:p>
      <w:pPr>
        <w:pStyle w:val="FirstParagraph"/>
      </w:pPr>
      <w:r>
        <w:t xml:space="preserve">Pas</w:t>
      </w:r>
      <w:r>
        <w:t xml:space="preserve"> </w:t>
      </w:r>
      <w:r>
        <w:rPr>
          <w:rStyle w:val="VerbatimChar"/>
        </w:rPr>
        <w:t xml:space="preserve">execution_status</w:t>
      </w:r>
      <w:r>
        <w:t xml:space="preserve"> </w:t>
      </w:r>
      <w:r>
        <w:t xml:space="preserve">pas aan naar</w:t>
      </w:r>
      <w:r>
        <w:t xml:space="preserve"> </w:t>
      </w:r>
      <w:r>
        <w:rPr>
          <w:rStyle w:val="VerbatimChar"/>
        </w:rPr>
        <w:t xml:space="preserve">voltooid</w:t>
      </w:r>
      <w:r>
        <w:t xml:space="preserve"> </w:t>
      </w:r>
      <w:r>
        <w:t xml:space="preserve">wanneer iedere frequentie expliciet wordt geëvalueerd:</w:t>
      </w:r>
    </w:p>
    <w:p>
      <w:pPr>
        <w:pStyle w:val="SourceCode"/>
      </w:pPr>
      <w:r>
        <w:rPr>
          <w:rStyle w:val="VerbatimChar"/>
        </w:rPr>
        <w:t xml:space="preserve">byte_to_freq(B_i, S)</w:t>
      </w:r>
      <w:r>
        <w:br/>
      </w:r>
      <w:r>
        <w:rPr>
          <w:rStyle w:val="VerbatimChar"/>
        </w:rPr>
        <w:t xml:space="preserve">= 432 · B_i / reference_bytes(S)</w:t>
      </w:r>
      <w:r>
        <w:br/>
      </w:r>
      <w:r>
        <w:rPr>
          <w:rStyle w:val="VerbatimChar"/>
        </w:rPr>
        <w:t xml:space="preserve">= f_i Hz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1"/>
        </w:numPr>
      </w:pPr>
      <w:r>
        <w:t xml:space="preserve">Formele operator</w:t>
      </w:r>
    </w:p>
    <w:p>
      <w:pPr>
        <w:pStyle w:val="Compact"/>
        <w:numPr>
          <w:ilvl w:val="0"/>
          <w:numId w:val="1002"/>
        </w:numPr>
      </w:pPr>
      <w:r>
        <w:t xml:space="preserve">Lens-projectie</w:t>
      </w:r>
    </w:p>
    <w:p>
      <w:pPr>
        <w:pStyle w:val="Compact"/>
        <w:numPr>
          <w:ilvl w:val="0"/>
          <w:numId w:val="1003"/>
        </w:numPr>
      </w:pPr>
      <w:r>
        <w:t xml:space="preserve">Status-notatie</w:t>
      </w:r>
    </w:p>
    <w:p>
      <w:pPr>
        <w:pStyle w:val="Compact"/>
        <w:numPr>
          <w:ilvl w:val="0"/>
          <w:numId w:val="1004"/>
        </w:numPr>
      </w:pPr>
      <w:r>
        <w:t xml:space="preserve">Vṛtti-classificatie</w:t>
      </w:r>
    </w:p>
    <w:p>
      <w:pPr>
        <w:pStyle w:val="Compact"/>
        <w:numPr>
          <w:ilvl w:val="0"/>
          <w:numId w:val="1005"/>
        </w:numPr>
      </w:pPr>
      <w:r>
        <w:t xml:space="preserve">Drie frequentiesystemen</w:t>
      </w:r>
    </w:p>
    <w:p>
      <w:pPr>
        <w:pStyle w:val="Compact"/>
        <w:numPr>
          <w:ilvl w:val="0"/>
          <w:numId w:val="100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1"/>
    <w:bookmarkStart w:id="22" w:name="X8e6fda8a5238fad0aa167b8dd865613417ab5e5"/>
    <w:p>
      <w:pPr>
        <w:pStyle w:val="Heading3"/>
      </w:pPr>
      <w:r>
        <w:t xml:space="preserve">P002: Hex-naar-foneem blijft een ontbrekende operator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“Alternatief: hex → frequentie via phonem-bridge”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hex_digit → phonem → oscillator_frequency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externe bridge begint bij fonemen, niet bij hextekens. Zonder een expliciete</w:t>
      </w:r>
      <w:r>
        <w:t xml:space="preserve"> </w:t>
      </w:r>
      <w:r>
        <w:rPr>
          <w:rStyle w:val="VerbatimChar"/>
        </w:rPr>
        <w:t xml:space="preserve">hex_digit → phoneme</w:t>
      </w:r>
      <w:r>
        <w:t xml:space="preserve">-mapping kan de compositie niet worden uitgevoerd.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hex_to_phoneme:</w:t>
      </w:r>
      <w:r>
        <w:br/>
      </w:r>
      <w:r>
        <w:rPr>
          <w:rStyle w:val="VerbatimChar"/>
        </w:rPr>
        <w:t xml:space="preserve">HexDigit ⇢ Phoneme</w:t>
      </w:r>
      <w:r>
        <w:br/>
      </w:r>
      <w:r>
        <w:br/>
      </w:r>
      <w:r>
        <w:rPr>
          <w:rStyle w:val="VerbatimChar"/>
        </w:rPr>
        <w:t xml:space="preserve">C_hex_freq</w:t>
      </w:r>
      <w:r>
        <w:br/>
      </w:r>
      <w:r>
        <w:rPr>
          <w:rStyle w:val="VerbatimChar"/>
        </w:rPr>
        <w:t xml:space="preserve">  := C_freq_map ∘ hex_to_phoneme</w:t>
      </w:r>
      <w:r>
        <w:br/>
      </w:r>
      <w:r>
        <w:br/>
      </w:r>
      <w:r>
        <w:rPr>
          <w:rStyle w:val="VerbatimChar"/>
        </w:rPr>
        <w:t xml:space="preserve">operator_status(hex_to_phoneme) = open</w:t>
      </w:r>
      <w:r>
        <w:br/>
      </w:r>
      <w:r>
        <w:rPr>
          <w:rStyle w:val="VerbatimChar"/>
        </w:rPr>
        <w:t xml:space="preserve">execution_status(hex_to_phoneme) = niet_voltooid</w:t>
      </w:r>
      <w:r>
        <w:br/>
      </w:r>
      <w:r>
        <w:rPr>
          <w:rStyle w:val="VerbatimChar"/>
        </w:rPr>
        <w:t xml:space="preserve">validatie_status(hex_to_phoneme) = niet_gevalideerd</w:t>
      </w:r>
      <w:r>
        <w:br/>
      </w:r>
      <w:r>
        <w:br/>
      </w:r>
      <w:r>
        <w:rPr>
          <w:rStyle w:val="VerbatimChar"/>
        </w:rPr>
        <w:t xml:space="preserve">operator_status(C_freq_map) = extern</w:t>
      </w:r>
    </w:p>
    <w:p>
      <w:pPr>
        <w:pStyle w:val="FirstParagraph"/>
      </w:pPr>
      <w:r>
        <w:t xml:space="preserve">Schrijf de route zolang deze tabel ontbreekt als:</w:t>
      </w:r>
    </w:p>
    <w:p>
      <w:pPr>
        <w:pStyle w:val="SourceCode"/>
      </w:pPr>
      <w:r>
        <w:rPr>
          <w:rStyle w:val="VerbatimChar"/>
        </w:rPr>
        <w:t xml:space="preserve">HexDigit</w:t>
      </w:r>
      <w:r>
        <w:br/>
      </w:r>
      <w:r>
        <w:rPr>
          <w:rStyle w:val="VerbatimChar"/>
        </w:rPr>
        <w:t xml:space="preserve">⇢ hex_to_phoneme</w:t>
      </w:r>
      <w:r>
        <w:br/>
      </w:r>
      <w:r>
        <w:rPr>
          <w:rStyle w:val="VerbatimChar"/>
        </w:rPr>
        <w:t xml:space="preserve">→ Phoneme</w:t>
      </w:r>
      <w:r>
        <w:br/>
      </w:r>
      <w:r>
        <w:rPr>
          <w:rStyle w:val="VerbatimChar"/>
        </w:rPr>
        <w:t xml:space="preserve">↝ C_freq_map</w:t>
      </w:r>
      <w:r>
        <w:br/>
      </w:r>
      <w:r>
        <w:rPr>
          <w:rStyle w:val="VerbatimChar"/>
        </w:rPr>
        <w:t xml:space="preserve">→ Hz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7"/>
        </w:numPr>
      </w:pPr>
      <w:r>
        <w:t xml:space="preserve">Formele operator</w:t>
      </w:r>
    </w:p>
    <w:p>
      <w:pPr>
        <w:pStyle w:val="Compact"/>
        <w:numPr>
          <w:ilvl w:val="0"/>
          <w:numId w:val="1008"/>
        </w:numPr>
      </w:pPr>
      <w:r>
        <w:t xml:space="preserve">Lens-projectie</w:t>
      </w:r>
    </w:p>
    <w:p>
      <w:pPr>
        <w:pStyle w:val="Compact"/>
        <w:numPr>
          <w:ilvl w:val="0"/>
          <w:numId w:val="1009"/>
        </w:numPr>
      </w:pPr>
      <w:r>
        <w:t xml:space="preserve">Status-notatie</w:t>
      </w:r>
    </w:p>
    <w:p>
      <w:pPr>
        <w:pStyle w:val="Compact"/>
        <w:numPr>
          <w:ilvl w:val="0"/>
          <w:numId w:val="1010"/>
        </w:numPr>
      </w:pPr>
      <w:r>
        <w:t xml:space="preserve">Vṛtti-classificatie</w:t>
      </w:r>
    </w:p>
    <w:p>
      <w:pPr>
        <w:pStyle w:val="Compact"/>
        <w:numPr>
          <w:ilvl w:val="0"/>
          <w:numId w:val="1011"/>
        </w:numPr>
      </w:pPr>
      <w:r>
        <w:t xml:space="preserve">Drie frequentiesystemen</w:t>
      </w:r>
    </w:p>
    <w:p>
      <w:pPr>
        <w:pStyle w:val="Compact"/>
        <w:numPr>
          <w:ilvl w:val="0"/>
          <w:numId w:val="101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2"/>
    <w:bookmarkStart w:id="23" w:name="Xa5d5709e7f4b4a92159393f13e6406d72e6f046"/>
    <w:p>
      <w:pPr>
        <w:pStyle w:val="Heading3"/>
      </w:pPr>
      <w:r>
        <w:t xml:space="preserve">P003:</w:t>
      </w:r>
      <w:r>
        <w:t xml:space="preserve"> </w:t>
      </w:r>
      <w:r>
        <w:t xml:space="preserve">“Gap opgelost”</w:t>
      </w:r>
      <w:r>
        <w:t xml:space="preserve"> </w:t>
      </w:r>
      <w:r>
        <w:t xml:space="preserve">is te sterk voor open routes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status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secties 1, 3, 4 en 6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Gap opgelost</w:t>
      </w:r>
    </w:p>
    <w:p>
      <w:pPr>
        <w:pStyle w:val="FirstParagraph"/>
      </w:pPr>
      <w:r>
        <w:t xml:space="preserve">terwijl dezelfde secties vermelden:</w:t>
      </w:r>
    </w:p>
    <w:p>
      <w:pPr>
        <w:pStyle w:val="SourceCode"/>
      </w:pPr>
      <w:r>
        <w:rPr>
          <w:rStyle w:val="VerbatimChar"/>
        </w:rPr>
        <w:t xml:space="preserve">C_byte_freq = open</w:t>
      </w:r>
      <w:r>
        <w:br/>
      </w:r>
      <w:r>
        <w:rPr>
          <w:rStyle w:val="VerbatimChar"/>
        </w:rPr>
        <w:t xml:space="preserve">Synth = niet_voltooid</w:t>
      </w:r>
      <w:r>
        <w:br/>
      </w:r>
      <w:r>
        <w:rPr>
          <w:rStyle w:val="VerbatimChar"/>
        </w:rPr>
        <w:t xml:space="preserve">C → E → R → F = gedeeltelijk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Een route kan niet tegelijk opgelost en open of gedeeltelijk zijn. Hoogstens is de ontbrekende operator geïdentificeerd of conceptueel gespecificeerd.</w:t>
      </w:r>
    </w:p>
    <w:p>
      <w:pPr>
        <w:pStyle w:val="BodyText"/>
      </w:pPr>
      <w:r>
        <w:rPr>
          <w:b/>
          <w:bCs/>
        </w:rPr>
        <w:t xml:space="preserve">Oplossing:</w:t>
      </w:r>
      <w:r>
        <w:t xml:space="preserve"> </w:t>
      </w:r>
      <w:r>
        <w:t xml:space="preserve">Gebruik drie vaste labels:</w:t>
      </w:r>
    </w:p>
    <w:p>
      <w:pPr>
        <w:pStyle w:val="SourceCode"/>
      </w:pPr>
      <w:r>
        <w:rPr>
          <w:rStyle w:val="VerbatimChar"/>
        </w:rPr>
        <w:t xml:space="preserve">Gap gesloten:</w:t>
      </w:r>
      <w:r>
        <w:br/>
      </w:r>
      <w:r>
        <w:rPr>
          <w:rStyle w:val="VerbatimChar"/>
        </w:rPr>
        <w:t xml:space="preserve">  route lokaal reproduceerbaar</w:t>
      </w:r>
      <w:r>
        <w:br/>
      </w:r>
      <w:r>
        <w:br/>
      </w:r>
      <w:r>
        <w:rPr>
          <w:rStyle w:val="VerbatimChar"/>
        </w:rPr>
        <w:t xml:space="preserve">Gap geformaliseerd:</w:t>
      </w:r>
      <w:r>
        <w:br/>
      </w:r>
      <w:r>
        <w:rPr>
          <w:rStyle w:val="VerbatimChar"/>
        </w:rPr>
        <w:t xml:space="preserve">  signatuur aanwezig, uitvoering nog open</w:t>
      </w:r>
      <w:r>
        <w:br/>
      </w:r>
      <w:r>
        <w:br/>
      </w:r>
      <w:r>
        <w:rPr>
          <w:rStyle w:val="VerbatimChar"/>
        </w:rPr>
        <w:t xml:space="preserve">Gap geïdentificeerd:</w:t>
      </w:r>
      <w:r>
        <w:br/>
      </w:r>
      <w:r>
        <w:rPr>
          <w:rStyle w:val="VerbatimChar"/>
        </w:rPr>
        <w:t xml:space="preserve">  ontbrekende operator benoemd</w:t>
      </w:r>
    </w:p>
    <w:p>
      <w:pPr>
        <w:pStyle w:val="FirstParagraph"/>
      </w:pPr>
      <w:r>
        <w:t xml:space="preserve">Toepassing:</w:t>
      </w:r>
    </w:p>
    <w:p>
      <w:pPr>
        <w:pStyle w:val="SourceCode"/>
      </w:pPr>
      <w:r>
        <w:rPr>
          <w:rStyle w:val="VerbatimChar"/>
        </w:rPr>
        <w:t xml:space="preserve">Sectie 1: Gap gedeeltelijk geformaliseerd</w:t>
      </w:r>
      <w:r>
        <w:br/>
      </w:r>
      <w:r>
        <w:rPr>
          <w:rStyle w:val="VerbatimChar"/>
        </w:rPr>
        <w:t xml:space="preserve">Sectie 2: Gap gesloten</w:t>
      </w:r>
      <w:r>
        <w:br/>
      </w:r>
      <w:r>
        <w:rPr>
          <w:rStyle w:val="VerbatimChar"/>
        </w:rPr>
        <w:t xml:space="preserve">Sectie 3: Gap geformaliseerd</w:t>
      </w:r>
      <w:r>
        <w:br/>
      </w:r>
      <w:r>
        <w:rPr>
          <w:rStyle w:val="VerbatimChar"/>
        </w:rPr>
        <w:t xml:space="preserve">Sectie 4: Gap geïdentificeerd</w:t>
      </w:r>
      <w:r>
        <w:br/>
      </w:r>
      <w:r>
        <w:rPr>
          <w:rStyle w:val="VerbatimChar"/>
        </w:rPr>
        <w:t xml:space="preserve">Sectie 5: Interpretatieve route gesloten</w:t>
      </w:r>
      <w:r>
        <w:br/>
      </w:r>
      <w:r>
        <w:rPr>
          <w:rStyle w:val="VerbatimChar"/>
        </w:rPr>
        <w:t xml:space="preserve">Sectie 6: Gap gedeeltelijk geformaliseerd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3"/>
        </w:numPr>
      </w:pPr>
      <w:r>
        <w:t xml:space="preserve">Formele operator</w:t>
      </w:r>
    </w:p>
    <w:p>
      <w:pPr>
        <w:pStyle w:val="Compact"/>
        <w:numPr>
          <w:ilvl w:val="0"/>
          <w:numId w:val="1014"/>
        </w:numPr>
      </w:pPr>
      <w:r>
        <w:t xml:space="preserve">Lens-projectie</w:t>
      </w:r>
    </w:p>
    <w:p>
      <w:pPr>
        <w:pStyle w:val="Compact"/>
        <w:numPr>
          <w:ilvl w:val="0"/>
          <w:numId w:val="1015"/>
        </w:numPr>
      </w:pPr>
      <w:r>
        <w:t xml:space="preserve">Status-notatie</w:t>
      </w:r>
    </w:p>
    <w:p>
      <w:pPr>
        <w:pStyle w:val="Compact"/>
        <w:numPr>
          <w:ilvl w:val="0"/>
          <w:numId w:val="1016"/>
        </w:numPr>
      </w:pPr>
      <w:r>
        <w:t xml:space="preserve">Vṛtti-classificatie</w:t>
      </w:r>
    </w:p>
    <w:p>
      <w:pPr>
        <w:pStyle w:val="Compact"/>
        <w:numPr>
          <w:ilvl w:val="0"/>
          <w:numId w:val="1017"/>
        </w:numPr>
      </w:pPr>
      <w:r>
        <w:t xml:space="preserve">Drie frequentiesystemen</w:t>
      </w:r>
    </w:p>
    <w:p>
      <w:pPr>
        <w:pStyle w:val="Compact"/>
        <w:numPr>
          <w:ilvl w:val="0"/>
          <w:numId w:val="101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3"/>
    <w:bookmarkStart w:id="24" w:name="X50a9d94dd8df48b42d76cd7b0328653b151a1bb"/>
    <w:p>
      <w:pPr>
        <w:pStyle w:val="Heading3"/>
      </w:pPr>
      <w:r>
        <w:t xml:space="preserve">P004: Syntheseoperator mist een operationele mapping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“3. C_tone_class → W_C”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W_C = Synth(tone_class, freq, waveform)</w:t>
      </w:r>
      <w:r>
        <w:br/>
      </w:r>
      <w:r>
        <w:br/>
      </w:r>
      <w:r>
        <w:rPr>
          <w:rStyle w:val="VerbatimChar"/>
        </w:rPr>
        <w:t xml:space="preserve">W_C(t) = A · sin(2π · 437.27 · t)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concrete formule gebruikt</w:t>
      </w:r>
      <w:r>
        <w:t xml:space="preserve"> </w:t>
      </w:r>
      <w:r>
        <w:rPr>
          <w:rStyle w:val="VerbatimChar"/>
        </w:rPr>
        <w:t xml:space="preserve">tone_class</w:t>
      </w:r>
      <w:r>
        <w:t xml:space="preserve"> </w:t>
      </w:r>
      <w:r>
        <w:t xml:space="preserve">niet. Ook wordt</w:t>
      </w:r>
      <w:r>
        <w:t xml:space="preserve"> </w:t>
      </w:r>
      <w:r>
        <w:rPr>
          <w:rStyle w:val="VerbatimChar"/>
        </w:rPr>
        <w:t xml:space="preserve">waveform</w:t>
      </w:r>
      <w:r>
        <w:t xml:space="preserve"> </w:t>
      </w:r>
      <w:r>
        <w:t xml:space="preserve">ingevoerd én vooraf via de toonklasse gekozen, waardoor de signatuur dubbelzinnig is.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tone_waveform:</w:t>
      </w:r>
      <w:r>
        <w:br/>
      </w:r>
      <w:r>
        <w:rPr>
          <w:rStyle w:val="VerbatimChar"/>
        </w:rPr>
        <w:t xml:space="preserve">ToneClass ⇢ Waveform</w:t>
      </w:r>
      <w:r>
        <w:br/>
      </w:r>
      <w:r>
        <w:br/>
      </w:r>
      <w:r>
        <w:rPr>
          <w:rStyle w:val="VerbatimChar"/>
        </w:rPr>
        <w:t xml:space="preserve">tone_waveform("middentoon") := sine</w:t>
      </w:r>
      <w:r>
        <w:br/>
      </w:r>
      <w:r>
        <w:br/>
      </w:r>
      <w:r>
        <w:rPr>
          <w:rStyle w:val="VerbatimChar"/>
        </w:rPr>
        <w:t xml:space="preserve">oscillator(sine, f, A, t)</w:t>
      </w:r>
      <w:r>
        <w:br/>
      </w:r>
      <w:r>
        <w:rPr>
          <w:rStyle w:val="VerbatimChar"/>
        </w:rPr>
        <w:t xml:space="preserve">  := A · sin(2πft)</w:t>
      </w:r>
      <w:r>
        <w:br/>
      </w:r>
      <w:r>
        <w:br/>
      </w:r>
      <w:r>
        <w:rPr>
          <w:rStyle w:val="VerbatimChar"/>
        </w:rPr>
        <w:t xml:space="preserve">Synth(c, f, A, t)</w:t>
      </w:r>
      <w:r>
        <w:br/>
      </w:r>
      <w:r>
        <w:rPr>
          <w:rStyle w:val="VerbatimChar"/>
        </w:rPr>
        <w:t xml:space="preserve">  := oscillator(tone_waveform(c), f, A, t)</w:t>
      </w:r>
      <w:r>
        <w:br/>
      </w:r>
      <w:r>
        <w:br/>
      </w:r>
      <w:r>
        <w:rPr>
          <w:rStyle w:val="VerbatimChar"/>
        </w:rPr>
        <w:t xml:space="preserve">W_C(t)</w:t>
      </w:r>
      <w:r>
        <w:br/>
      </w:r>
      <w:r>
        <w:rPr>
          <w:rStyle w:val="VerbatimChar"/>
        </w:rPr>
        <w:t xml:space="preserve">  := Synth("middentoon", 437.27 Hz, 1, t)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operator_status(tone_waveform) = conventie</w:t>
      </w:r>
      <w:r>
        <w:br/>
      </w:r>
      <w:r>
        <w:rPr>
          <w:rStyle w:val="VerbatimChar"/>
        </w:rPr>
        <w:t xml:space="preserve">execution_status(tone_waveform|_{"middentoon"}) = voltooid</w:t>
      </w:r>
      <w:r>
        <w:br/>
      </w:r>
      <w:r>
        <w:br/>
      </w:r>
      <w:r>
        <w:rPr>
          <w:rStyle w:val="VerbatimChar"/>
        </w:rPr>
        <w:t xml:space="preserve">operator_status(Synth) = formeel</w:t>
      </w:r>
      <w:r>
        <w:br/>
      </w:r>
      <w:r>
        <w:rPr>
          <w:rStyle w:val="VerbatimChar"/>
        </w:rPr>
        <w:t xml:space="preserve">execution_status(Synth) = niet_voltooid</w:t>
      </w:r>
      <w:r>
        <w:br/>
      </w:r>
      <w:r>
        <w:rPr>
          <w:rStyle w:val="VerbatimChar"/>
        </w:rPr>
        <w:t xml:space="preserve">validatie_status(Synth) = niet_gevalideerd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9"/>
        </w:numPr>
      </w:pPr>
      <w:r>
        <w:t xml:space="preserve">Formele operator</w:t>
      </w:r>
    </w:p>
    <w:p>
      <w:pPr>
        <w:pStyle w:val="Compact"/>
        <w:numPr>
          <w:ilvl w:val="0"/>
          <w:numId w:val="1020"/>
        </w:numPr>
      </w:pPr>
      <w:r>
        <w:t xml:space="preserve">Lens-projectie</w:t>
      </w:r>
    </w:p>
    <w:p>
      <w:pPr>
        <w:pStyle w:val="Compact"/>
        <w:numPr>
          <w:ilvl w:val="0"/>
          <w:numId w:val="1021"/>
        </w:numPr>
      </w:pPr>
      <w:r>
        <w:t xml:space="preserve">Status-notatie</w:t>
      </w:r>
    </w:p>
    <w:p>
      <w:pPr>
        <w:pStyle w:val="Compact"/>
        <w:numPr>
          <w:ilvl w:val="0"/>
          <w:numId w:val="1022"/>
        </w:numPr>
      </w:pPr>
      <w:r>
        <w:t xml:space="preserve">Vṛtti-classificatie</w:t>
      </w:r>
    </w:p>
    <w:p>
      <w:pPr>
        <w:pStyle w:val="Compact"/>
        <w:numPr>
          <w:ilvl w:val="0"/>
          <w:numId w:val="1023"/>
        </w:numPr>
      </w:pPr>
      <w:r>
        <w:t xml:space="preserve">Drie frequentiesystemen</w:t>
      </w:r>
    </w:p>
    <w:p>
      <w:pPr>
        <w:pStyle w:val="Compact"/>
        <w:numPr>
          <w:ilvl w:val="0"/>
          <w:numId w:val="1024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4"/>
    <w:bookmarkStart w:id="25" w:name="X16a3250fe49662f1ff1deb1184dc23eb13efbed"/>
    <w:p>
      <w:pPr>
        <w:pStyle w:val="Heading3"/>
      </w:pPr>
      <w:r>
        <w:t xml:space="preserve">P005: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is nog geen reproduceerbare operator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“4. C → E → R → F”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R(E) = {</w:t>
      </w:r>
      <w:r>
        <w:br/>
      </w:r>
      <w:r>
        <w:rPr>
          <w:rStyle w:val="VerbatimChar"/>
        </w:rPr>
        <w:t xml:space="preserve">  avg_freq(E),</w:t>
      </w:r>
      <w:r>
        <w:br/>
      </w:r>
      <w:r>
        <w:rPr>
          <w:rStyle w:val="VerbatimChar"/>
        </w:rPr>
        <w:t xml:space="preserve">  total_amp(E),</w:t>
      </w:r>
      <w:r>
        <w:br/>
      </w:r>
      <w:r>
        <w:rPr>
          <w:rStyle w:val="VerbatimChar"/>
        </w:rPr>
        <w:t xml:space="preserve">  harmonic_ratio(E),</w:t>
      </w:r>
      <w:r>
        <w:br/>
      </w:r>
      <w:r>
        <w:rPr>
          <w:rStyle w:val="VerbatimChar"/>
        </w:rPr>
        <w:t xml:space="preserve">  DR_signature(E)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vier featurefuncties zijn niet gedefinieerd. Met name</w:t>
      </w:r>
      <w:r>
        <w:t xml:space="preserve"> </w:t>
      </w:r>
      <w:r>
        <w:t xml:space="preserve">“gemiddelde frequentie van een superpositie”</w:t>
      </w:r>
      <w:r>
        <w:t xml:space="preserve"> </w:t>
      </w:r>
      <w:r>
        <w:t xml:space="preserve">heeft meerdere mogelijke betekenissen.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Signal := {E : [0,T] → R}</w:t>
      </w:r>
      <w:r>
        <w:br/>
      </w:r>
      <w:r>
        <w:br/>
      </w:r>
      <w:r>
        <w:rPr>
          <w:rStyle w:val="VerbatimChar"/>
        </w:rPr>
        <w:t xml:space="preserve">R : Signal → ReturnFeatureSpace</w:t>
      </w:r>
      <w:r>
        <w:br/>
      </w:r>
      <w:r>
        <w:br/>
      </w:r>
      <w:r>
        <w:rPr>
          <w:rStyle w:val="VerbatimChar"/>
        </w:rPr>
        <w:t xml:space="preserve">R(E)</w:t>
      </w:r>
      <w:r>
        <w:br/>
      </w:r>
      <w:r>
        <w:rPr>
          <w:rStyle w:val="VerbatimChar"/>
        </w:rPr>
        <w:t xml:space="preserve">  := (</w:t>
      </w:r>
      <w:r>
        <w:br/>
      </w:r>
      <w:r>
        <w:rPr>
          <w:rStyle w:val="VerbatimChar"/>
        </w:rPr>
        <w:t xml:space="preserve">       spectral_centroid(E),</w:t>
      </w:r>
      <w:r>
        <w:br/>
      </w:r>
      <w:r>
        <w:rPr>
          <w:rStyle w:val="VerbatimChar"/>
        </w:rPr>
        <w:t xml:space="preserve">       rms_amplitude(E),</w:t>
      </w:r>
      <w:r>
        <w:br/>
      </w:r>
      <w:r>
        <w:rPr>
          <w:rStyle w:val="VerbatimChar"/>
        </w:rPr>
        <w:t xml:space="preserve">       pairwise_frequency_ratios(E),</w:t>
      </w:r>
      <w:r>
        <w:br/>
      </w:r>
      <w:r>
        <w:rPr>
          <w:rStyle w:val="VerbatimChar"/>
        </w:rPr>
        <w:t xml:space="preserve">       DR_signature(E)</w:t>
      </w:r>
      <w:r>
        <w:br/>
      </w:r>
      <w:r>
        <w:rPr>
          <w:rStyle w:val="VerbatimChar"/>
        </w:rPr>
        <w:t xml:space="preserve">     )</w:t>
      </w:r>
    </w:p>
    <w:p>
      <w:pPr>
        <w:pStyle w:val="FirstParagraph"/>
      </w:pPr>
      <w:r>
        <w:t xml:space="preserve">Leg minimaal vast:</w:t>
      </w:r>
    </w:p>
    <w:p>
      <w:pPr>
        <w:pStyle w:val="SourceCode"/>
      </w:pPr>
      <w:r>
        <w:rPr>
          <w:rStyle w:val="VerbatimChar"/>
        </w:rPr>
        <w:t xml:space="preserve">sample_rate</w:t>
      </w:r>
      <w:r>
        <w:br/>
      </w:r>
      <w:r>
        <w:rPr>
          <w:rStyle w:val="VerbatimChar"/>
        </w:rPr>
        <w:t xml:space="preserve">window_duration</w:t>
      </w:r>
      <w:r>
        <w:br/>
      </w:r>
      <w:r>
        <w:rPr>
          <w:rStyle w:val="VerbatimChar"/>
        </w:rPr>
        <w:t xml:space="preserve">normalization_rule</w:t>
      </w:r>
      <w:r>
        <w:br/>
      </w:r>
      <w:r>
        <w:rPr>
          <w:rStyle w:val="VerbatimChar"/>
        </w:rPr>
        <w:t xml:space="preserve">frequency_extraction_rule</w:t>
      </w:r>
      <w:r>
        <w:br/>
      </w:r>
      <w:r>
        <w:rPr>
          <w:rStyle w:val="VerbatimChar"/>
        </w:rPr>
        <w:t xml:space="preserve">decimal_DR_rule</w:t>
      </w:r>
    </w:p>
    <w:p>
      <w:pPr>
        <w:pStyle w:val="FirstParagraph"/>
      </w:pPr>
      <w:r>
        <w:t xml:space="preserve">Tot die tijd:</w:t>
      </w:r>
    </w:p>
    <w:p>
      <w:pPr>
        <w:pStyle w:val="SourceCode"/>
      </w:pPr>
      <w:r>
        <w:rPr>
          <w:rStyle w:val="VerbatimChar"/>
        </w:rPr>
        <w:t xml:space="preserve">operator_status(R) = open</w:t>
      </w:r>
      <w:r>
        <w:br/>
      </w:r>
      <w:r>
        <w:rPr>
          <w:rStyle w:val="VerbatimChar"/>
        </w:rPr>
        <w:t xml:space="preserve">execution_status(R) = niet_voltooid</w:t>
      </w:r>
      <w:r>
        <w:br/>
      </w:r>
      <w:r>
        <w:rPr>
          <w:rStyle w:val="VerbatimChar"/>
        </w:rPr>
        <w:t xml:space="preserve">validatie_status(R) = niet_gevalideerd</w:t>
      </w:r>
    </w:p>
    <w:p>
      <w:pPr>
        <w:pStyle w:val="FirstParagraph"/>
      </w:pPr>
      <w:r>
        <w:t xml:space="preserve">De samengestelde route kan daardoor niet als</w:t>
      </w:r>
      <w:r>
        <w:t xml:space="preserve"> </w:t>
      </w:r>
      <w:r>
        <w:rPr>
          <w:rStyle w:val="VerbatimChar"/>
        </w:rPr>
        <w:t xml:space="preserve">operator_status=formeel</w:t>
      </w:r>
      <w:r>
        <w:t xml:space="preserve"> </w:t>
      </w:r>
      <w:r>
        <w:t xml:space="preserve">worden geclassificeerd. Gebruik:</w:t>
      </w:r>
    </w:p>
    <w:p>
      <w:pPr>
        <w:pStyle w:val="SourceCode"/>
      </w:pPr>
      <w:r>
        <w:rPr>
          <w:rStyle w:val="VerbatimChar"/>
        </w:rPr>
        <w:t xml:space="preserve">operator_status(C_E_R_F_chain) = conceptueel</w:t>
      </w:r>
      <w:r>
        <w:br/>
      </w:r>
      <w:r>
        <w:rPr>
          <w:rStyle w:val="VerbatimChar"/>
        </w:rPr>
        <w:t xml:space="preserve">execution_status(C_E_R_F_chain) = gedeeltelijk</w:t>
      </w:r>
      <w:r>
        <w:br/>
      </w:r>
      <w:r>
        <w:rPr>
          <w:rStyle w:val="VerbatimChar"/>
        </w:rPr>
        <w:t xml:space="preserve">validatie_status(C_E_R_F_chain) = niet_gevalideerd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25"/>
        </w:numPr>
      </w:pPr>
      <w:r>
        <w:t xml:space="preserve">Formele operator</w:t>
      </w:r>
    </w:p>
    <w:p>
      <w:pPr>
        <w:pStyle w:val="Compact"/>
        <w:numPr>
          <w:ilvl w:val="0"/>
          <w:numId w:val="1026"/>
        </w:numPr>
      </w:pPr>
      <w:r>
        <w:t xml:space="preserve">Lens-projectie</w:t>
      </w:r>
    </w:p>
    <w:p>
      <w:pPr>
        <w:pStyle w:val="Compact"/>
        <w:numPr>
          <w:ilvl w:val="0"/>
          <w:numId w:val="1027"/>
        </w:numPr>
      </w:pPr>
      <w:r>
        <w:t xml:space="preserve">Status-notatie</w:t>
      </w:r>
    </w:p>
    <w:p>
      <w:pPr>
        <w:pStyle w:val="Compact"/>
        <w:numPr>
          <w:ilvl w:val="0"/>
          <w:numId w:val="1028"/>
        </w:numPr>
      </w:pPr>
      <w:r>
        <w:t xml:space="preserve">Vṛtti-classificatie</w:t>
      </w:r>
    </w:p>
    <w:p>
      <w:pPr>
        <w:pStyle w:val="Compact"/>
        <w:numPr>
          <w:ilvl w:val="0"/>
          <w:numId w:val="1029"/>
        </w:numPr>
      </w:pPr>
      <w:r>
        <w:t xml:space="preserve">Drie frequentiesystemen</w:t>
      </w:r>
    </w:p>
    <w:p>
      <w:pPr>
        <w:pStyle w:val="Compact"/>
        <w:numPr>
          <w:ilvl w:val="0"/>
          <w:numId w:val="1030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5"/>
    <w:bookmarkStart w:id="26" w:name="p006-de-overgang-van-re-naar-f-ontbreekt"/>
    <w:p>
      <w:pPr>
        <w:pStyle w:val="Heading3"/>
      </w:pPr>
      <w:r>
        <w:t xml:space="preserve">P006: De overgang van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naar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ontbreekt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“4. C → E → R → F”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Deze structuur wordt gelezen door F als de return-toestand r_return.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is een doelruimte, maar wordt als actieve leesoperator beschreven. De functie die een featurevector naar een element van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omzet ontbreekt.</w:t>
      </w:r>
    </w:p>
    <w:p>
      <w:pPr>
        <w:pStyle w:val="BodyText"/>
      </w:pPr>
      <w:r>
        <w:rPr>
          <w:b/>
          <w:bCs/>
        </w:rPr>
        <w:t xml:space="preserve">Oplossing — afzonderlijke projectie:</w:t>
      </w:r>
    </w:p>
    <w:p>
      <w:pPr>
        <w:pStyle w:val="SourceCode"/>
      </w:pPr>
      <w:r>
        <w:rPr>
          <w:rStyle w:val="VerbatimChar"/>
        </w:rPr>
        <w:t xml:space="preserve">ρ_F : ReturnFeatureSpace → F</w:t>
      </w:r>
      <w:r>
        <w:br/>
      </w:r>
      <w:r>
        <w:br/>
      </w:r>
      <w:r>
        <w:rPr>
          <w:rStyle w:val="VerbatimChar"/>
        </w:rPr>
        <w:t xml:space="preserve">r_return := ρ_F(R(E))</w:t>
      </w:r>
      <w:r>
        <w:br/>
      </w:r>
      <w:r>
        <w:br/>
      </w:r>
      <w:r>
        <w:rPr>
          <w:rStyle w:val="VerbatimChar"/>
        </w:rPr>
        <w:t xml:space="preserve">operator_status(ρ_F) = conventie</w:t>
      </w:r>
      <w:r>
        <w:br/>
      </w:r>
      <w:r>
        <w:rPr>
          <w:rStyle w:val="VerbatimChar"/>
        </w:rPr>
        <w:t xml:space="preserve">execution_status(ρ_F) = niet_voltooid</w:t>
      </w:r>
      <w:r>
        <w:br/>
      </w:r>
      <w:r>
        <w:rPr>
          <w:rStyle w:val="VerbatimChar"/>
        </w:rPr>
        <w:t xml:space="preserve">validatie_status(ρ_F) = niet_gevalideerd</w:t>
      </w:r>
    </w:p>
    <w:p>
      <w:pPr>
        <w:pStyle w:val="FirstParagraph"/>
      </w:pPr>
      <w:r>
        <w:t xml:space="preserve">Of definieer direct:</w:t>
      </w:r>
    </w:p>
    <w:p>
      <w:pPr>
        <w:pStyle w:val="SourceCode"/>
      </w:pPr>
      <w:r>
        <w:rPr>
          <w:rStyle w:val="VerbatimChar"/>
        </w:rPr>
        <w:t xml:space="preserve">codomain(R) := F</w:t>
      </w:r>
      <w:r>
        <w:br/>
      </w:r>
      <w:r>
        <w:rPr>
          <w:rStyle w:val="VerbatimChar"/>
        </w:rPr>
        <w:t xml:space="preserve">r_return := R(E)</w:t>
      </w:r>
    </w:p>
    <w:p>
      <w:pPr>
        <w:pStyle w:val="FirstParagraph"/>
      </w:pPr>
      <w:r>
        <w:t xml:space="preserve">Kies één model. Gebruik niet beide tegelijk.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1"/>
        </w:numPr>
      </w:pPr>
      <w:r>
        <w:t xml:space="preserve">Formele operator</w:t>
      </w:r>
    </w:p>
    <w:p>
      <w:pPr>
        <w:pStyle w:val="Compact"/>
        <w:numPr>
          <w:ilvl w:val="0"/>
          <w:numId w:val="1032"/>
        </w:numPr>
      </w:pPr>
      <w:r>
        <w:t xml:space="preserve">Lens-projectie</w:t>
      </w:r>
    </w:p>
    <w:p>
      <w:pPr>
        <w:pStyle w:val="Compact"/>
        <w:numPr>
          <w:ilvl w:val="0"/>
          <w:numId w:val="1033"/>
        </w:numPr>
      </w:pPr>
      <w:r>
        <w:t xml:space="preserve">Status-notatie</w:t>
      </w:r>
    </w:p>
    <w:p>
      <w:pPr>
        <w:pStyle w:val="Compact"/>
        <w:numPr>
          <w:ilvl w:val="0"/>
          <w:numId w:val="1034"/>
        </w:numPr>
      </w:pPr>
      <w:r>
        <w:t xml:space="preserve">Vṛtti-classificatie</w:t>
      </w:r>
    </w:p>
    <w:p>
      <w:pPr>
        <w:pStyle w:val="Compact"/>
        <w:numPr>
          <w:ilvl w:val="0"/>
          <w:numId w:val="1035"/>
        </w:numPr>
      </w:pPr>
      <w:r>
        <w:t xml:space="preserve">Drie frequentiesystemen</w:t>
      </w:r>
    </w:p>
    <w:p>
      <w:pPr>
        <w:pStyle w:val="Compact"/>
        <w:numPr>
          <w:ilvl w:val="0"/>
          <w:numId w:val="103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6"/>
    <w:bookmarkStart w:id="27" w:name="Xfc511710d863aee187cba0f2cd903d9958965ca"/>
    <w:p>
      <w:pPr>
        <w:pStyle w:val="Heading3"/>
      </w:pPr>
      <w:r>
        <w:t xml:space="preserve">P007:</w:t>
      </w:r>
      <w:r>
        <w:t xml:space="preserve"> </w:t>
      </w:r>
      <w:r>
        <w:rPr>
          <w:rStyle w:val="VerbatimChar"/>
        </w:rPr>
        <w:t xml:space="preserve">ρ_D_fractal</w:t>
      </w:r>
      <w:r>
        <w:t xml:space="preserve"> </w:t>
      </w:r>
      <w:r>
        <w:t xml:space="preserve">blijft een beschrijving, geen functie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“6. ρ_fractal-D”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ρ_fractal-D = analyse van verhoudingen binnen D_numeric output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invoer en reproduceerbare numerieke uitvoer ontbreken. Het interpretatieve label en de formele verhoudingsanalyse worden nog door één operator vertegenwoordigd.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D_DR_vector := (6,4,9,2)</w:t>
      </w:r>
      <w:r>
        <w:br/>
      </w:r>
      <w:r>
        <w:br/>
      </w:r>
      <w:r>
        <w:rPr>
          <w:rStyle w:val="VerbatimChar"/>
        </w:rPr>
        <w:t xml:space="preserve">RatioMatrix(v)_ij := v_i / v_j</w:t>
      </w:r>
      <w:r>
        <w:br/>
      </w:r>
      <w:r>
        <w:br/>
      </w:r>
      <w:r>
        <w:rPr>
          <w:rStyle w:val="VerbatimChar"/>
        </w:rPr>
        <w:t xml:space="preserve">ρ_D_pattern:</w:t>
      </w:r>
      <w:r>
        <w:br/>
      </w:r>
      <w:r>
        <w:rPr>
          <w:rStyle w:val="VerbatimChar"/>
        </w:rPr>
        <w:t xml:space="preserve">{1,...,9}^4 → ({1,...,9}^4 × Q_{&gt;0}^{4×4})</w:t>
      </w:r>
      <w:r>
        <w:br/>
      </w:r>
      <w:r>
        <w:br/>
      </w:r>
      <w:r>
        <w:rPr>
          <w:rStyle w:val="VerbatimChar"/>
        </w:rPr>
        <w:t xml:space="preserve">ρ_D_pattern(v)</w:t>
      </w:r>
      <w:r>
        <w:br/>
      </w:r>
      <w:r>
        <w:rPr>
          <w:rStyle w:val="VerbatimChar"/>
        </w:rPr>
        <w:t xml:space="preserve">  := (v, RatioMatrix(v))</w:t>
      </w:r>
    </w:p>
    <w:p>
      <w:pPr>
        <w:pStyle w:val="FirstParagraph"/>
      </w:pPr>
      <w:r>
        <w:t xml:space="preserve">Scheid de lezing:</w:t>
      </w:r>
    </w:p>
    <w:p>
      <w:pPr>
        <w:pStyle w:val="SourceCode"/>
      </w:pPr>
      <w:r>
        <w:rPr>
          <w:rStyle w:val="VerbatimChar"/>
        </w:rPr>
        <w:t xml:space="preserve">fractal_reading:</w:t>
      </w:r>
      <w:r>
        <w:br/>
      </w:r>
      <w:r>
        <w:rPr>
          <w:rStyle w:val="VerbatimChar"/>
        </w:rPr>
        <w:t xml:space="preserve">Output(ρ_D_pattern) → FractalLabel</w:t>
      </w:r>
      <w:r>
        <w:br/>
      </w:r>
      <w:r>
        <w:br/>
      </w:r>
      <w:r>
        <w:rPr>
          <w:rStyle w:val="VerbatimChar"/>
        </w:rPr>
        <w:t xml:space="preserve">fractal_reading(ρ_D_pattern(D_DR_vector))</w:t>
      </w:r>
      <w:r>
        <w:br/>
      </w:r>
      <w:r>
        <w:rPr>
          <w:rStyle w:val="VerbatimChar"/>
        </w:rPr>
        <w:t xml:space="preserve">  := candidate_self_similarity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operator_status(ρ_D_pattern) = formeel</w:t>
      </w:r>
      <w:r>
        <w:br/>
      </w:r>
      <w:r>
        <w:rPr>
          <w:rStyle w:val="VerbatimChar"/>
        </w:rPr>
        <w:t xml:space="preserve">execution_status(ρ_D_pattern) = voltooid</w:t>
      </w:r>
      <w:r>
        <w:br/>
      </w:r>
      <w:r>
        <w:rPr>
          <w:rStyle w:val="VerbatimChar"/>
        </w:rPr>
        <w:t xml:space="preserve">validatie_status(ρ_D_pattern) = gevalideerd</w:t>
      </w:r>
      <w:r>
        <w:br/>
      </w:r>
      <w:r>
        <w:br/>
      </w:r>
      <w:r>
        <w:rPr>
          <w:rStyle w:val="VerbatimChar"/>
        </w:rPr>
        <w:t xml:space="preserve">operator_status(fractal_reading) = interpretatief</w:t>
      </w:r>
      <w:r>
        <w:br/>
      </w:r>
      <w:r>
        <w:rPr>
          <w:rStyle w:val="VerbatimChar"/>
        </w:rPr>
        <w:t xml:space="preserve">execution_status(fractal_reading) = voltooid</w:t>
      </w:r>
      <w:r>
        <w:br/>
      </w:r>
      <w:r>
        <w:rPr>
          <w:rStyle w:val="VerbatimChar"/>
        </w:rPr>
        <w:t xml:space="preserve">validatie_status(fractal_reading) = niet_gevalideerd</w:t>
      </w:r>
      <w:r>
        <w:br/>
      </w:r>
      <w:r>
        <w:rPr>
          <w:rStyle w:val="VerbatimChar"/>
        </w:rPr>
        <w:t xml:space="preserve">vṛtti(fractal_reading) = vikalpa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7"/>
        </w:numPr>
      </w:pPr>
      <w:r>
        <w:t xml:space="preserve">Formele operator</w:t>
      </w:r>
    </w:p>
    <w:p>
      <w:pPr>
        <w:pStyle w:val="Compact"/>
        <w:numPr>
          <w:ilvl w:val="0"/>
          <w:numId w:val="1038"/>
        </w:numPr>
      </w:pPr>
      <w:r>
        <w:t xml:space="preserve">Lens-projectie</w:t>
      </w:r>
    </w:p>
    <w:p>
      <w:pPr>
        <w:pStyle w:val="Compact"/>
        <w:numPr>
          <w:ilvl w:val="0"/>
          <w:numId w:val="1039"/>
        </w:numPr>
      </w:pPr>
      <w:r>
        <w:t xml:space="preserve">Status-notatie</w:t>
      </w:r>
    </w:p>
    <w:p>
      <w:pPr>
        <w:pStyle w:val="Compact"/>
        <w:numPr>
          <w:ilvl w:val="0"/>
          <w:numId w:val="1040"/>
        </w:numPr>
      </w:pPr>
      <w:r>
        <w:t xml:space="preserve">Vṛtti-classificatie</w:t>
      </w:r>
    </w:p>
    <w:p>
      <w:pPr>
        <w:pStyle w:val="Compact"/>
        <w:numPr>
          <w:ilvl w:val="0"/>
          <w:numId w:val="1041"/>
        </w:numPr>
      </w:pPr>
      <w:r>
        <w:t xml:space="preserve">Drie frequentiesystemen</w:t>
      </w:r>
    </w:p>
    <w:p>
      <w:pPr>
        <w:pStyle w:val="Compact"/>
        <w:numPr>
          <w:ilvl w:val="0"/>
          <w:numId w:val="104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7"/>
    <w:bookmarkStart w:id="28" w:name="p008-f-en-ℱ-worden-door-elkaar-gebruikt"/>
    <w:p>
      <w:pPr>
        <w:pStyle w:val="Heading3"/>
      </w:pPr>
      <w:r>
        <w:t xml:space="preserve">P008: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ℱ</w:t>
      </w:r>
      <w:r>
        <w:t xml:space="preserve"> </w:t>
      </w:r>
      <w:r>
        <w:t xml:space="preserve">worden door elkaar gebruikt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consistentie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hele document, vooral</w:t>
      </w:r>
      <w:r>
        <w:t xml:space="preserve"> </w:t>
      </w:r>
      <w:r>
        <w:t xml:space="preserve">“Status Overzicht”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Boek #002: F → R' → E' → C'</w:t>
      </w:r>
    </w:p>
    <w:p>
      <w:pPr>
        <w:pStyle w:val="FirstParagraph"/>
      </w:pPr>
      <w:r>
        <w:t xml:space="preserve">maar onderaan:</w:t>
      </w:r>
    </w:p>
    <w:p>
      <w:pPr>
        <w:pStyle w:val="SourceCode"/>
      </w:pPr>
      <w:r>
        <w:rPr>
          <w:rStyle w:val="VerbatimChar"/>
        </w:rPr>
        <w:t xml:space="preserve">Terugkeerpad ℱ → R' → E'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Het is onduidelijk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ℱ</w:t>
      </w:r>
      <w:r>
        <w:t xml:space="preserve"> </w:t>
      </w:r>
      <w:r>
        <w:t xml:space="preserve">hetzelfde object zijn. Bij een formeel domein/codomeinverschil is dit een typefout; bij identieke betekenis is het notatie-inconsistentie.</w:t>
      </w:r>
    </w:p>
    <w:p>
      <w:pPr>
        <w:pStyle w:val="BodyText"/>
      </w:pPr>
      <w:r>
        <w:rPr>
          <w:b/>
          <w:bCs/>
        </w:rPr>
        <w:t xml:space="preserve">Oplossing:</w:t>
      </w:r>
      <w:r>
        <w:t xml:space="preserve"> </w:t>
      </w:r>
      <w:r>
        <w:t xml:space="preserve">Kies overal één symbool:</w:t>
      </w:r>
    </w:p>
    <w:p>
      <w:pPr>
        <w:pStyle w:val="SourceCode"/>
      </w:pPr>
      <w:r>
        <w:rPr>
          <w:rStyle w:val="VerbatimChar"/>
        </w:rPr>
        <w:t xml:space="preserve">F := fractaalveld</w:t>
      </w:r>
      <w:r>
        <w:br/>
      </w:r>
      <w:r>
        <w:rPr>
          <w:rStyle w:val="VerbatimChar"/>
        </w:rPr>
        <w:t xml:space="preserve">F_6 ⊆ F</w:t>
      </w:r>
      <w:r>
        <w:br/>
      </w:r>
      <w:r>
        <w:rPr>
          <w:rStyle w:val="VerbatimChar"/>
        </w:rPr>
        <w:t xml:space="preserve">r_return ∈ F</w:t>
      </w:r>
      <w:r>
        <w:br/>
      </w:r>
      <w:r>
        <w:rPr>
          <w:rStyle w:val="VerbatimChar"/>
        </w:rPr>
        <w:t xml:space="preserve">ρ_water : 24N_{&gt;0} → F</w:t>
      </w:r>
    </w:p>
    <w:p>
      <w:pPr>
        <w:pStyle w:val="FirstParagraph"/>
      </w:pPr>
      <w:r>
        <w:t xml:space="preserve">Of:</w:t>
      </w:r>
    </w:p>
    <w:p>
      <w:pPr>
        <w:pStyle w:val="SourceCode"/>
      </w:pPr>
      <w:r>
        <w:rPr>
          <w:rStyle w:val="VerbatimChar"/>
        </w:rPr>
        <w:t xml:space="preserve">ℱ := fractaalveld</w:t>
      </w:r>
      <w:r>
        <w:br/>
      </w:r>
      <w:r>
        <w:rPr>
          <w:rStyle w:val="VerbatimChar"/>
        </w:rPr>
        <w:t xml:space="preserve">ℱ_6 ⊆ ℱ</w:t>
      </w:r>
      <w:r>
        <w:br/>
      </w:r>
      <w:r>
        <w:rPr>
          <w:rStyle w:val="VerbatimChar"/>
        </w:rPr>
        <w:t xml:space="preserve">r_return ∈ ℱ</w:t>
      </w:r>
      <w:r>
        <w:br/>
      </w:r>
      <w:r>
        <w:rPr>
          <w:rStyle w:val="VerbatimChar"/>
        </w:rPr>
        <w:t xml:space="preserve">ρ_water : 24N_{&gt;0} → ℱ</w:t>
      </w:r>
    </w:p>
    <w:p>
      <w:pPr>
        <w:pStyle w:val="FirstParagraph"/>
      </w:pPr>
      <w:r>
        <w:t xml:space="preserve">Pas daarna alle architectuur-, status- en routetabellen aan.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43"/>
        </w:numPr>
      </w:pPr>
      <w:r>
        <w:t xml:space="preserve">Formele operator</w:t>
      </w:r>
    </w:p>
    <w:p>
      <w:pPr>
        <w:pStyle w:val="Compact"/>
        <w:numPr>
          <w:ilvl w:val="0"/>
          <w:numId w:val="1044"/>
        </w:numPr>
      </w:pPr>
      <w:r>
        <w:t xml:space="preserve">Lens-projectie</w:t>
      </w:r>
    </w:p>
    <w:p>
      <w:pPr>
        <w:pStyle w:val="Compact"/>
        <w:numPr>
          <w:ilvl w:val="0"/>
          <w:numId w:val="1045"/>
        </w:numPr>
      </w:pPr>
      <w:r>
        <w:t xml:space="preserve">Status-notatie</w:t>
      </w:r>
    </w:p>
    <w:p>
      <w:pPr>
        <w:pStyle w:val="Compact"/>
        <w:numPr>
          <w:ilvl w:val="0"/>
          <w:numId w:val="1046"/>
        </w:numPr>
      </w:pPr>
      <w:r>
        <w:t xml:space="preserve">Vṛtti-classificatie</w:t>
      </w:r>
    </w:p>
    <w:p>
      <w:pPr>
        <w:pStyle w:val="Compact"/>
        <w:numPr>
          <w:ilvl w:val="0"/>
          <w:numId w:val="1047"/>
        </w:numPr>
      </w:pPr>
      <w:r>
        <w:t xml:space="preserve">Drie frequentiesystemen</w:t>
      </w:r>
    </w:p>
    <w:p>
      <w:pPr>
        <w:pStyle w:val="Compact"/>
        <w:numPr>
          <w:ilvl w:val="0"/>
          <w:numId w:val="104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8"/>
    <w:bookmarkStart w:id="29" w:name="Xeb9c33f8cf72769f1d16ac7b3b2e514e508316b"/>
    <w:p>
      <w:pPr>
        <w:pStyle w:val="Heading3"/>
      </w:pPr>
      <w:r>
        <w:t xml:space="preserve">P009: Het eigenlijke terugkeerpad blijft volledig open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secties</w:t>
      </w:r>
      <w:r>
        <w:t xml:space="preserve"> </w:t>
      </w:r>
      <w:r>
        <w:t xml:space="preserve">“Architectuur”</w:t>
      </w:r>
      <w:r>
        <w:t xml:space="preserve"> </w:t>
      </w:r>
      <w:r>
        <w:t xml:space="preserve">en</w:t>
      </w:r>
      <w:r>
        <w:t xml:space="preserve"> </w:t>
      </w:r>
      <w:r>
        <w:t xml:space="preserve">“Status Overzicht”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F → R' → E' → C' → ...</w:t>
      </w:r>
    </w:p>
    <w:p>
      <w:pPr>
        <w:pStyle w:val="FirstParagraph"/>
      </w:pPr>
      <w:r>
        <w:t xml:space="preserve">en:</w:t>
      </w:r>
    </w:p>
    <w:p>
      <w:pPr>
        <w:pStyle w:val="SourceCode"/>
      </w:pPr>
      <w:r>
        <w:rPr>
          <w:rStyle w:val="VerbatimChar"/>
        </w:rPr>
        <w:t xml:space="preserve">Architectuur | Gedefinieerd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C'</w:t>
      </w:r>
      <w:r>
        <w:t xml:space="preserve"> </w:t>
      </w:r>
      <w:r>
        <w:t xml:space="preserve">hebben geen domein, codomein of uitvoeringsregel. Dit is de hoofdroute van boek #002; de architectuur is daarom conceptueel benoemd, niet gedefinieerd.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R' : F → ReturnSeed</w:t>
      </w:r>
      <w:r>
        <w:br/>
      </w:r>
      <w:r>
        <w:rPr>
          <w:rStyle w:val="VerbatimChar"/>
        </w:rPr>
        <w:t xml:space="preserve">E' : ReturnSeed → Signal</w:t>
      </w:r>
      <w:r>
        <w:br/>
      </w:r>
      <w:r>
        <w:rPr>
          <w:rStyle w:val="VerbatimChar"/>
        </w:rPr>
        <w:t xml:space="preserve">C' : Signal → CInput</w:t>
      </w:r>
    </w:p>
    <w:p>
      <w:pPr>
        <w:pStyle w:val="FirstParagraph"/>
      </w:pPr>
      <w:r>
        <w:t xml:space="preserve">Definieer daarna de terugkoppeling:</w:t>
      </w:r>
    </w:p>
    <w:p>
      <w:pPr>
        <w:pStyle w:val="SourceCode"/>
      </w:pPr>
      <w:r>
        <w:rPr>
          <w:rStyle w:val="VerbatimChar"/>
        </w:rPr>
        <w:t xml:space="preserve">ForwardCycle:</w:t>
      </w:r>
      <w:r>
        <w:br/>
      </w:r>
      <w:r>
        <w:rPr>
          <w:rStyle w:val="VerbatimChar"/>
        </w:rPr>
        <w:t xml:space="preserve">CInput → F</w:t>
      </w:r>
      <w:r>
        <w:br/>
      </w:r>
      <w:r>
        <w:br/>
      </w:r>
      <w:r>
        <w:rPr>
          <w:rStyle w:val="VerbatimChar"/>
        </w:rPr>
        <w:t xml:space="preserve">ForwardCycle</w:t>
      </w:r>
      <w:r>
        <w:br/>
      </w:r>
      <w:r>
        <w:rPr>
          <w:rStyle w:val="VerbatimChar"/>
        </w:rPr>
        <w:t xml:space="preserve">  := ρ_F ∘ R ∘ E ∘ C</w:t>
      </w:r>
      <w:r>
        <w:br/>
      </w:r>
      <w:r>
        <w:br/>
      </w:r>
      <w:r>
        <w:rPr>
          <w:rStyle w:val="VerbatimChar"/>
        </w:rPr>
        <w:t xml:space="preserve">ReturnSeedCycle:</w:t>
      </w:r>
      <w:r>
        <w:br/>
      </w:r>
      <w:r>
        <w:rPr>
          <w:rStyle w:val="VerbatimChar"/>
        </w:rPr>
        <w:t xml:space="preserve">F → CInput</w:t>
      </w:r>
      <w:r>
        <w:br/>
      </w:r>
      <w:r>
        <w:br/>
      </w:r>
      <w:r>
        <w:rPr>
          <w:rStyle w:val="VerbatimChar"/>
        </w:rPr>
        <w:t xml:space="preserve">ReturnSeedCycle</w:t>
      </w:r>
      <w:r>
        <w:br/>
      </w:r>
      <w:r>
        <w:rPr>
          <w:rStyle w:val="VerbatimChar"/>
        </w:rPr>
        <w:t xml:space="preserve">  := C' ∘ E' ∘ R'</w:t>
      </w:r>
    </w:p>
    <w:p>
      <w:pPr>
        <w:pStyle w:val="FirstParagraph"/>
      </w:pPr>
      <w:r>
        <w:t xml:space="preserve">Voor een volledige cyclus:</w:t>
      </w:r>
    </w:p>
    <w:p>
      <w:pPr>
        <w:pStyle w:val="SourceCode"/>
      </w:pPr>
      <w:r>
        <w:rPr>
          <w:rStyle w:val="VerbatimChar"/>
        </w:rPr>
        <w:t xml:space="preserve">ReturnCycle:</w:t>
      </w:r>
      <w:r>
        <w:br/>
      </w:r>
      <w:r>
        <w:rPr>
          <w:rStyle w:val="VerbatimChar"/>
        </w:rPr>
        <w:t xml:space="preserve">F → F</w:t>
      </w:r>
      <w:r>
        <w:br/>
      </w:r>
      <w:r>
        <w:br/>
      </w:r>
      <w:r>
        <w:rPr>
          <w:rStyle w:val="VerbatimChar"/>
        </w:rPr>
        <w:t xml:space="preserve">ReturnCycle</w:t>
      </w:r>
      <w:r>
        <w:br/>
      </w:r>
      <w:r>
        <w:rPr>
          <w:rStyle w:val="VerbatimChar"/>
        </w:rPr>
        <w:t xml:space="preserve">  := ForwardCycle ∘ ReturnSeedCycle</w:t>
      </w:r>
    </w:p>
    <w:p>
      <w:pPr>
        <w:pStyle w:val="FirstParagraph"/>
      </w:pPr>
      <w:r>
        <w:t xml:space="preserve">De invariant wordt dan:</w:t>
      </w:r>
    </w:p>
    <w:p>
      <w:pPr>
        <w:pStyle w:val="SourceCode"/>
      </w:pPr>
      <w:r>
        <w:rPr>
          <w:rStyle w:val="VerbatimChar"/>
        </w:rPr>
        <w:t xml:space="preserve">V_k : F → K</w:t>
      </w:r>
      <w:r>
        <w:br/>
      </w:r>
      <w:r>
        <w:br/>
      </w:r>
      <w:r>
        <w:rPr>
          <w:rStyle w:val="VerbatimChar"/>
        </w:rPr>
        <w:t xml:space="preserve">return_invariant(r)</w:t>
      </w:r>
      <w:r>
        <w:br/>
      </w:r>
      <w:r>
        <w:rPr>
          <w:rStyle w:val="VerbatimChar"/>
        </w:rPr>
        <w:t xml:space="preserve">  ⇔ V_k(ReturnCycle(r)) = V_k(r)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operator_status(R') = open</w:t>
      </w:r>
      <w:r>
        <w:br/>
      </w:r>
      <w:r>
        <w:rPr>
          <w:rStyle w:val="VerbatimChar"/>
        </w:rPr>
        <w:t xml:space="preserve">operator_status(E') = open</w:t>
      </w:r>
      <w:r>
        <w:br/>
      </w:r>
      <w:r>
        <w:rPr>
          <w:rStyle w:val="VerbatimChar"/>
        </w:rPr>
        <w:t xml:space="preserve">operator_status(C') = open</w:t>
      </w:r>
      <w:r>
        <w:br/>
      </w:r>
      <w:r>
        <w:br/>
      </w:r>
      <w:r>
        <w:rPr>
          <w:rStyle w:val="VerbatimChar"/>
        </w:rPr>
        <w:t xml:space="preserve">execution_status(ReturnCycle) = niet_voltooid</w:t>
      </w:r>
      <w:r>
        <w:br/>
      </w:r>
      <w:r>
        <w:rPr>
          <w:rStyle w:val="VerbatimChar"/>
        </w:rPr>
        <w:t xml:space="preserve">validatie_status(ReturnCycle) = niet_gevalideerd</w:t>
      </w:r>
    </w:p>
    <w:p>
      <w:pPr>
        <w:pStyle w:val="FirstParagraph"/>
      </w:pPr>
      <w:r>
        <w:t xml:space="preserve">Wijzig het statusoverzicht:</w:t>
      </w:r>
    </w:p>
    <w:p>
      <w:pPr>
        <w:pStyle w:val="SourceCode"/>
      </w:pPr>
      <w:r>
        <w:rPr>
          <w:rStyle w:val="VerbatimChar"/>
        </w:rPr>
        <w:t xml:space="preserve">| Architectuur | Conceptueel | R', E', C' en ReturnCycle zijn nog open |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49"/>
        </w:numPr>
      </w:pPr>
      <w:r>
        <w:t xml:space="preserve">Formele operator</w:t>
      </w:r>
    </w:p>
    <w:p>
      <w:pPr>
        <w:pStyle w:val="Compact"/>
        <w:numPr>
          <w:ilvl w:val="0"/>
          <w:numId w:val="1050"/>
        </w:numPr>
      </w:pPr>
      <w:r>
        <w:t xml:space="preserve">Lens-projectie</w:t>
      </w:r>
    </w:p>
    <w:p>
      <w:pPr>
        <w:pStyle w:val="Compact"/>
        <w:numPr>
          <w:ilvl w:val="0"/>
          <w:numId w:val="1051"/>
        </w:numPr>
      </w:pPr>
      <w:r>
        <w:t xml:space="preserve">Status-notatie</w:t>
      </w:r>
    </w:p>
    <w:p>
      <w:pPr>
        <w:pStyle w:val="Compact"/>
        <w:numPr>
          <w:ilvl w:val="0"/>
          <w:numId w:val="1052"/>
        </w:numPr>
      </w:pPr>
      <w:r>
        <w:t xml:space="preserve">Vṛtti-classificatie</w:t>
      </w:r>
    </w:p>
    <w:p>
      <w:pPr>
        <w:pStyle w:val="Compact"/>
        <w:numPr>
          <w:ilvl w:val="0"/>
          <w:numId w:val="1053"/>
        </w:numPr>
      </w:pPr>
      <w:r>
        <w:t xml:space="preserve">Drie frequentiesystemen</w:t>
      </w:r>
    </w:p>
    <w:p>
      <w:pPr>
        <w:pStyle w:val="Compact"/>
        <w:numPr>
          <w:ilvl w:val="0"/>
          <w:numId w:val="1054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routekaart"/>
    <w:p>
      <w:pPr>
        <w:pStyle w:val="Heading2"/>
      </w:pPr>
      <w:r>
        <w:t xml:space="preserve">Routekaart</w:t>
      </w:r>
    </w:p>
    <w:bookmarkStart w:id="31" w:name="volledig-gesloten"/>
    <w:p>
      <w:pPr>
        <w:pStyle w:val="Heading3"/>
      </w:pPr>
      <w:r>
        <w:t xml:space="preserve">Volledig gesloten ✅</w:t>
      </w:r>
    </w:p>
    <w:p>
      <w:pPr>
        <w:pStyle w:val="SourceCode"/>
      </w:pPr>
      <w:r>
        <w:rPr>
          <w:rStyle w:val="VerbatimChar"/>
        </w:rPr>
        <w:t xml:space="preserve">"437.2725"</w:t>
      </w:r>
      <w:r>
        <w:br/>
      </w:r>
      <w:r>
        <w:rPr>
          <w:rStyle w:val="VerbatimChar"/>
        </w:rPr>
        <w:t xml:space="preserve">→ digits_int_repr</w:t>
      </w:r>
      <w:r>
        <w:br/>
      </w:r>
      <w:r>
        <w:rPr>
          <w:rStyle w:val="VerbatimChar"/>
        </w:rPr>
        <w:t xml:space="preserve">→ 4372725</w:t>
      </w:r>
      <w:r>
        <w:br/>
      </w:r>
      <w:r>
        <w:rPr>
          <w:rStyle w:val="VerbatimChar"/>
        </w:rPr>
        <w:t xml:space="preserve">→ DR</w:t>
      </w:r>
      <w:r>
        <w:br/>
      </w:r>
      <w:r>
        <w:rPr>
          <w:rStyle w:val="VerbatimChar"/>
        </w:rPr>
        <w:t xml:space="preserve">→ 3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437.2725</w:t>
      </w:r>
      <w:r>
        <w:br/>
      </w:r>
      <w:r>
        <w:rPr>
          <w:rStyle w:val="VerbatimChar"/>
        </w:rPr>
        <w:t xml:space="preserve">→ format_fixed(_,2)</w:t>
      </w:r>
      <w:r>
        <w:br/>
      </w:r>
      <w:r>
        <w:rPr>
          <w:rStyle w:val="VerbatimChar"/>
        </w:rPr>
        <w:t xml:space="preserve">→ "437.27"</w:t>
      </w:r>
      <w:r>
        <w:br/>
      </w:r>
      <w:r>
        <w:rPr>
          <w:rStyle w:val="VerbatimChar"/>
        </w:rPr>
        <w:t xml:space="preserve">→ digits_int_2</w:t>
      </w:r>
      <w:r>
        <w:br/>
      </w:r>
      <w:r>
        <w:rPr>
          <w:rStyle w:val="VerbatimChar"/>
        </w:rPr>
        <w:t xml:space="preserve">→ 43727</w:t>
      </w:r>
      <w:r>
        <w:br/>
      </w:r>
      <w:r>
        <w:rPr>
          <w:rStyle w:val="VerbatimChar"/>
        </w:rPr>
        <w:t xml:space="preserve">→ DR</w:t>
      </w:r>
      <w:r>
        <w:br/>
      </w:r>
      <w:r>
        <w:rPr>
          <w:rStyle w:val="VerbatimChar"/>
        </w:rPr>
        <w:t xml:space="preserve">→ 5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66</w:t>
      </w:r>
      <w:r>
        <w:br/>
      </w:r>
      <w:r>
        <w:rPr>
          <w:rStyle w:val="VerbatimChar"/>
        </w:rPr>
        <w:t xml:space="preserve">→ ×4</w:t>
      </w:r>
      <w:r>
        <w:br/>
      </w:r>
      <w:r>
        <w:rPr>
          <w:rStyle w:val="VerbatimChar"/>
        </w:rPr>
        <w:t xml:space="preserve">→ 264 = 24×11</w:t>
      </w:r>
      <w:r>
        <w:br/>
      </w:r>
      <w:r>
        <w:rPr>
          <w:rStyle w:val="VerbatimChar"/>
        </w:rPr>
        <w:t xml:space="preserve">→ ×3/2</w:t>
      </w:r>
      <w:r>
        <w:br/>
      </w:r>
      <w:r>
        <w:rPr>
          <w:rStyle w:val="VerbatimChar"/>
        </w:rPr>
        <w:t xml:space="preserve">→ 396 = 36×11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24k</w:t>
      </w:r>
      <w:r>
        <w:br/>
      </w:r>
      <w:r>
        <w:rPr>
          <w:rStyle w:val="VerbatimChar"/>
        </w:rPr>
        <w:t xml:space="preserve">→ ρ_water</w:t>
      </w:r>
      <w:r>
        <w:br/>
      </w:r>
      <w:r>
        <w:rPr>
          <w:rStyle w:val="VerbatimChar"/>
        </w:rPr>
        <w:t xml:space="preserve">→ F_6</w:t>
      </w:r>
      <w:r>
        <w:br/>
      </w:r>
      <w:r>
        <w:rPr>
          <w:rStyle w:val="VerbatimChar"/>
        </w:rPr>
        <w:t xml:space="preserve">→ ⊣</w:t>
      </w:r>
    </w:p>
    <w:bookmarkEnd w:id="31"/>
    <w:bookmarkStart w:id="32" w:name="half"/>
    <w:p>
      <w:pPr>
        <w:pStyle w:val="Heading3"/>
      </w:pPr>
      <w:r>
        <w:t xml:space="preserve">Half ⚠</w:t>
      </w:r>
    </w:p>
    <w:p>
      <w:pPr>
        <w:pStyle w:val="SourceCode"/>
      </w:pPr>
      <w:r>
        <w:rPr>
          <w:rStyle w:val="VerbatimChar"/>
        </w:rPr>
        <w:t xml:space="preserve">Sanskrit segment</w:t>
      </w:r>
      <w:r>
        <w:br/>
      </w:r>
      <w:r>
        <w:rPr>
          <w:rStyle w:val="VerbatimChar"/>
        </w:rPr>
        <w:t xml:space="preserve">→ len_bytes</w:t>
      </w:r>
      <w:r>
        <w:br/>
      </w:r>
      <w:r>
        <w:rPr>
          <w:rStyle w:val="VerbatimChar"/>
        </w:rPr>
        <w:t xml:space="preserve">→ byte_to_freq</w:t>
      </w:r>
      <w:r>
        <w:br/>
      </w:r>
      <w:r>
        <w:rPr>
          <w:rStyle w:val="VerbatimChar"/>
        </w:rPr>
        <w:t xml:space="preserve">→ ? reference_bytes niet vastgelegd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R(E)</w:t>
      </w:r>
      <w:r>
        <w:br/>
      </w:r>
      <w:r>
        <w:rPr>
          <w:rStyle w:val="VerbatimChar"/>
        </w:rPr>
        <w:t xml:space="preserve">→ ? ρ_F</w:t>
      </w:r>
      <w:r>
        <w:br/>
      </w:r>
      <w:r>
        <w:rPr>
          <w:rStyle w:val="VerbatimChar"/>
        </w:rPr>
        <w:t xml:space="preserve">→ r_return ∈ F</w:t>
      </w:r>
      <w:r>
        <w:br/>
      </w:r>
      <w:r>
        <w:br/>
      </w:r>
      <w:r>
        <w:rPr>
          <w:rStyle w:val="VerbatimChar"/>
        </w:rPr>
        <w:t xml:space="preserve">D_DR_vector</w:t>
      </w:r>
      <w:r>
        <w:br/>
      </w:r>
      <w:r>
        <w:rPr>
          <w:rStyle w:val="VerbatimChar"/>
        </w:rPr>
        <w:t xml:space="preserve">→ verhoudingen</w:t>
      </w:r>
      <w:r>
        <w:br/>
      </w:r>
      <w:r>
        <w:rPr>
          <w:rStyle w:val="VerbatimChar"/>
        </w:rPr>
        <w:t xml:space="preserve">→ ? expliciete patroonoperator</w:t>
      </w:r>
      <w:r>
        <w:br/>
      </w:r>
      <w:r>
        <w:rPr>
          <w:rStyle w:val="VerbatimChar"/>
        </w:rPr>
        <w:t xml:space="preserve">→ fractaallezing</w:t>
      </w:r>
    </w:p>
    <w:bookmarkEnd w:id="32"/>
    <w:bookmarkStart w:id="33" w:name="open"/>
    <w:p>
      <w:pPr>
        <w:pStyle w:val="Heading3"/>
      </w:pPr>
      <w:r>
        <w:t xml:space="preserve">Open 🔓</w:t>
      </w:r>
    </w:p>
    <w:p>
      <w:pPr>
        <w:pStyle w:val="SourceCode"/>
      </w:pPr>
      <w:r>
        <w:rPr>
          <w:rStyle w:val="VerbatimChar"/>
        </w:rPr>
        <w:t xml:space="preserve">HexDigit</w:t>
      </w:r>
      <w:r>
        <w:br/>
      </w:r>
      <w:r>
        <w:rPr>
          <w:rStyle w:val="VerbatimChar"/>
        </w:rPr>
        <w:t xml:space="preserve">→ ? hex_to_phoneme</w:t>
      </w:r>
      <w:r>
        <w:br/>
      </w:r>
      <w:r>
        <w:rPr>
          <w:rStyle w:val="VerbatimChar"/>
        </w:rPr>
        <w:t xml:space="preserve">→ Phoneme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tone_class</w:t>
      </w:r>
      <w:r>
        <w:br/>
      </w:r>
      <w:r>
        <w:rPr>
          <w:rStyle w:val="VerbatimChar"/>
        </w:rPr>
        <w:t xml:space="preserve">→ tone_waveform</w:t>
      </w:r>
      <w:r>
        <w:br/>
      </w:r>
      <w:r>
        <w:rPr>
          <w:rStyle w:val="VerbatimChar"/>
        </w:rPr>
        <w:t xml:space="preserve">→ Synth</w:t>
      </w:r>
      <w:r>
        <w:br/>
      </w:r>
      <w:r>
        <w:rPr>
          <w:rStyle w:val="VerbatimChar"/>
        </w:rPr>
        <w:t xml:space="preserve">→ W_C</w:t>
      </w:r>
      <w:r>
        <w:br/>
      </w:r>
      <w:r>
        <w:br/>
      </w:r>
      <w:r>
        <w:rPr>
          <w:rStyle w:val="VerbatimChar"/>
        </w:rPr>
        <w:t xml:space="preserve">E(t)</w:t>
      </w:r>
      <w:r>
        <w:br/>
      </w:r>
      <w:r>
        <w:rPr>
          <w:rStyle w:val="VerbatimChar"/>
        </w:rPr>
        <w:t xml:space="preserve">→ featureoperators</w:t>
      </w:r>
      <w:r>
        <w:br/>
      </w:r>
      <w:r>
        <w:rPr>
          <w:rStyle w:val="VerbatimChar"/>
        </w:rPr>
        <w:t xml:space="preserve">→ R(E)</w:t>
      </w:r>
      <w:r>
        <w:br/>
      </w:r>
      <w:r>
        <w:br/>
      </w:r>
      <w:r>
        <w:rPr>
          <w:rStyle w:val="VerbatimChar"/>
        </w:rPr>
        <w:t xml:space="preserve">F</w:t>
      </w:r>
      <w:r>
        <w:br/>
      </w:r>
      <w:r>
        <w:rPr>
          <w:rStyle w:val="VerbatimChar"/>
        </w:rPr>
        <w:t xml:space="preserve">→ R'</w:t>
      </w:r>
      <w:r>
        <w:br/>
      </w:r>
      <w:r>
        <w:rPr>
          <w:rStyle w:val="VerbatimChar"/>
        </w:rPr>
        <w:t xml:space="preserve">→ E'</w:t>
      </w:r>
      <w:r>
        <w:br/>
      </w:r>
      <w:r>
        <w:rPr>
          <w:rStyle w:val="VerbatimChar"/>
        </w:rPr>
        <w:t xml:space="preserve">→ C'</w:t>
      </w:r>
      <w:r>
        <w:br/>
      </w:r>
      <w:r>
        <w:rPr>
          <w:rStyle w:val="VerbatimChar"/>
        </w:rPr>
        <w:t xml:space="preserve">→ ReturnCycle</w:t>
      </w:r>
    </w:p>
    <w:bookmarkEnd w:id="33"/>
    <w:bookmarkStart w:id="34" w:name="extern"/>
    <w:p>
      <w:pPr>
        <w:pStyle w:val="Heading3"/>
      </w:pPr>
      <w:r>
        <w:t xml:space="preserve">Extern ↝</w:t>
      </w:r>
    </w:p>
    <w:p>
      <w:pPr>
        <w:pStyle w:val="SourceCode"/>
      </w:pPr>
      <w:r>
        <w:rPr>
          <w:rStyle w:val="VerbatimChar"/>
        </w:rPr>
        <w:t xml:space="preserve">Boek #001:</w:t>
      </w:r>
      <w:r>
        <w:br/>
      </w:r>
      <w:r>
        <w:rPr>
          <w:rStyle w:val="VerbatimChar"/>
        </w:rPr>
        <w:t xml:space="preserve">C → E → R → F</w:t>
      </w:r>
      <w:r>
        <w:br/>
      </w:r>
      <w:r>
        <w:rPr>
          <w:rStyle w:val="VerbatimChar"/>
        </w:rPr>
        <w:t xml:space="preserve">→ ↝ opgeslagen golf-, return- en validatiebestanden</w:t>
      </w:r>
      <w:r>
        <w:br/>
      </w:r>
      <w:r>
        <w:br/>
      </w:r>
      <w:r>
        <w:rPr>
          <w:rStyle w:val="VerbatimChar"/>
        </w:rPr>
        <w:t xml:space="preserve">Phoneme</w:t>
      </w:r>
      <w:r>
        <w:br/>
      </w:r>
      <w:r>
        <w:rPr>
          <w:rStyle w:val="VerbatimChar"/>
        </w:rPr>
        <w:t xml:space="preserve">→ ↝ sanskrit-frequency-bridge</w:t>
      </w:r>
      <w:r>
        <w:br/>
      </w:r>
      <w:r>
        <w:rPr>
          <w:rStyle w:val="VerbatimChar"/>
        </w:rPr>
        <w:t xml:space="preserve">→ Gaṇa/Śāradā</w:t>
      </w:r>
      <w:r>
        <w:br/>
      </w:r>
      <w:r>
        <w:rPr>
          <w:rStyle w:val="VerbatimChar"/>
        </w:rPr>
        <w:t xml:space="preserve">→ MIDI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Synth- en fractaaluitwerkingen</w:t>
      </w:r>
      <w:r>
        <w:br/>
      </w:r>
      <w:r>
        <w:rPr>
          <w:rStyle w:val="VerbatimChar"/>
        </w:rPr>
        <w:t xml:space="preserve">→ ↝ artikelen 11 en 12</w:t>
      </w:r>
    </w:p>
    <w:bookmarkEnd w:id="34"/>
    <w:bookmarkEnd w:id="35"/>
    <w:bookmarkStart w:id="36" w:name="eindoordeel"/>
    <w:p>
      <w:pPr>
        <w:pStyle w:val="Heading2"/>
      </w:pPr>
      <w:r>
        <w:t xml:space="preserve">Eindoordeel</w:t>
      </w:r>
    </w:p>
    <w:p>
      <w:pPr>
        <w:pStyle w:val="FirstParagraph"/>
      </w:pPr>
      <w:r>
        <w:rPr>
          <w:b/>
          <w:bCs/>
        </w:rPr>
        <w:t xml:space="preserve">Totaal punten:</w:t>
      </w:r>
      <w:r>
        <w:t xml:space="preserve"> </w:t>
      </w:r>
      <w:r>
        <w:t xml:space="preserve">9</w:t>
      </w:r>
      <w:r>
        <w:br/>
      </w:r>
      <w:r>
        <w:rPr>
          <w:b/>
          <w:bCs/>
        </w:rPr>
        <w:t xml:space="preserve">Gesloten: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Half: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Open: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Extern: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Prioriteit:</w:t>
      </w:r>
      <w:r>
        <w:t xml:space="preserve"> </w:t>
      </w:r>
      <w:r>
        <w:t xml:space="preserve">Definieer eerst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,</w:t>
      </w:r>
      <w:r>
        <w:t xml:space="preserve"> </w:t>
      </w:r>
      <w:r>
        <w:rPr>
          <w:rStyle w:val="VerbatimChar"/>
        </w:rPr>
        <w:t xml:space="preserve">C'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ReturnCycle</w:t>
      </w:r>
      <w:r>
        <w:t xml:space="preserve">. Leg daarna</w:t>
      </w:r>
      <w:r>
        <w:t xml:space="preserve"> </w:t>
      </w:r>
      <w:r>
        <w:rPr>
          <w:rStyle w:val="VerbatimChar"/>
        </w:rPr>
        <w:t xml:space="preserve">reference_bytes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ρ_F</w:t>
      </w:r>
      <w:r>
        <w:t xml:space="preserve"> </w:t>
      </w:r>
      <w:r>
        <w:t xml:space="preserve">vast. Scheid vervolgens de formele D-patroonanalyse van de interpretatieve fractaallezing.</w:t>
      </w:r>
    </w:p>
    <w:p>
      <w:pPr>
        <w:pStyle w:val="BodyText"/>
      </w:pPr>
      <w:r>
        <w:t xml:space="preserve">De eerdere rekenproblemen zijn correct hersteld. Boek #002 is nu een consistente</w:t>
      </w:r>
      <w:r>
        <w:t xml:space="preserve"> </w:t>
      </w:r>
      <w:r>
        <w:rPr>
          <w:b/>
          <w:bCs/>
        </w:rPr>
        <w:t xml:space="preserve">conceptuele routekaart</w:t>
      </w:r>
      <w:r>
        <w:t xml:space="preserve">, maar nog geen operationeel returnmodel. De titel</w:t>
      </w:r>
      <w:r>
        <w:t xml:space="preserve"> </w:t>
      </w:r>
      <w:r>
        <w:t xml:space="preserve">“Return-invariant”</w:t>
      </w:r>
      <w:r>
        <w:t xml:space="preserve"> </w:t>
      </w:r>
      <w:r>
        <w:t xml:space="preserve">wordt pas formeel gedragen wanneer deze uitspraak uitvoerbaar is:</w:t>
      </w:r>
    </w:p>
    <w:p>
      <w:pPr>
        <w:pStyle w:val="SourceCode"/>
      </w:pPr>
      <w:r>
        <w:rPr>
          <w:rStyle w:val="VerbatimChar"/>
        </w:rPr>
        <w:t xml:space="preserve">ReturnCycle : F → F</w:t>
      </w:r>
      <w:r>
        <w:br/>
      </w:r>
      <w:r>
        <w:br/>
      </w:r>
      <w:r>
        <w:rPr>
          <w:rStyle w:val="VerbatimChar"/>
        </w:rPr>
        <w:t xml:space="preserve">V_k(ReturnCycle(r)) = V_k(r)</w:t>
      </w:r>
    </w:p>
    <w:p>
      <w:pPr>
        <w:pStyle w:val="FirstParagraph"/>
      </w:pPr>
      <w:r>
        <w:t xml:space="preserve">De beweringen dat boek #001 de golf-, return- en invariantketen al heeft uitgevoerd, blijven in deze review</w:t>
      </w:r>
      <w:r>
        <w:t xml:space="preserve"> </w:t>
      </w:r>
      <w:r>
        <w:rPr>
          <w:b/>
          <w:bCs/>
        </w:rPr>
        <w:t xml:space="preserve">extern</w:t>
      </w:r>
      <w:r>
        <w:t xml:space="preserve"> </w:t>
      </w:r>
      <w:r>
        <w:t xml:space="preserve">totdat de opgeslagen uitvoer en het validatierapport concreet worden gekoppeld.</w:t>
      </w:r>
    </w:p>
    <w:p>
      <w:r>
        <w:pict>
          <v:rect style="width:0;height:1.5pt" o:hralign="center" o:hrstd="t" o:hr="t"/>
        </w:pict>
      </w:r>
    </w:p>
    <w:bookmarkEnd w:id="36"/>
    <w:bookmarkStart w:id="37" w:name="verwerkingslog"/>
    <w:p>
      <w:pPr>
        <w:pStyle w:val="Heading2"/>
      </w:pPr>
      <w:r>
        <w:t xml:space="preserve">Verwerkingslog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v1-review: reken- en routefouten vastgesteld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inbox →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Exacte DR, delers en 6-bit-notatie hersteld</w:t>
            </w:r>
          </w:p>
        </w:tc>
        <w:tc>
          <w:tcPr/>
          <w:p>
            <w:pPr>
              <w:pStyle w:val="Compact"/>
            </w:pPr>
            <w:r>
              <w:t xml:space="preserve">hexa-review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v2-review: centrale ReturnCycle als open aangemerkt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v3-review: resterende 9 punten vastgesteld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C'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ReturnCycle</w:t>
            </w:r>
            <w:r>
              <w:t xml:space="preserve"> </w:t>
            </w:r>
            <w:r>
              <w:t xml:space="preserve">definiëren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R(E)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ρ_F</w:t>
            </w:r>
            <w:r>
              <w:t xml:space="preserve"> </w:t>
            </w:r>
            <w:r>
              <w:t xml:space="preserve">vastleggen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Boek #001-uitvoer en validatierapport koppelen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Hercontrole na implementatie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active → done/discard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2"/>
  </w:num>
  <w:num w:numId="1005">
    <w:abstractNumId w:val="993"/>
  </w:num>
  <w:num w:numId="1006">
    <w:abstractNumId w:val="992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2"/>
  </w:num>
  <w:num w:numId="1042">
    <w:abstractNumId w:val="992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2"/>
  </w:num>
  <w:num w:numId="1053">
    <w:abstractNumId w:val="992"/>
  </w:num>
  <w:num w:numId="105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2026-07-24T09:57:41Z</dcterms:created>
  <dcterms:modified xsi:type="dcterms:W3CDTF">2026-07-24T09:57:41Z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