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review-hexa-boek-002"/>
    <w:p>
      <w:pPr>
        <w:pStyle w:val="Heading1"/>
      </w:pPr>
      <w:r>
        <w:t xml:space="preserve">Review — HEXA-BOEK #002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id: 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 2026-07-24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target: hexa-book-002.md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status: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severity: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reviewer: ChatGPT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points: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summary:</w:t>
            </w:r>
            <w:r>
              <w:t xml:space="preserve"> </w:t>
            </w:r>
            <w:r>
              <w:t xml:space="preserve">“DR-route is hersteld; byte-Hz, return, fractaalanalyse en terugkeerpad zijn nog half of open.”</w:t>
            </w:r>
          </w:p>
        </w:tc>
      </w:tr>
    </w:tbl>
    <w:bookmarkStart w:id="20" w:name="overzicht"/>
    <w:p>
      <w:pPr>
        <w:pStyle w:val="Heading2"/>
      </w:pPr>
      <w:r>
        <w:t xml:space="preserve">Overzicht</w:t>
      </w:r>
    </w:p>
    <w:p>
      <w:pPr>
        <w:pStyle w:val="FirstParagraph"/>
      </w:pPr>
      <w:r>
        <w:t xml:space="preserve">De fout in de exacte digitale reductie is correct hersteld:</w:t>
      </w:r>
      <w:r>
        <w:t xml:space="preserve"> </w:t>
      </w:r>
      <w:r>
        <w:rPr>
          <w:rStyle w:val="VerbatimChar"/>
        </w:rPr>
        <w:t xml:space="preserve">DR(4372725)=3</w:t>
      </w:r>
      <w:r>
        <w:t xml:space="preserve">, terwijl de tweedecimalenconventie</w:t>
      </w:r>
      <w:r>
        <w:t xml:space="preserve"> </w:t>
      </w:r>
      <w:r>
        <w:rPr>
          <w:rStyle w:val="VerbatimChar"/>
        </w:rPr>
        <w:t xml:space="preserve">DR(43727)=5</w:t>
      </w:r>
      <w:r>
        <w:t xml:space="preserve"> </w:t>
      </w:r>
      <w:r>
        <w:t xml:space="preserve">geeft. Ook de drie statusdimensies zijn nu vrijwel consequent ingevoerd. De hoofdarchitectuur is echter nog niet operationeel: de gebruikte byte-naar-Hz-operator mist een concrete referentiewaarde,</w:t>
      </w:r>
      <w:r>
        <w:t xml:space="preserve"> </w:t>
      </w:r>
      <w:r>
        <w:rPr>
          <w:rStyle w:val="VerbatimChar"/>
        </w:rPr>
        <w:t xml:space="preserve">R(E)</w:t>
      </w:r>
      <w:r>
        <w:t xml:space="preserve"> </w:t>
      </w:r>
      <w:r>
        <w:t xml:space="preserve">heeft geen uitvoerbare featuredefinities, de projectie naar</w:t>
      </w:r>
      <w:r>
        <w:t xml:space="preserve"> </w:t>
      </w:r>
      <w:r>
        <w:rPr>
          <w:rStyle w:val="VerbatimChar"/>
        </w:rPr>
        <w:t xml:space="preserve">ℱ</w:t>
      </w:r>
      <w:r>
        <w:t xml:space="preserve"> </w:t>
      </w:r>
      <w:r>
        <w:t xml:space="preserve">mist een operator en het eigenlijke terugkeerpad</w:t>
      </w:r>
      <w:r>
        <w:t xml:space="preserve"> </w:t>
      </w:r>
      <w:r>
        <w:rPr>
          <w:rStyle w:val="VerbatimChar"/>
        </w:rPr>
        <w:t xml:space="preserve">ℱ → R' → E' → C'</w:t>
      </w:r>
      <w:r>
        <w:t xml:space="preserve"> </w:t>
      </w:r>
      <w:r>
        <w:t xml:space="preserve">is nog volledig ongedefinieerd.</w:t>
      </w:r>
    </w:p>
    <w:p>
      <w:r>
        <w:pict>
          <v:rect style="width:0;height:1.5pt" o:hralign="center" o:hrstd="t" o:hr="t"/>
        </w:pict>
      </w:r>
    </w:p>
    <w:bookmarkEnd w:id="20"/>
    <w:bookmarkStart w:id="31" w:name="punten"/>
    <w:p>
      <w:pPr>
        <w:pStyle w:val="Heading2"/>
      </w:pPr>
      <w:r>
        <w:t xml:space="preserve">Punten</w:t>
      </w:r>
    </w:p>
    <w:bookmarkStart w:id="21" w:name="Xf8fbf38bfd17a9babb8cf105357446f927458ed"/>
    <w:p>
      <w:pPr>
        <w:pStyle w:val="Heading3"/>
      </w:pPr>
      <w:r>
        <w:t xml:space="preserve">P001:</w:t>
      </w:r>
      <w:r>
        <w:t xml:space="preserve"> </w:t>
      </w:r>
      <w:r>
        <w:rPr>
          <w:rStyle w:val="VerbatimChar"/>
        </w:rPr>
        <w:t xml:space="preserve">reference_bytes</w:t>
      </w:r>
      <w:r>
        <w:t xml:space="preserve"> </w:t>
      </w:r>
      <w:r>
        <w:t xml:space="preserve">blijft ongedefinieerd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“1. byte/hex → Hz Mapping”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byte_to_freq(B) = base_freq × (B / reference_bytes)</w:t>
      </w:r>
      <w:r>
        <w:br/>
      </w:r>
      <w:r>
        <w:br/>
      </w:r>
      <w:r>
        <w:rPr>
          <w:rStyle w:val="VerbatimChar"/>
        </w:rPr>
        <w:t xml:space="preserve">reference_bytes = gemiddelde Sanskriet-byte count per segment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Er staat niet welke segmenten worden gebruikt en hoe het gemiddelde wordt berekend. Daardoor kunnen de opgenomen frequenties niet uit de operator worden gereproduceerd en is</w:t>
      </w:r>
      <w:r>
        <w:t xml:space="preserve"> </w:t>
      </w:r>
      <w:r>
        <w:rPr>
          <w:rStyle w:val="VerbatimChar"/>
        </w:rPr>
        <w:t xml:space="preserve">execution_status=voltooid</w:t>
      </w:r>
      <w:r>
        <w:t xml:space="preserve"> </w:t>
      </w:r>
      <w:r>
        <w:t xml:space="preserve">nog niet gerechtvaardigd.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Segments(S) := (S_1, ..., S_n)</w:t>
      </w:r>
      <w:r>
        <w:br/>
      </w:r>
      <w:r>
        <w:br/>
      </w:r>
      <w:r>
        <w:rPr>
          <w:rStyle w:val="VerbatimChar"/>
        </w:rPr>
        <w:t xml:space="preserve">reference_bytes(S)</w:t>
      </w:r>
      <w:r>
        <w:br/>
      </w:r>
      <w:r>
        <w:rPr>
          <w:rStyle w:val="VerbatimChar"/>
        </w:rPr>
        <w:t xml:space="preserve">  := (1/n) · Σᵢ len_bytes(S_i)</w:t>
      </w:r>
      <w:r>
        <w:br/>
      </w:r>
      <w:r>
        <w:br/>
      </w:r>
      <w:r>
        <w:rPr>
          <w:rStyle w:val="VerbatimChar"/>
        </w:rPr>
        <w:t xml:space="preserve">byte_to_freq(B, S)</w:t>
      </w:r>
      <w:r>
        <w:br/>
      </w:r>
      <w:r>
        <w:rPr>
          <w:rStyle w:val="VerbatimChar"/>
        </w:rPr>
        <w:t xml:space="preserve">  := 432 Hz · B / reference_bytes(S)</w:t>
      </w:r>
      <w:r>
        <w:br/>
      </w:r>
      <w:r>
        <w:br/>
      </w:r>
      <w:r>
        <w:rPr>
          <w:rStyle w:val="VerbatimChar"/>
        </w:rPr>
        <w:t xml:space="preserve">operator_status(byte_to_freq) = conventie</w:t>
      </w:r>
      <w:r>
        <w:br/>
      </w:r>
      <w:r>
        <w:rPr>
          <w:rStyle w:val="VerbatimChar"/>
        </w:rPr>
        <w:t xml:space="preserve">execution_status(byte_to_freq) =</w:t>
      </w:r>
      <w:r>
        <w:br/>
      </w:r>
      <w:r>
        <w:rPr>
          <w:rStyle w:val="VerbatimChar"/>
        </w:rPr>
        <w:t xml:space="preserve">  voltooid indien S en alle B-waarden expliciet zijn vastgelegd,</w:t>
      </w:r>
      <w:r>
        <w:br/>
      </w:r>
      <w:r>
        <w:rPr>
          <w:rStyle w:val="VerbatimChar"/>
        </w:rPr>
        <w:t xml:space="preserve">  anders gedeeltelijk</w:t>
      </w:r>
      <w:r>
        <w:br/>
      </w:r>
      <w:r>
        <w:rPr>
          <w:rStyle w:val="VerbatimChar"/>
        </w:rPr>
        <w:t xml:space="preserve">validatie_status(byte_to_freq) = niet_gevalideerd</w:t>
      </w:r>
    </w:p>
    <w:p>
      <w:pPr>
        <w:pStyle w:val="FirstParagraph"/>
      </w:pPr>
      <w:r>
        <w:t xml:space="preserve">Voeg voor iedere opgenomen frequentie de evaluatie toe:</w:t>
      </w:r>
    </w:p>
    <w:p>
      <w:pPr>
        <w:pStyle w:val="SourceCode"/>
      </w:pPr>
      <w:r>
        <w:rPr>
          <w:rStyle w:val="VerbatimChar"/>
        </w:rPr>
        <w:t xml:space="preserve">byte_to_freq(B_i, S)</w:t>
      </w:r>
      <w:r>
        <w:br/>
      </w:r>
      <w:r>
        <w:rPr>
          <w:rStyle w:val="VerbatimChar"/>
        </w:rPr>
        <w:t xml:space="preserve">= 432 · B_i / reference_bytes(S)</w:t>
      </w:r>
      <w:r>
        <w:br/>
      </w:r>
      <w:r>
        <w:rPr>
          <w:rStyle w:val="VerbatimChar"/>
        </w:rPr>
        <w:t xml:space="preserve">= ... Hz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01"/>
        </w:numPr>
      </w:pPr>
      <w:r>
        <w:t xml:space="preserve">Formele operator</w:t>
      </w:r>
    </w:p>
    <w:p>
      <w:pPr>
        <w:pStyle w:val="Compact"/>
        <w:numPr>
          <w:ilvl w:val="0"/>
          <w:numId w:val="1002"/>
        </w:numPr>
      </w:pPr>
      <w:r>
        <w:t xml:space="preserve">Lens-projectie</w:t>
      </w:r>
    </w:p>
    <w:p>
      <w:pPr>
        <w:pStyle w:val="Compact"/>
        <w:numPr>
          <w:ilvl w:val="0"/>
          <w:numId w:val="1003"/>
        </w:numPr>
      </w:pPr>
      <w:r>
        <w:t xml:space="preserve">Status-notatie</w:t>
      </w:r>
    </w:p>
    <w:p>
      <w:pPr>
        <w:pStyle w:val="Compact"/>
        <w:numPr>
          <w:ilvl w:val="0"/>
          <w:numId w:val="1004"/>
        </w:numPr>
      </w:pPr>
      <w:r>
        <w:t xml:space="preserve">Vṛtti-classificatie</w:t>
      </w:r>
    </w:p>
    <w:p>
      <w:pPr>
        <w:pStyle w:val="Compact"/>
        <w:numPr>
          <w:ilvl w:val="0"/>
          <w:numId w:val="1005"/>
        </w:numPr>
      </w:pPr>
      <w:r>
        <w:t xml:space="preserve">Drie frequentiesystemen</w:t>
      </w:r>
    </w:p>
    <w:p>
      <w:pPr>
        <w:pStyle w:val="Compact"/>
        <w:numPr>
          <w:ilvl w:val="0"/>
          <w:numId w:val="100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1"/>
    <w:bookmarkStart w:id="22" w:name="X9b4aafa5358ec871a9776436c0be6d2ac2640a0"/>
    <w:p>
      <w:pPr>
        <w:pStyle w:val="Heading3"/>
      </w:pPr>
      <w:r>
        <w:t xml:space="preserve">P002: De phonemische route begint bij een hex-digit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“Alternatief: hex → frequentie via phonem-bridge”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hex_digit → phonem → oscillator_frequency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Een</w:t>
      </w:r>
      <w:r>
        <w:t xml:space="preserve"> </w:t>
      </w:r>
      <w:r>
        <w:rPr>
          <w:rStyle w:val="VerbatimChar"/>
        </w:rPr>
        <w:t xml:space="preserve">hex_digit → phonem</w:t>
      </w:r>
      <w:r>
        <w:t xml:space="preserve">-operator of tabel ontbreekt. Een bestaande phonem→Hz-brug sluit dit gat niet automatisch, omdat eerst moet worden bepaald welk foneem bij ieder hexteken hoort.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hex_to_phoneme:</w:t>
      </w:r>
      <w:r>
        <w:br/>
      </w:r>
      <w:r>
        <w:rPr>
          <w:rStyle w:val="VerbatimChar"/>
        </w:rPr>
        <w:t xml:space="preserve">HexDigit ⇢ Phoneme</w:t>
      </w:r>
      <w:r>
        <w:br/>
      </w:r>
      <w:r>
        <w:br/>
      </w:r>
      <w:r>
        <w:rPr>
          <w:rStyle w:val="VerbatimChar"/>
        </w:rPr>
        <w:t xml:space="preserve">C_freq_map:</w:t>
      </w:r>
      <w:r>
        <w:br/>
      </w:r>
      <w:r>
        <w:rPr>
          <w:rStyle w:val="VerbatimChar"/>
        </w:rPr>
        <w:t xml:space="preserve">(phoneme, gaṇa, śāradā_value) → Hz</w:t>
      </w:r>
      <w:r>
        <w:br/>
      </w:r>
      <w:r>
        <w:br/>
      </w:r>
      <w:r>
        <w:rPr>
          <w:rStyle w:val="VerbatimChar"/>
        </w:rPr>
        <w:t xml:space="preserve">C_hex_freq</w:t>
      </w:r>
      <w:r>
        <w:br/>
      </w:r>
      <w:r>
        <w:rPr>
          <w:rStyle w:val="VerbatimChar"/>
        </w:rPr>
        <w:t xml:space="preserve">  := C_freq_map ∘ hex_to_phoneme</w:t>
      </w:r>
      <w:r>
        <w:br/>
      </w:r>
      <w:r>
        <w:br/>
      </w:r>
      <w:r>
        <w:rPr>
          <w:rStyle w:val="VerbatimChar"/>
        </w:rPr>
        <w:t xml:space="preserve">operator_status(hex_to_phoneme) = open</w:t>
      </w:r>
      <w:r>
        <w:br/>
      </w:r>
      <w:r>
        <w:rPr>
          <w:rStyle w:val="VerbatimChar"/>
        </w:rPr>
        <w:t xml:space="preserve">execution_status(hex_to_phoneme) = niet_voltooid</w:t>
      </w:r>
      <w:r>
        <w:br/>
      </w:r>
      <w:r>
        <w:rPr>
          <w:rStyle w:val="VerbatimChar"/>
        </w:rPr>
        <w:t xml:space="preserve">validatie_status(hex_to_phoneme) = niet_gevalideerd</w:t>
      </w:r>
      <w:r>
        <w:br/>
      </w:r>
      <w:r>
        <w:br/>
      </w:r>
      <w:r>
        <w:rPr>
          <w:rStyle w:val="VerbatimChar"/>
        </w:rPr>
        <w:t xml:space="preserve">operator_status(C_freq_map) = extern</w:t>
      </w:r>
    </w:p>
    <w:p>
      <w:pPr>
        <w:pStyle w:val="FirstParagraph"/>
      </w:pPr>
      <w:r>
        <w:t xml:space="preserve">Zolang</w:t>
      </w:r>
      <w:r>
        <w:t xml:space="preserve"> </w:t>
      </w:r>
      <w:r>
        <w:rPr>
          <w:rStyle w:val="VerbatimChar"/>
        </w:rPr>
        <w:t xml:space="preserve">hex_to_phoneme</w:t>
      </w:r>
      <w:r>
        <w:t xml:space="preserve"> </w:t>
      </w:r>
      <w:r>
        <w:t xml:space="preserve">ontbreekt:</w:t>
      </w:r>
    </w:p>
    <w:p>
      <w:pPr>
        <w:pStyle w:val="SourceCode"/>
      </w:pPr>
      <w:r>
        <w:rPr>
          <w:rStyle w:val="VerbatimChar"/>
        </w:rPr>
        <w:t xml:space="preserve">HexDigit ⇢ Phoneme → Hz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07"/>
        </w:numPr>
      </w:pPr>
      <w:r>
        <w:t xml:space="preserve">Formele operator</w:t>
      </w:r>
    </w:p>
    <w:p>
      <w:pPr>
        <w:pStyle w:val="Compact"/>
        <w:numPr>
          <w:ilvl w:val="0"/>
          <w:numId w:val="1008"/>
        </w:numPr>
      </w:pPr>
      <w:r>
        <w:t xml:space="preserve">Lens-projectie</w:t>
      </w:r>
    </w:p>
    <w:p>
      <w:pPr>
        <w:pStyle w:val="Compact"/>
        <w:numPr>
          <w:ilvl w:val="0"/>
          <w:numId w:val="1009"/>
        </w:numPr>
      </w:pPr>
      <w:r>
        <w:t xml:space="preserve">Status-notatie</w:t>
      </w:r>
    </w:p>
    <w:p>
      <w:pPr>
        <w:pStyle w:val="Compact"/>
        <w:numPr>
          <w:ilvl w:val="0"/>
          <w:numId w:val="1010"/>
        </w:numPr>
      </w:pPr>
      <w:r>
        <w:t xml:space="preserve">Vṛtti-classificatie</w:t>
      </w:r>
    </w:p>
    <w:p>
      <w:pPr>
        <w:pStyle w:val="Compact"/>
        <w:numPr>
          <w:ilvl w:val="0"/>
          <w:numId w:val="1011"/>
        </w:numPr>
      </w:pPr>
      <w:r>
        <w:t xml:space="preserve">Drie frequentiesystemen</w:t>
      </w:r>
    </w:p>
    <w:p>
      <w:pPr>
        <w:pStyle w:val="Compact"/>
        <w:numPr>
          <w:ilvl w:val="0"/>
          <w:numId w:val="101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2"/>
    <w:bookmarkStart w:id="23" w:name="X711ef3c0d1afba3f7609d585ed5d36ff891814b"/>
    <w:p>
      <w:pPr>
        <w:pStyle w:val="Heading3"/>
      </w:pPr>
      <w:r>
        <w:t xml:space="preserve">P003: De DR-conventie is nu rekenkundig correct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berekening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“2. avg_freq → DR_freq”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low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gesloten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grand_avg_freq_exact = 437.2725 Hz</w:t>
      </w:r>
      <w:r>
        <w:br/>
      </w:r>
      <w:r>
        <w:rPr>
          <w:rStyle w:val="VerbatimChar"/>
        </w:rPr>
        <w:t xml:space="preserve">grand_avg_freq_rounded_2 = 437.27 Hz</w:t>
      </w:r>
      <w:r>
        <w:br/>
      </w:r>
      <w:r>
        <w:rPr>
          <w:rStyle w:val="VerbatimChar"/>
        </w:rPr>
        <w:t xml:space="preserve">grand_DR_exact = DR_digits(4372725) = 3</w:t>
      </w:r>
      <w:r>
        <w:br/>
      </w:r>
      <w:r>
        <w:rPr>
          <w:rStyle w:val="VerbatimChar"/>
        </w:rPr>
        <w:t xml:space="preserve">grand_DR_rounded_2 = DR_digits(43727) = 5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berekeningen kloppen nu. Alleen de operatornaam</w:t>
      </w:r>
      <w:r>
        <w:t xml:space="preserve"> </w:t>
      </w:r>
      <w:r>
        <w:rPr>
          <w:rStyle w:val="VerbatimChar"/>
        </w:rPr>
        <w:t xml:space="preserve">DR_digits</w:t>
      </w:r>
      <w:r>
        <w:t xml:space="preserve"> </w:t>
      </w:r>
      <w:r>
        <w:t xml:space="preserve">wordt naast</w:t>
      </w:r>
      <w:r>
        <w:t xml:space="preserve"> </w:t>
      </w:r>
      <w:r>
        <w:rPr>
          <w:rStyle w:val="VerbatimChar"/>
        </w:rPr>
        <w:t xml:space="preserve">DR_digits_k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digits_int_repr</w:t>
      </w:r>
      <w:r>
        <w:t xml:space="preserve"> </w:t>
      </w:r>
      <w:r>
        <w:t xml:space="preserve">gebruikt, waardoor de representatieroute nog terminologisch dubbel is.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digits_int_repr("437.2725") := 4372725</w:t>
      </w:r>
      <w:r>
        <w:br/>
      </w:r>
      <w:r>
        <w:rPr>
          <w:rStyle w:val="VerbatimChar"/>
        </w:rPr>
        <w:t xml:space="preserve">DR_digits_repr("437.2725") := DR(4372725) = 3</w:t>
      </w:r>
      <w:r>
        <w:br/>
      </w:r>
      <w:r>
        <w:br/>
      </w:r>
      <w:r>
        <w:rPr>
          <w:rStyle w:val="VerbatimChar"/>
        </w:rPr>
        <w:t xml:space="preserve">digits_int_2(437.2725) := 43727</w:t>
      </w:r>
      <w:r>
        <w:br/>
      </w:r>
      <w:r>
        <w:rPr>
          <w:rStyle w:val="VerbatimChar"/>
        </w:rPr>
        <w:t xml:space="preserve">DR_digits_2(437.2725) := DR(43727) = 5</w:t>
      </w:r>
      <w:r>
        <w:br/>
      </w:r>
      <w:r>
        <w:br/>
      </w:r>
      <w:r>
        <w:rPr>
          <w:rStyle w:val="VerbatimChar"/>
        </w:rPr>
        <w:t xml:space="preserve">grand_DR_exact := DR_digits_repr("437.2725")</w:t>
      </w:r>
      <w:r>
        <w:br/>
      </w:r>
      <w:r>
        <w:rPr>
          <w:rStyle w:val="VerbatimChar"/>
        </w:rPr>
        <w:t xml:space="preserve">grand_DR_rounded_2 := DR_digits_2(437.2725)</w:t>
      </w:r>
      <w:r>
        <w:br/>
      </w:r>
      <w:r>
        <w:rPr>
          <w:rStyle w:val="VerbatimChar"/>
        </w:rPr>
        <w:t xml:space="preserve">selected_grand_DR := grand_DR_rounded_2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13"/>
        </w:numPr>
      </w:pPr>
      <w:r>
        <w:t xml:space="preserve">Formele operator</w:t>
      </w:r>
    </w:p>
    <w:p>
      <w:pPr>
        <w:pStyle w:val="Compact"/>
        <w:numPr>
          <w:ilvl w:val="0"/>
          <w:numId w:val="1014"/>
        </w:numPr>
      </w:pPr>
      <w:r>
        <w:t xml:space="preserve">Lens-projectie</w:t>
      </w:r>
    </w:p>
    <w:p>
      <w:pPr>
        <w:pStyle w:val="Compact"/>
        <w:numPr>
          <w:ilvl w:val="0"/>
          <w:numId w:val="1015"/>
        </w:numPr>
      </w:pPr>
      <w:r>
        <w:t xml:space="preserve">Status-notatie</w:t>
      </w:r>
    </w:p>
    <w:p>
      <w:pPr>
        <w:pStyle w:val="Compact"/>
        <w:numPr>
          <w:ilvl w:val="0"/>
          <w:numId w:val="1016"/>
        </w:numPr>
      </w:pPr>
      <w:r>
        <w:t xml:space="preserve">Vṛtti-classificatie</w:t>
      </w:r>
    </w:p>
    <w:p>
      <w:pPr>
        <w:pStyle w:val="Compact"/>
        <w:numPr>
          <w:ilvl w:val="0"/>
          <w:numId w:val="1017"/>
        </w:numPr>
      </w:pPr>
      <w:r>
        <w:t xml:space="preserve">Drie frequentiesystemen</w:t>
      </w:r>
    </w:p>
    <w:p>
      <w:pPr>
        <w:pStyle w:val="Compact"/>
        <w:numPr>
          <w:ilvl w:val="0"/>
          <w:numId w:val="1018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3"/>
    <w:bookmarkStart w:id="24" w:name="X024cee2ed689d20434e22a531a1ee79576ef8b2"/>
    <w:p>
      <w:pPr>
        <w:pStyle w:val="Heading3"/>
      </w:pPr>
      <w:r>
        <w:t xml:space="preserve">P004:</w:t>
      </w:r>
      <w:r>
        <w:t xml:space="preserve"> </w:t>
      </w:r>
      <w:r>
        <w:rPr>
          <w:rStyle w:val="VerbatimChar"/>
        </w:rPr>
        <w:t xml:space="preserve">Synth</w:t>
      </w:r>
      <w:r>
        <w:t xml:space="preserve"> </w:t>
      </w:r>
      <w:r>
        <w:t xml:space="preserve">gebruikt het toonklasselabel niet formeel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“3. C_tone_class → W_C”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W_C = Synth(tone_class, freq, waveform)</w:t>
      </w:r>
      <w:r>
        <w:br/>
      </w:r>
      <w:r>
        <w:rPr>
          <w:rStyle w:val="VerbatimChar"/>
        </w:rPr>
        <w:t xml:space="preserve">W_C(t) = A · sin(2π · 437.27 · t)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In de concrete formule verdwijnen</w:t>
      </w:r>
      <w:r>
        <w:t xml:space="preserve"> </w:t>
      </w:r>
      <w:r>
        <w:rPr>
          <w:rStyle w:val="VerbatimChar"/>
        </w:rPr>
        <w:t xml:space="preserve">tone_class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waveform</w:t>
      </w:r>
      <w:r>
        <w:t xml:space="preserve"> </w:t>
      </w:r>
      <w:r>
        <w:t xml:space="preserve">als invoer. De tabel noemt slechts één conventionele koppeling, maar er is geen operator die het toonklasselabel naar de golfvorm omzet.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Waveform := {sine, square, triangle, saw}</w:t>
      </w:r>
      <w:r>
        <w:br/>
      </w:r>
      <w:r>
        <w:br/>
      </w:r>
      <w:r>
        <w:rPr>
          <w:rStyle w:val="VerbatimChar"/>
        </w:rPr>
        <w:t xml:space="preserve">tone_waveform:</w:t>
      </w:r>
      <w:r>
        <w:br/>
      </w:r>
      <w:r>
        <w:rPr>
          <w:rStyle w:val="VerbatimChar"/>
        </w:rPr>
        <w:t xml:space="preserve">ToneClass ⇢ Waveform</w:t>
      </w:r>
      <w:r>
        <w:br/>
      </w:r>
      <w:r>
        <w:br/>
      </w:r>
      <w:r>
        <w:rPr>
          <w:rStyle w:val="VerbatimChar"/>
        </w:rPr>
        <w:t xml:space="preserve">tone_waveform("middentoon") := sine</w:t>
      </w:r>
      <w:r>
        <w:br/>
      </w:r>
      <w:r>
        <w:br/>
      </w:r>
      <w:r>
        <w:rPr>
          <w:rStyle w:val="VerbatimChar"/>
        </w:rPr>
        <w:t xml:space="preserve">oscillator(sine, f, A, t)</w:t>
      </w:r>
      <w:r>
        <w:br/>
      </w:r>
      <w:r>
        <w:rPr>
          <w:rStyle w:val="VerbatimChar"/>
        </w:rPr>
        <w:t xml:space="preserve">  := A · sin(2πft)</w:t>
      </w:r>
      <w:r>
        <w:br/>
      </w:r>
      <w:r>
        <w:br/>
      </w:r>
      <w:r>
        <w:rPr>
          <w:rStyle w:val="VerbatimChar"/>
        </w:rPr>
        <w:t xml:space="preserve">Synth(c, f, A, t)</w:t>
      </w:r>
      <w:r>
        <w:br/>
      </w:r>
      <w:r>
        <w:rPr>
          <w:rStyle w:val="VerbatimChar"/>
        </w:rPr>
        <w:t xml:space="preserve">  := oscillator(tone_waveform(c), f, A, t)</w:t>
      </w:r>
      <w:r>
        <w:br/>
      </w:r>
      <w:r>
        <w:br/>
      </w:r>
      <w:r>
        <w:rPr>
          <w:rStyle w:val="VerbatimChar"/>
        </w:rPr>
        <w:t xml:space="preserve">W_C(t)</w:t>
      </w:r>
      <w:r>
        <w:br/>
      </w:r>
      <w:r>
        <w:rPr>
          <w:rStyle w:val="VerbatimChar"/>
        </w:rPr>
        <w:t xml:space="preserve">  := Synth("middentoon", 437.27 Hz, 1, t)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operator_status(tone_waveform) = conventie</w:t>
      </w:r>
      <w:r>
        <w:br/>
      </w:r>
      <w:r>
        <w:rPr>
          <w:rStyle w:val="VerbatimChar"/>
        </w:rPr>
        <w:t xml:space="preserve">execution_status(tone_waveform|_{"middentoon"}) = voltooid</w:t>
      </w:r>
      <w:r>
        <w:br/>
      </w:r>
      <w:r>
        <w:br/>
      </w:r>
      <w:r>
        <w:rPr>
          <w:rStyle w:val="VerbatimChar"/>
        </w:rPr>
        <w:t xml:space="preserve">operator_status(Synth) = formeel</w:t>
      </w:r>
      <w:r>
        <w:br/>
      </w:r>
      <w:r>
        <w:rPr>
          <w:rStyle w:val="VerbatimChar"/>
        </w:rPr>
        <w:t xml:space="preserve">execution_status(Synth) = niet_voltooid</w:t>
      </w:r>
      <w:r>
        <w:br/>
      </w:r>
      <w:r>
        <w:rPr>
          <w:rStyle w:val="VerbatimChar"/>
        </w:rPr>
        <w:t xml:space="preserve">validatie_status(Synth) = niet_gevalideerd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19"/>
        </w:numPr>
      </w:pPr>
      <w:r>
        <w:t xml:space="preserve">Formele operator</w:t>
      </w:r>
    </w:p>
    <w:p>
      <w:pPr>
        <w:pStyle w:val="Compact"/>
        <w:numPr>
          <w:ilvl w:val="0"/>
          <w:numId w:val="1020"/>
        </w:numPr>
      </w:pPr>
      <w:r>
        <w:t xml:space="preserve">Lens-projectie</w:t>
      </w:r>
    </w:p>
    <w:p>
      <w:pPr>
        <w:pStyle w:val="Compact"/>
        <w:numPr>
          <w:ilvl w:val="0"/>
          <w:numId w:val="1021"/>
        </w:numPr>
      </w:pPr>
      <w:r>
        <w:t xml:space="preserve">Status-notatie</w:t>
      </w:r>
    </w:p>
    <w:p>
      <w:pPr>
        <w:pStyle w:val="Compact"/>
        <w:numPr>
          <w:ilvl w:val="0"/>
          <w:numId w:val="1022"/>
        </w:numPr>
      </w:pPr>
      <w:r>
        <w:t xml:space="preserve">Vṛtti-classificatie</w:t>
      </w:r>
    </w:p>
    <w:p>
      <w:pPr>
        <w:pStyle w:val="Compact"/>
        <w:numPr>
          <w:ilvl w:val="0"/>
          <w:numId w:val="1023"/>
        </w:numPr>
      </w:pPr>
      <w:r>
        <w:t xml:space="preserve">Drie frequentiesystemen</w:t>
      </w:r>
    </w:p>
    <w:p>
      <w:pPr>
        <w:pStyle w:val="Compact"/>
        <w:numPr>
          <w:ilvl w:val="0"/>
          <w:numId w:val="1024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4"/>
    <w:bookmarkStart w:id="25" w:name="X65000348e0668662e0b7917775e33c343c3cefd"/>
    <w:p>
      <w:pPr>
        <w:pStyle w:val="Heading3"/>
      </w:pPr>
      <w:r>
        <w:t xml:space="preserve">P005:</w:t>
      </w:r>
      <w:r>
        <w:t xml:space="preserve"> </w:t>
      </w:r>
      <w:r>
        <w:rPr>
          <w:rStyle w:val="VerbatimChar"/>
        </w:rPr>
        <w:t xml:space="preserve">R(E)</w:t>
      </w:r>
      <w:r>
        <w:t xml:space="preserve"> </w:t>
      </w:r>
      <w:r>
        <w:t xml:space="preserve">blijft een lijst van bedoelde kenmerken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“4. C → E → R → ℱ”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R(E) = {</w:t>
      </w:r>
      <w:r>
        <w:br/>
      </w:r>
      <w:r>
        <w:rPr>
          <w:rStyle w:val="VerbatimChar"/>
        </w:rPr>
        <w:t xml:space="preserve">  avg_freq(E),</w:t>
      </w:r>
      <w:r>
        <w:br/>
      </w:r>
      <w:r>
        <w:rPr>
          <w:rStyle w:val="VerbatimChar"/>
        </w:rPr>
        <w:t xml:space="preserve">  total_amp(E),</w:t>
      </w:r>
      <w:r>
        <w:br/>
      </w:r>
      <w:r>
        <w:rPr>
          <w:rStyle w:val="VerbatimChar"/>
        </w:rPr>
        <w:t xml:space="preserve">  harmonic_ratio(E),</w:t>
      </w:r>
      <w:r>
        <w:br/>
      </w:r>
      <w:r>
        <w:rPr>
          <w:rStyle w:val="VerbatimChar"/>
        </w:rPr>
        <w:t xml:space="preserve">  DR_signature(E)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Geen van de vier featureoperators is gedefinieerd. Bij een superpositie is vooral</w:t>
      </w:r>
      <w:r>
        <w:t xml:space="preserve"> </w:t>
      </w:r>
      <w:r>
        <w:rPr>
          <w:rStyle w:val="VerbatimChar"/>
        </w:rPr>
        <w:t xml:space="preserve">avg_freq(E)</w:t>
      </w:r>
      <w:r>
        <w:t xml:space="preserve"> </w:t>
      </w:r>
      <w:r>
        <w:t xml:space="preserve">niet vanzelf eenduidig: dit kan een rekenkundig gemiddelde, spectraal zwaartepunt of dominante frequentie betekenen.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Signal := {E : [0,T] → ℝ}</w:t>
      </w:r>
      <w:r>
        <w:br/>
      </w:r>
      <w:r>
        <w:br/>
      </w:r>
      <w:r>
        <w:rPr>
          <w:rStyle w:val="VerbatimChar"/>
        </w:rPr>
        <w:t xml:space="preserve">spectral_centroid:</w:t>
      </w:r>
      <w:r>
        <w:br/>
      </w:r>
      <w:r>
        <w:rPr>
          <w:rStyle w:val="VerbatimChar"/>
        </w:rPr>
        <w:t xml:space="preserve">Signal → ℝ_{&gt;0}</w:t>
      </w:r>
      <w:r>
        <w:br/>
      </w:r>
      <w:r>
        <w:br/>
      </w:r>
      <w:r>
        <w:rPr>
          <w:rStyle w:val="VerbatimChar"/>
        </w:rPr>
        <w:t xml:space="preserve">rms_amplitude:</w:t>
      </w:r>
      <w:r>
        <w:br/>
      </w:r>
      <w:r>
        <w:rPr>
          <w:rStyle w:val="VerbatimChar"/>
        </w:rPr>
        <w:t xml:space="preserve">Signal → ℝ_{≥0}</w:t>
      </w:r>
      <w:r>
        <w:br/>
      </w:r>
      <w:r>
        <w:br/>
      </w:r>
      <w:r>
        <w:rPr>
          <w:rStyle w:val="VerbatimChar"/>
        </w:rPr>
        <w:t xml:space="preserve">pairwise_ratios:</w:t>
      </w:r>
      <w:r>
        <w:br/>
      </w:r>
      <w:r>
        <w:rPr>
          <w:rStyle w:val="VerbatimChar"/>
        </w:rPr>
        <w:t xml:space="preserve">FrequencyVector → ℚ_{&gt;0}^6</w:t>
      </w:r>
      <w:r>
        <w:br/>
      </w:r>
      <w:r>
        <w:br/>
      </w:r>
      <w:r>
        <w:rPr>
          <w:rStyle w:val="VerbatimChar"/>
        </w:rPr>
        <w:t xml:space="preserve">DR_signature:</w:t>
      </w:r>
      <w:r>
        <w:br/>
      </w:r>
      <w:r>
        <w:rPr>
          <w:rStyle w:val="VerbatimChar"/>
        </w:rPr>
        <w:t xml:space="preserve">FeatureVector → {1,...,9}^m</w:t>
      </w:r>
      <w:r>
        <w:br/>
      </w:r>
      <w:r>
        <w:br/>
      </w:r>
      <w:r>
        <w:rPr>
          <w:rStyle w:val="VerbatimChar"/>
        </w:rPr>
        <w:t xml:space="preserve">R : Signal → ReturnFeatureSpace</w:t>
      </w:r>
      <w:r>
        <w:br/>
      </w:r>
      <w:r>
        <w:br/>
      </w:r>
      <w:r>
        <w:rPr>
          <w:rStyle w:val="VerbatimChar"/>
        </w:rPr>
        <w:t xml:space="preserve">R(E)</w:t>
      </w:r>
      <w:r>
        <w:br/>
      </w:r>
      <w:r>
        <w:rPr>
          <w:rStyle w:val="VerbatimChar"/>
        </w:rPr>
        <w:t xml:space="preserve">  := (</w:t>
      </w:r>
      <w:r>
        <w:br/>
      </w:r>
      <w:r>
        <w:rPr>
          <w:rStyle w:val="VerbatimChar"/>
        </w:rPr>
        <w:t xml:space="preserve">       spectral_centroid(E),</w:t>
      </w:r>
      <w:r>
        <w:br/>
      </w:r>
      <w:r>
        <w:rPr>
          <w:rStyle w:val="VerbatimChar"/>
        </w:rPr>
        <w:t xml:space="preserve">       rms_amplitude(E),</w:t>
      </w:r>
      <w:r>
        <w:br/>
      </w:r>
      <w:r>
        <w:rPr>
          <w:rStyle w:val="VerbatimChar"/>
        </w:rPr>
        <w:t xml:space="preserve">       pairwise_ratios(frequencies(E)),</w:t>
      </w:r>
      <w:r>
        <w:br/>
      </w:r>
      <w:r>
        <w:rPr>
          <w:rStyle w:val="VerbatimChar"/>
        </w:rPr>
        <w:t xml:space="preserve">       DR_signature(features(E))</w:t>
      </w:r>
      <w:r>
        <w:br/>
      </w:r>
      <w:r>
        <w:rPr>
          <w:rStyle w:val="VerbatimChar"/>
        </w:rPr>
        <w:t xml:space="preserve">     )</w:t>
      </w:r>
    </w:p>
    <w:p>
      <w:pPr>
        <w:pStyle w:val="FirstParagraph"/>
      </w:pPr>
      <w:r>
        <w:t xml:space="preserve">Leg ook vast:</w:t>
      </w:r>
    </w:p>
    <w:p>
      <w:pPr>
        <w:pStyle w:val="SourceCode"/>
      </w:pPr>
      <w:r>
        <w:rPr>
          <w:rStyle w:val="VerbatimChar"/>
        </w:rPr>
        <w:t xml:space="preserve">sample_rate</w:t>
      </w:r>
      <w:r>
        <w:br/>
      </w:r>
      <w:r>
        <w:rPr>
          <w:rStyle w:val="VerbatimChar"/>
        </w:rPr>
        <w:t xml:space="preserve">window_duration</w:t>
      </w:r>
      <w:r>
        <w:br/>
      </w:r>
      <w:r>
        <w:rPr>
          <w:rStyle w:val="VerbatimChar"/>
        </w:rPr>
        <w:t xml:space="preserve">normalization_rule</w:t>
      </w:r>
      <w:r>
        <w:br/>
      </w:r>
      <w:r>
        <w:rPr>
          <w:rStyle w:val="VerbatimChar"/>
        </w:rPr>
        <w:t xml:space="preserve">frequency_extraction_rule</w:t>
      </w:r>
    </w:p>
    <w:p>
      <w:pPr>
        <w:pStyle w:val="FirstParagraph"/>
      </w:pPr>
      <w:r>
        <w:t xml:space="preserve">Tot die tijd:</w:t>
      </w:r>
    </w:p>
    <w:p>
      <w:pPr>
        <w:pStyle w:val="SourceCode"/>
      </w:pPr>
      <w:r>
        <w:rPr>
          <w:rStyle w:val="VerbatimChar"/>
        </w:rPr>
        <w:t xml:space="preserve">operator_status(R) = open</w:t>
      </w:r>
      <w:r>
        <w:br/>
      </w:r>
      <w:r>
        <w:rPr>
          <w:rStyle w:val="VerbatimChar"/>
        </w:rPr>
        <w:t xml:space="preserve">execution_status(R) = niet_voltooid</w:t>
      </w:r>
      <w:r>
        <w:br/>
      </w:r>
      <w:r>
        <w:rPr>
          <w:rStyle w:val="VerbatimChar"/>
        </w:rPr>
        <w:t xml:space="preserve">validatie_status(R) = niet_gevalideerd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25"/>
        </w:numPr>
      </w:pPr>
      <w:r>
        <w:t xml:space="preserve">Formele operator</w:t>
      </w:r>
    </w:p>
    <w:p>
      <w:pPr>
        <w:pStyle w:val="Compact"/>
        <w:numPr>
          <w:ilvl w:val="0"/>
          <w:numId w:val="1026"/>
        </w:numPr>
      </w:pPr>
      <w:r>
        <w:t xml:space="preserve">Lens-projectie</w:t>
      </w:r>
    </w:p>
    <w:p>
      <w:pPr>
        <w:pStyle w:val="Compact"/>
        <w:numPr>
          <w:ilvl w:val="0"/>
          <w:numId w:val="1027"/>
        </w:numPr>
      </w:pPr>
      <w:r>
        <w:t xml:space="preserve">Status-notatie</w:t>
      </w:r>
    </w:p>
    <w:p>
      <w:pPr>
        <w:pStyle w:val="Compact"/>
        <w:numPr>
          <w:ilvl w:val="0"/>
          <w:numId w:val="1028"/>
        </w:numPr>
      </w:pPr>
      <w:r>
        <w:t xml:space="preserve">Vṛtti-classificatie</w:t>
      </w:r>
    </w:p>
    <w:p>
      <w:pPr>
        <w:pStyle w:val="Compact"/>
        <w:numPr>
          <w:ilvl w:val="0"/>
          <w:numId w:val="1029"/>
        </w:numPr>
      </w:pPr>
      <w:r>
        <w:t xml:space="preserve">Drie frequentiesystemen</w:t>
      </w:r>
    </w:p>
    <w:p>
      <w:pPr>
        <w:pStyle w:val="Compact"/>
        <w:numPr>
          <w:ilvl w:val="0"/>
          <w:numId w:val="1030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5"/>
    <w:bookmarkStart w:id="26" w:name="p006-de-projectie-re-ℱ-ontbreekt"/>
    <w:p>
      <w:pPr>
        <w:pStyle w:val="Heading3"/>
      </w:pPr>
      <w:r>
        <w:t xml:space="preserve">P006: De projectie</w:t>
      </w:r>
      <w:r>
        <w:t xml:space="preserve"> </w:t>
      </w:r>
      <w:r>
        <w:rPr>
          <w:rStyle w:val="VerbatimChar"/>
        </w:rPr>
        <w:t xml:space="preserve">R(E) → ℱ</w:t>
      </w:r>
      <w:r>
        <w:t xml:space="preserve"> </w:t>
      </w:r>
      <w:r>
        <w:t xml:space="preserve">ontbreekt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“4. C → E → R → ℱ”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Deze structuur wordt gelezen door ℱ als de return-toestand r_return.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rPr>
          <w:rStyle w:val="VerbatimChar"/>
        </w:rPr>
        <w:t xml:space="preserve">ℱ</w:t>
      </w:r>
      <w:r>
        <w:t xml:space="preserve"> </w:t>
      </w:r>
      <w:r>
        <w:t xml:space="preserve">wordt als actieve lezer behandeld, maar er is geen lees- of projectieoperator. Daardoor bestaat wel een featureobject, maar geen formele overgang naar</w:t>
      </w:r>
      <w:r>
        <w:t xml:space="preserve"> </w:t>
      </w:r>
      <w:r>
        <w:rPr>
          <w:rStyle w:val="VerbatimChar"/>
        </w:rPr>
        <w:t xml:space="preserve">r_return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Oplossing — model A:</w:t>
      </w:r>
    </w:p>
    <w:p>
      <w:pPr>
        <w:pStyle w:val="SourceCode"/>
      </w:pPr>
      <w:r>
        <w:rPr>
          <w:rStyle w:val="VerbatimChar"/>
        </w:rPr>
        <w:t xml:space="preserve">ρ_F : ReturnFeatureSpace → ℱ</w:t>
      </w:r>
      <w:r>
        <w:br/>
      </w:r>
      <w:r>
        <w:rPr>
          <w:rStyle w:val="VerbatimChar"/>
        </w:rPr>
        <w:t xml:space="preserve">r_return := ρ_F(R(E))</w:t>
      </w:r>
      <w:r>
        <w:br/>
      </w:r>
      <w:r>
        <w:br/>
      </w:r>
      <w:r>
        <w:rPr>
          <w:rStyle w:val="VerbatimChar"/>
        </w:rPr>
        <w:t xml:space="preserve">operator_status(ρ_F) = conventie</w:t>
      </w:r>
      <w:r>
        <w:br/>
      </w:r>
      <w:r>
        <w:rPr>
          <w:rStyle w:val="VerbatimChar"/>
        </w:rPr>
        <w:t xml:space="preserve">execution_status(ρ_F) = niet_voltooid</w:t>
      </w:r>
      <w:r>
        <w:br/>
      </w:r>
      <w:r>
        <w:rPr>
          <w:rStyle w:val="VerbatimChar"/>
        </w:rPr>
        <w:t xml:space="preserve">validatie_status(ρ_F) = niet_gevalideerd</w:t>
      </w:r>
    </w:p>
    <w:p>
      <w:pPr>
        <w:pStyle w:val="FirstParagraph"/>
      </w:pPr>
      <w:r>
        <w:rPr>
          <w:b/>
          <w:bCs/>
        </w:rPr>
        <w:t xml:space="preserve">Oplossing — model B:</w:t>
      </w:r>
    </w:p>
    <w:p>
      <w:pPr>
        <w:pStyle w:val="SourceCode"/>
      </w:pPr>
      <w:r>
        <w:rPr>
          <w:rStyle w:val="VerbatimChar"/>
        </w:rPr>
        <w:t xml:space="preserve">codomain(R) := ℱ</w:t>
      </w:r>
      <w:r>
        <w:br/>
      </w:r>
      <w:r>
        <w:rPr>
          <w:rStyle w:val="VerbatimChar"/>
        </w:rPr>
        <w:t xml:space="preserve">r_return := R(E)</w:t>
      </w:r>
    </w:p>
    <w:p>
      <w:pPr>
        <w:pStyle w:val="FirstParagraph"/>
      </w:pPr>
      <w:r>
        <w:t xml:space="preserve">Kies één model. Gebruik niet tegelijk</w:t>
      </w:r>
      <w:r>
        <w:t xml:space="preserve"> </w:t>
      </w:r>
      <w:r>
        <w:rPr>
          <w:rStyle w:val="VerbatimChar"/>
        </w:rPr>
        <w:t xml:space="preserve">R(E)</w:t>
      </w:r>
      <w:r>
        <w:t xml:space="preserve"> </w:t>
      </w:r>
      <w:r>
        <w:t xml:space="preserve">als features en als returntoestand zonder typeovergang.</w:t>
      </w:r>
    </w:p>
    <w:p>
      <w:pPr>
        <w:pStyle w:val="BodyText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31"/>
        </w:numPr>
      </w:pPr>
      <w:r>
        <w:t xml:space="preserve">Formele operator</w:t>
      </w:r>
    </w:p>
    <w:p>
      <w:pPr>
        <w:pStyle w:val="Compact"/>
        <w:numPr>
          <w:ilvl w:val="0"/>
          <w:numId w:val="1032"/>
        </w:numPr>
      </w:pPr>
      <w:r>
        <w:t xml:space="preserve">Lens-projectie</w:t>
      </w:r>
    </w:p>
    <w:p>
      <w:pPr>
        <w:pStyle w:val="Compact"/>
        <w:numPr>
          <w:ilvl w:val="0"/>
          <w:numId w:val="1033"/>
        </w:numPr>
      </w:pPr>
      <w:r>
        <w:t xml:space="preserve">Status-notatie</w:t>
      </w:r>
    </w:p>
    <w:p>
      <w:pPr>
        <w:pStyle w:val="Compact"/>
        <w:numPr>
          <w:ilvl w:val="0"/>
          <w:numId w:val="1034"/>
        </w:numPr>
      </w:pPr>
      <w:r>
        <w:t xml:space="preserve">Vṛtti-classificatie</w:t>
      </w:r>
    </w:p>
    <w:p>
      <w:pPr>
        <w:pStyle w:val="Compact"/>
        <w:numPr>
          <w:ilvl w:val="0"/>
          <w:numId w:val="1035"/>
        </w:numPr>
      </w:pPr>
      <w:r>
        <w:t xml:space="preserve">Drie frequentiesystemen</w:t>
      </w:r>
    </w:p>
    <w:p>
      <w:pPr>
        <w:pStyle w:val="Compact"/>
        <w:numPr>
          <w:ilvl w:val="0"/>
          <w:numId w:val="103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6"/>
    <w:bookmarkStart w:id="27" w:name="X4fcab15c40d006ff8c3068e973599038e0f8ca4"/>
    <w:p>
      <w:pPr>
        <w:pStyle w:val="Heading3"/>
      </w:pPr>
      <w:r>
        <w:t xml:space="preserve">P007: De fractaaloperator is nog niet reproduceerbaar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“6. ρ_fractal-D”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ρ_fractal-D = analyse van verhoudingen binnen D_numeric output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“Analyse”</w:t>
      </w:r>
      <w:r>
        <w:t xml:space="preserve"> </w:t>
      </w:r>
      <w:r>
        <w:t xml:space="preserve">specificeert geen uitkomsttype of beslisregel. De tekst geeft één patroon</w:t>
      </w:r>
      <w:r>
        <w:t xml:space="preserve"> </w:t>
      </w:r>
      <w:r>
        <w:rPr>
          <w:rStyle w:val="VerbatimChar"/>
        </w:rPr>
        <w:t xml:space="preserve">[6,4,9,2]</w:t>
      </w:r>
      <w:r>
        <w:t xml:space="preserve">, maar geen operator waarmee een lezer dezelfde classificatie kan reproduceren.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D_DR_vector := (6,4,9,2)</w:t>
      </w:r>
      <w:r>
        <w:br/>
      </w:r>
      <w:r>
        <w:br/>
      </w:r>
      <w:r>
        <w:rPr>
          <w:rStyle w:val="VerbatimChar"/>
        </w:rPr>
        <w:t xml:space="preserve">RatioMatrix(v)_ij := v_i / v_j</w:t>
      </w:r>
      <w:r>
        <w:br/>
      </w:r>
      <w:r>
        <w:br/>
      </w:r>
      <w:r>
        <w:rPr>
          <w:rStyle w:val="VerbatimChar"/>
        </w:rPr>
        <w:t xml:space="preserve">ρ_D_pattern:</w:t>
      </w:r>
      <w:r>
        <w:br/>
      </w:r>
      <w:r>
        <w:rPr>
          <w:rStyle w:val="VerbatimChar"/>
        </w:rPr>
        <w:t xml:space="preserve">{1,...,9}^4 → ({1,...,9}^4 × ℚ_{&gt;0}^{4×4})</w:t>
      </w:r>
      <w:r>
        <w:br/>
      </w:r>
      <w:r>
        <w:br/>
      </w:r>
      <w:r>
        <w:rPr>
          <w:rStyle w:val="VerbatimChar"/>
        </w:rPr>
        <w:t xml:space="preserve">ρ_D_pattern(v)</w:t>
      </w:r>
      <w:r>
        <w:br/>
      </w:r>
      <w:r>
        <w:rPr>
          <w:rStyle w:val="VerbatimChar"/>
        </w:rPr>
        <w:t xml:space="preserve">  := (v, RatioMatrix(v))</w:t>
      </w:r>
    </w:p>
    <w:p>
      <w:pPr>
        <w:pStyle w:val="FirstParagraph"/>
      </w:pPr>
      <w:r>
        <w:t xml:space="preserve">Scheid daarna de interpretatie:</w:t>
      </w:r>
    </w:p>
    <w:p>
      <w:pPr>
        <w:pStyle w:val="SourceCode"/>
      </w:pPr>
      <w:r>
        <w:rPr>
          <w:rStyle w:val="VerbatimChar"/>
        </w:rPr>
        <w:t xml:space="preserve">fractal_label:</w:t>
      </w:r>
      <w:r>
        <w:br/>
      </w:r>
      <w:r>
        <w:rPr>
          <w:rStyle w:val="VerbatimChar"/>
        </w:rPr>
        <w:t xml:space="preserve">Output(ρ_D_pattern) → FractalReading</w:t>
      </w:r>
      <w:r>
        <w:br/>
      </w:r>
      <w:r>
        <w:br/>
      </w:r>
      <w:r>
        <w:rPr>
          <w:rStyle w:val="VerbatimChar"/>
        </w:rPr>
        <w:t xml:space="preserve">fractal_label(ρ_D_pattern(D_DR_vector))</w:t>
      </w:r>
      <w:r>
        <w:br/>
      </w:r>
      <w:r>
        <w:rPr>
          <w:rStyle w:val="VerbatimChar"/>
        </w:rPr>
        <w:t xml:space="preserve">  := "candidate_self_similarity"</w:t>
      </w:r>
      <w:r>
        <w:br/>
      </w:r>
      <w:r>
        <w:br/>
      </w:r>
      <w:r>
        <w:rPr>
          <w:rStyle w:val="VerbatimChar"/>
        </w:rPr>
        <w:t xml:space="preserve">operator_status(ρ_D_pattern) = formeel</w:t>
      </w:r>
      <w:r>
        <w:br/>
      </w:r>
      <w:r>
        <w:rPr>
          <w:rStyle w:val="VerbatimChar"/>
        </w:rPr>
        <w:t xml:space="preserve">execution_status(ρ_D_pattern) = voltooid</w:t>
      </w:r>
      <w:r>
        <w:br/>
      </w:r>
      <w:r>
        <w:rPr>
          <w:rStyle w:val="VerbatimChar"/>
        </w:rPr>
        <w:t xml:space="preserve">validatie_status(ρ_D_pattern) = gevalideerd</w:t>
      </w:r>
      <w:r>
        <w:br/>
      </w:r>
      <w:r>
        <w:br/>
      </w:r>
      <w:r>
        <w:rPr>
          <w:rStyle w:val="VerbatimChar"/>
        </w:rPr>
        <w:t xml:space="preserve">operator_status(fractal_label) = interpretatief</w:t>
      </w:r>
      <w:r>
        <w:br/>
      </w:r>
      <w:r>
        <w:rPr>
          <w:rStyle w:val="VerbatimChar"/>
        </w:rPr>
        <w:t xml:space="preserve">execution_status(fractal_label) = voltooid</w:t>
      </w:r>
      <w:r>
        <w:br/>
      </w:r>
      <w:r>
        <w:rPr>
          <w:rStyle w:val="VerbatimChar"/>
        </w:rPr>
        <w:t xml:space="preserve">validatie_status(fractal_label) = niet_gevalideerd</w:t>
      </w:r>
      <w:r>
        <w:br/>
      </w:r>
      <w:r>
        <w:rPr>
          <w:rStyle w:val="VerbatimChar"/>
        </w:rPr>
        <w:t xml:space="preserve">vṛtti(fractal_label) = vikalpa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37"/>
        </w:numPr>
      </w:pPr>
      <w:r>
        <w:t xml:space="preserve">Formele operator</w:t>
      </w:r>
    </w:p>
    <w:p>
      <w:pPr>
        <w:pStyle w:val="Compact"/>
        <w:numPr>
          <w:ilvl w:val="0"/>
          <w:numId w:val="1038"/>
        </w:numPr>
      </w:pPr>
      <w:r>
        <w:t xml:space="preserve">Lens-projectie</w:t>
      </w:r>
    </w:p>
    <w:p>
      <w:pPr>
        <w:pStyle w:val="Compact"/>
        <w:numPr>
          <w:ilvl w:val="0"/>
          <w:numId w:val="1039"/>
        </w:numPr>
      </w:pPr>
      <w:r>
        <w:t xml:space="preserve">Status-notatie</w:t>
      </w:r>
    </w:p>
    <w:p>
      <w:pPr>
        <w:pStyle w:val="Compact"/>
        <w:numPr>
          <w:ilvl w:val="0"/>
          <w:numId w:val="1040"/>
        </w:numPr>
      </w:pPr>
      <w:r>
        <w:t xml:space="preserve">Vṛtti-classificatie</w:t>
      </w:r>
    </w:p>
    <w:p>
      <w:pPr>
        <w:pStyle w:val="Compact"/>
        <w:numPr>
          <w:ilvl w:val="0"/>
          <w:numId w:val="1041"/>
        </w:numPr>
      </w:pPr>
      <w:r>
        <w:t xml:space="preserve">Drie frequentiesystemen</w:t>
      </w:r>
    </w:p>
    <w:p>
      <w:pPr>
        <w:pStyle w:val="Compact"/>
        <w:numPr>
          <w:ilvl w:val="0"/>
          <w:numId w:val="104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7"/>
    <w:bookmarkStart w:id="28" w:name="X3e69812681ec6989b264703d3cd3ac44a9d8e21"/>
    <w:p>
      <w:pPr>
        <w:pStyle w:val="Heading3"/>
      </w:pPr>
      <w:r>
        <w:t xml:space="preserve">P008: 6-bit-beschrijving blijft technisch onjuist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berekening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“8. 6-bit Routing”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6-bit = 64 (0x00–0x3F)</w:t>
      </w:r>
      <w:r>
        <w:br/>
      </w:r>
      <w:r>
        <w:rPr>
          <w:rStyle w:val="VerbatimChar"/>
        </w:rPr>
        <w:t xml:space="preserve">66, 72, 81, 99 = groot in 6-bit, klein in 12-bit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Zes bits leveren 64 mogelijke toestanden, maar unsigned 6-bit representeert uitsluitend</w:t>
      </w:r>
      <w:r>
        <w:t xml:space="preserve"> </w:t>
      </w:r>
      <w:r>
        <w:rPr>
          <w:rStyle w:val="VerbatimChar"/>
        </w:rPr>
        <w:t xml:space="preserve">0..63</w:t>
      </w:r>
      <w:r>
        <w:t xml:space="preserve">. De waarden 66, 72, 81 en 99 zijn dus niet groot binnen 6-bit; ze vallen buiten het bereik.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Unsigned6 := {0,...,63}</w:t>
      </w:r>
      <w:r>
        <w:br/>
      </w:r>
      <w:r>
        <w:rPr>
          <w:rStyle w:val="VerbatimChar"/>
        </w:rPr>
        <w:t xml:space="preserve">|Unsigned6| = 64</w:t>
      </w:r>
      <w:r>
        <w:br/>
      </w:r>
      <w:r>
        <w:br/>
      </w:r>
      <w:r>
        <w:rPr>
          <w:rStyle w:val="VerbatimChar"/>
        </w:rPr>
        <w:t xml:space="preserve">boundary_6bit := 64 = 0x40</w:t>
      </w:r>
      <w:r>
        <w:br/>
      </w:r>
      <w:r>
        <w:rPr>
          <w:rStyle w:val="VerbatimChar"/>
        </w:rPr>
        <w:t xml:space="preserve">boundary_6bit ∉ Unsigned6</w:t>
      </w:r>
      <w:r>
        <w:br/>
      </w:r>
      <w:r>
        <w:br/>
      </w:r>
      <w:r>
        <w:rPr>
          <w:rStyle w:val="VerbatimChar"/>
        </w:rPr>
        <w:t xml:space="preserve">Unsigned12 := {0,...,4095}</w:t>
      </w:r>
      <w:r>
        <w:br/>
      </w:r>
      <w:r>
        <w:br/>
      </w:r>
      <w:r>
        <w:rPr>
          <w:rStyle w:val="VerbatimChar"/>
        </w:rPr>
        <w:t xml:space="preserve">{66,72,81,99} ∩ Unsigned6 = ∅</w:t>
      </w:r>
      <w:r>
        <w:br/>
      </w:r>
      <w:r>
        <w:rPr>
          <w:rStyle w:val="VerbatimChar"/>
        </w:rPr>
        <w:t xml:space="preserve">{66,72,81,99} ⊆ Unsigned12</w:t>
      </w:r>
    </w:p>
    <w:p>
      <w:pPr>
        <w:pStyle w:val="FirstParagraph"/>
      </w:pPr>
      <w:r>
        <w:t xml:space="preserve">Vervang de zin door:</w:t>
      </w:r>
    </w:p>
    <w:p>
      <w:pPr>
        <w:pStyle w:val="SourceCode"/>
      </w:pPr>
      <w:r>
        <w:rPr>
          <w:rStyle w:val="VerbatimChar"/>
        </w:rPr>
        <w:t xml:space="preserve">66, 72, 81 en 99 vallen buiten unsigned 6-bit,</w:t>
      </w:r>
      <w:r>
        <w:br/>
      </w:r>
      <w:r>
        <w:rPr>
          <w:rStyle w:val="VerbatimChar"/>
        </w:rPr>
        <w:t xml:space="preserve">maar zijn rechtstreeks representeerbaar binnen unsigned 12-bit.</w:t>
      </w:r>
    </w:p>
    <w:p>
      <w:pPr>
        <w:pStyle w:val="FirstParagraph"/>
      </w:pPr>
      <w:r>
        <w:t xml:space="preserve">De keten B moet eveneens als twee routes worden geschreven:</w:t>
      </w:r>
    </w:p>
    <w:p>
      <w:pPr>
        <w:pStyle w:val="SourceCode"/>
      </w:pPr>
      <w:r>
        <w:rPr>
          <w:rStyle w:val="VerbatimChar"/>
        </w:rPr>
        <w:t xml:space="preserve">C_24(24) := 24/3 = 8</w:t>
      </w:r>
      <w:r>
        <w:br/>
      </w:r>
      <w:r>
        <w:rPr>
          <w:rStyle w:val="VerbatimChar"/>
        </w:rPr>
        <w:t xml:space="preserve">C_32(32) := 32/4 = 8</w:t>
      </w:r>
    </w:p>
    <w:p>
      <w:pPr>
        <w:pStyle w:val="FirstParagraph"/>
      </w:pPr>
      <w:r>
        <w:t xml:space="preserve">Niet als één opeenvolgende route</w:t>
      </w:r>
      <w:r>
        <w:t xml:space="preserve"> </w:t>
      </w:r>
      <w:r>
        <w:rPr>
          <w:rStyle w:val="VerbatimChar"/>
        </w:rPr>
        <w:t xml:space="preserve">24 → 32 → 8</w:t>
      </w:r>
      <w:r>
        <w:t xml:space="preserve">, tenzij een operator</w:t>
      </w:r>
      <w:r>
        <w:t xml:space="preserve"> </w:t>
      </w:r>
      <w:r>
        <w:rPr>
          <w:rStyle w:val="VerbatimChar"/>
        </w:rPr>
        <w:t xml:space="preserve">24→32</w:t>
      </w:r>
      <w:r>
        <w:t xml:space="preserve"> </w:t>
      </w:r>
      <w:r>
        <w:t xml:space="preserve">wordt toegevoegd.</w:t>
      </w:r>
    </w:p>
    <w:p>
      <w:pPr>
        <w:pStyle w:val="BodyText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43"/>
        </w:numPr>
      </w:pPr>
      <w:r>
        <w:t xml:space="preserve">Formele operator</w:t>
      </w:r>
    </w:p>
    <w:p>
      <w:pPr>
        <w:pStyle w:val="Compact"/>
        <w:numPr>
          <w:ilvl w:val="0"/>
          <w:numId w:val="1044"/>
        </w:numPr>
      </w:pPr>
      <w:r>
        <w:t xml:space="preserve">Lens-projectie</w:t>
      </w:r>
    </w:p>
    <w:p>
      <w:pPr>
        <w:pStyle w:val="Compact"/>
        <w:numPr>
          <w:ilvl w:val="0"/>
          <w:numId w:val="1045"/>
        </w:numPr>
      </w:pPr>
      <w:r>
        <w:t xml:space="preserve">Status-notatie</w:t>
      </w:r>
    </w:p>
    <w:p>
      <w:pPr>
        <w:pStyle w:val="Compact"/>
        <w:numPr>
          <w:ilvl w:val="0"/>
          <w:numId w:val="1046"/>
        </w:numPr>
      </w:pPr>
      <w:r>
        <w:t xml:space="preserve">Vṛtti-classificatie</w:t>
      </w:r>
    </w:p>
    <w:p>
      <w:pPr>
        <w:pStyle w:val="Compact"/>
        <w:numPr>
          <w:ilvl w:val="0"/>
          <w:numId w:val="1047"/>
        </w:numPr>
      </w:pPr>
      <w:r>
        <w:t xml:space="preserve">Drie frequentiesystemen</w:t>
      </w:r>
    </w:p>
    <w:p>
      <w:pPr>
        <w:pStyle w:val="Compact"/>
        <w:numPr>
          <w:ilvl w:val="0"/>
          <w:numId w:val="1048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8"/>
    <w:bookmarkStart w:id="29" w:name="Xdaa5748c35512f0ca7341a391cf4be59c3332d5"/>
    <w:p>
      <w:pPr>
        <w:pStyle w:val="Heading3"/>
      </w:pPr>
      <w:r>
        <w:t xml:space="preserve">P009: De minimumchecklist verwijst naar verwijderd systeem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consistentie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</w:t>
      </w:r>
      <w:r>
        <w:t xml:space="preserve"> </w:t>
      </w:r>
      <w:r>
        <w:t xml:space="preserve">“Minimum Checklist”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gesloten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[ ] Status-markers consistent gebruikt (`status_*()`)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sectie erboven zegt expliciet dat de oude</w:t>
      </w:r>
      <w:r>
        <w:t xml:space="preserve"> </w:t>
      </w:r>
      <w:r>
        <w:rPr>
          <w:rStyle w:val="VerbatimChar"/>
        </w:rPr>
        <w:t xml:space="preserve">status_*()</w:t>
      </w:r>
      <w:r>
        <w:t xml:space="preserve">-functies zijn verwijderd. De checklist verplicht dus een notatie die het framework zelf heeft afgeschaft.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- [ ] Drie statusdimensies consistent gebruikt:</w:t>
      </w:r>
      <w:r>
        <w:br/>
      </w:r>
      <w:r>
        <w:rPr>
          <w:rStyle w:val="VerbatimChar"/>
        </w:rPr>
        <w:t xml:space="preserve">      `operator_status`, `execution_status`, `validatie_status`</w:t>
      </w:r>
    </w:p>
    <w:p>
      <w:pPr>
        <w:pStyle w:val="FirstParagraph"/>
      </w:pPr>
      <w:r>
        <w:t xml:space="preserve">Pas eventueel ook de eerste regel aan:</w:t>
      </w:r>
    </w:p>
    <w:p>
      <w:pPr>
        <w:pStyle w:val="SourceCode"/>
      </w:pPr>
      <w:r>
        <w:rPr>
          <w:rStyle w:val="VerbatimChar"/>
        </w:rPr>
        <w:t xml:space="preserve">- [ ] Minimaal 1 formele operator</w:t>
      </w:r>
      <w:r>
        <w:br/>
      </w:r>
      <w:r>
        <w:rPr>
          <w:rStyle w:val="VerbatimChar"/>
        </w:rPr>
        <w:t xml:space="preserve">      met operator-, execution- en validatiestatus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49"/>
        </w:numPr>
      </w:pPr>
      <w:r>
        <w:t xml:space="preserve">Formele operator</w:t>
      </w:r>
    </w:p>
    <w:p>
      <w:pPr>
        <w:pStyle w:val="Compact"/>
        <w:numPr>
          <w:ilvl w:val="0"/>
          <w:numId w:val="1050"/>
        </w:numPr>
      </w:pPr>
      <w:r>
        <w:t xml:space="preserve">Lens-projectie</w:t>
      </w:r>
    </w:p>
    <w:p>
      <w:pPr>
        <w:pStyle w:val="Compact"/>
        <w:numPr>
          <w:ilvl w:val="0"/>
          <w:numId w:val="1051"/>
        </w:numPr>
      </w:pPr>
      <w:r>
        <w:t xml:space="preserve">Status-notatie</w:t>
      </w:r>
    </w:p>
    <w:p>
      <w:pPr>
        <w:pStyle w:val="Compact"/>
        <w:numPr>
          <w:ilvl w:val="0"/>
          <w:numId w:val="1052"/>
        </w:numPr>
      </w:pPr>
      <w:r>
        <w:t xml:space="preserve">Vṛtti-classificatie</w:t>
      </w:r>
    </w:p>
    <w:p>
      <w:pPr>
        <w:pStyle w:val="Compact"/>
        <w:numPr>
          <w:ilvl w:val="0"/>
          <w:numId w:val="1053"/>
        </w:numPr>
      </w:pPr>
      <w:r>
        <w:t xml:space="preserve">Drie frequentiesystemen</w:t>
      </w:r>
    </w:p>
    <w:p>
      <w:pPr>
        <w:pStyle w:val="Compact"/>
        <w:numPr>
          <w:ilvl w:val="0"/>
          <w:numId w:val="1054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9"/>
    <w:bookmarkStart w:id="30" w:name="Xef582c62e03d93dd872c296210d94f9ce2fcbbb"/>
    <w:p>
      <w:pPr>
        <w:pStyle w:val="Heading3"/>
      </w:pPr>
      <w:r>
        <w:t xml:space="preserve">P010: Het eigenlijke terugkeerpad is nog volledig open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secties</w:t>
      </w:r>
      <w:r>
        <w:t xml:space="preserve"> </w:t>
      </w:r>
      <w:r>
        <w:t xml:space="preserve">“Architectuur”</w:t>
      </w:r>
      <w:r>
        <w:t xml:space="preserve"> </w:t>
      </w:r>
      <w:r>
        <w:t xml:space="preserve">en</w:t>
      </w:r>
      <w:r>
        <w:t xml:space="preserve"> </w:t>
      </w:r>
      <w:r>
        <w:t xml:space="preserve">“Status Overzicht”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Boek #002: ℱ → R' → E' → C' → ...</w:t>
      </w:r>
    </w:p>
    <w:p>
      <w:pPr>
        <w:pStyle w:val="FirstParagraph"/>
      </w:pPr>
      <w:r>
        <w:t xml:space="preserve">en:</w:t>
      </w:r>
    </w:p>
    <w:p>
      <w:pPr>
        <w:pStyle w:val="SourceCode"/>
      </w:pPr>
      <w:r>
        <w:rPr>
          <w:rStyle w:val="VerbatimChar"/>
        </w:rPr>
        <w:t xml:space="preserve">Architectuur | Gedefinieerd | Terugkeerpad ℱ → R' → E'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rPr>
          <w:rStyle w:val="VerbatimChar"/>
        </w:rPr>
        <w:t xml:space="preserve">R'</w:t>
      </w:r>
      <w:r>
        <w:t xml:space="preserve">,</w:t>
      </w:r>
      <w:r>
        <w:t xml:space="preserve"> </w:t>
      </w:r>
      <w:r>
        <w:rPr>
          <w:rStyle w:val="VerbatimChar"/>
        </w:rPr>
        <w:t xml:space="preserve">E'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C'</w:t>
      </w:r>
      <w:r>
        <w:t xml:space="preserve"> </w:t>
      </w:r>
      <w:r>
        <w:t xml:space="preserve">hebben geen signaturen of regels. De architectuur is benoemd, maar niet gedefinieerd; dit is precies de centrale route van boek #002.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ReturnState := type(r_return)</w:t>
      </w:r>
      <w:r>
        <w:br/>
      </w:r>
      <w:r>
        <w:rPr>
          <w:rStyle w:val="VerbatimChar"/>
        </w:rPr>
        <w:t xml:space="preserve">ReturnFeatures' := ...</w:t>
      </w:r>
      <w:r>
        <w:br/>
      </w:r>
      <w:r>
        <w:br/>
      </w:r>
      <w:r>
        <w:rPr>
          <w:rStyle w:val="VerbatimChar"/>
        </w:rPr>
        <w:t xml:space="preserve">R' : ℱ → ReturnFeatures'</w:t>
      </w:r>
      <w:r>
        <w:br/>
      </w:r>
      <w:r>
        <w:rPr>
          <w:rStyle w:val="VerbatimChar"/>
        </w:rPr>
        <w:t xml:space="preserve">E' : ReturnFeatures' → Signal</w:t>
      </w:r>
      <w:r>
        <w:br/>
      </w:r>
      <w:r>
        <w:rPr>
          <w:rStyle w:val="VerbatimChar"/>
        </w:rPr>
        <w:t xml:space="preserve">C' : Signal → SanskritRouteInput</w:t>
      </w:r>
      <w:r>
        <w:br/>
      </w:r>
      <w:r>
        <w:br/>
      </w:r>
      <w:r>
        <w:rPr>
          <w:rStyle w:val="VerbatimChar"/>
        </w:rPr>
        <w:t xml:space="preserve">r_cycle_0 := r_return</w:t>
      </w:r>
      <w:r>
        <w:br/>
      </w:r>
      <w:r>
        <w:rPr>
          <w:rStyle w:val="VerbatimChar"/>
        </w:rPr>
        <w:t xml:space="preserve">f_cycle_1 := R'(r_cycle_0)</w:t>
      </w:r>
      <w:r>
        <w:br/>
      </w:r>
      <w:r>
        <w:rPr>
          <w:rStyle w:val="VerbatimChar"/>
        </w:rPr>
        <w:t xml:space="preserve">E_cycle_1 := E'(f_cycle_1)</w:t>
      </w:r>
      <w:r>
        <w:br/>
      </w:r>
      <w:r>
        <w:rPr>
          <w:rStyle w:val="VerbatimChar"/>
        </w:rPr>
        <w:t xml:space="preserve">c_cycle_1 := C'(E_cycle_1)</w:t>
      </w:r>
    </w:p>
    <w:p>
      <w:pPr>
        <w:pStyle w:val="FirstParagraph"/>
      </w:pPr>
      <w:r>
        <w:t xml:space="preserve">Definieer vervolgens de cyclische compositie:</w:t>
      </w:r>
    </w:p>
    <w:p>
      <w:pPr>
        <w:pStyle w:val="SourceCode"/>
      </w:pPr>
      <w:r>
        <w:rPr>
          <w:rStyle w:val="VerbatimChar"/>
        </w:rPr>
        <w:t xml:space="preserve">Cycle := C' ∘ E' ∘ R'</w:t>
      </w:r>
      <w:r>
        <w:br/>
      </w:r>
      <w:r>
        <w:br/>
      </w:r>
      <w:r>
        <w:rPr>
          <w:rStyle w:val="VerbatimChar"/>
        </w:rPr>
        <w:t xml:space="preserve">Cycle : ℱ → SanskritRouteInput</w:t>
      </w:r>
    </w:p>
    <w:p>
      <w:pPr>
        <w:pStyle w:val="FirstParagraph"/>
      </w:pPr>
      <w:r>
        <w:t xml:space="preserve">Wanneer de uitvoer opnieuw in</w:t>
      </w:r>
      <w:r>
        <w:t xml:space="preserve"> </w:t>
      </w:r>
      <w:r>
        <w:rPr>
          <w:rStyle w:val="VerbatimChar"/>
        </w:rPr>
        <w:t xml:space="preserve">ℱ</w:t>
      </w:r>
      <w:r>
        <w:t xml:space="preserve"> </w:t>
      </w:r>
      <w:r>
        <w:t xml:space="preserve">moet landen:</w:t>
      </w:r>
    </w:p>
    <w:p>
      <w:pPr>
        <w:pStyle w:val="SourceCode"/>
      </w:pPr>
      <w:r>
        <w:rPr>
          <w:rStyle w:val="VerbatimChar"/>
        </w:rPr>
        <w:t xml:space="preserve">ReturnCycle := ρ_F ∘ R ∘ E ∘ C' ∘ E' ∘ R'</w:t>
      </w:r>
      <w:r>
        <w:br/>
      </w:r>
      <w:r>
        <w:rPr>
          <w:rStyle w:val="VerbatimChar"/>
        </w:rPr>
        <w:t xml:space="preserve">ReturnCycle : ℱ → ℱ</w:t>
      </w:r>
    </w:p>
    <w:p>
      <w:pPr>
        <w:pStyle w:val="FirstParagraph"/>
      </w:pPr>
      <w:r>
        <w:t xml:space="preserve">De invariant wordt dan toetsbaar:</w:t>
      </w:r>
    </w:p>
    <w:p>
      <w:pPr>
        <w:pStyle w:val="SourceCode"/>
      </w:pPr>
      <w:r>
        <w:rPr>
          <w:rStyle w:val="VerbatimChar"/>
        </w:rPr>
        <w:t xml:space="preserve">V_k(r)</w:t>
      </w:r>
      <w:r>
        <w:br/>
      </w:r>
      <w:r>
        <w:rPr>
          <w:rStyle w:val="VerbatimChar"/>
        </w:rPr>
        <w:t xml:space="preserve">V_k(ReturnCycle(r)) = V_k(r)</w:t>
      </w:r>
    </w:p>
    <w:p>
      <w:pPr>
        <w:pStyle w:val="FirstParagraph"/>
      </w:pPr>
      <w:r>
        <w:t xml:space="preserve">Status totdat deze definities zijn ingevuld:</w:t>
      </w:r>
    </w:p>
    <w:p>
      <w:pPr>
        <w:pStyle w:val="SourceCode"/>
      </w:pPr>
      <w:r>
        <w:rPr>
          <w:rStyle w:val="VerbatimChar"/>
        </w:rPr>
        <w:t xml:space="preserve">operator_status(R') = open</w:t>
      </w:r>
      <w:r>
        <w:br/>
      </w:r>
      <w:r>
        <w:rPr>
          <w:rStyle w:val="VerbatimChar"/>
        </w:rPr>
        <w:t xml:space="preserve">operator_status(E') = open</w:t>
      </w:r>
      <w:r>
        <w:br/>
      </w:r>
      <w:r>
        <w:rPr>
          <w:rStyle w:val="VerbatimChar"/>
        </w:rPr>
        <w:t xml:space="preserve">operator_status(C') = open</w:t>
      </w:r>
      <w:r>
        <w:br/>
      </w:r>
      <w:r>
        <w:br/>
      </w:r>
      <w:r>
        <w:rPr>
          <w:rStyle w:val="VerbatimChar"/>
        </w:rPr>
        <w:t xml:space="preserve">execution_status(ReturnCycle) = niet_voltooid</w:t>
      </w:r>
      <w:r>
        <w:br/>
      </w:r>
      <w:r>
        <w:rPr>
          <w:rStyle w:val="VerbatimChar"/>
        </w:rPr>
        <w:t xml:space="preserve">validatie_status(ReturnCycle) = niet_gevalideerd</w:t>
      </w:r>
    </w:p>
    <w:p>
      <w:pPr>
        <w:pStyle w:val="FirstParagraph"/>
      </w:pPr>
      <w:r>
        <w:t xml:space="preserve">Wijzig het statusoverzicht:</w:t>
      </w:r>
    </w:p>
    <w:p>
      <w:pPr>
        <w:pStyle w:val="SourceCode"/>
      </w:pPr>
      <w:r>
        <w:rPr>
          <w:rStyle w:val="VerbatimChar"/>
        </w:rPr>
        <w:t xml:space="preserve">| Architectuur | Conceptueel benoemd | R', E' en C' nog open |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55"/>
        </w:numPr>
      </w:pPr>
      <w:r>
        <w:t xml:space="preserve">Formele operator</w:t>
      </w:r>
    </w:p>
    <w:p>
      <w:pPr>
        <w:pStyle w:val="Compact"/>
        <w:numPr>
          <w:ilvl w:val="0"/>
          <w:numId w:val="1056"/>
        </w:numPr>
      </w:pPr>
      <w:r>
        <w:t xml:space="preserve">Lens-projectie</w:t>
      </w:r>
    </w:p>
    <w:p>
      <w:pPr>
        <w:pStyle w:val="Compact"/>
        <w:numPr>
          <w:ilvl w:val="0"/>
          <w:numId w:val="1057"/>
        </w:numPr>
      </w:pPr>
      <w:r>
        <w:t xml:space="preserve">Status-notatie</w:t>
      </w:r>
    </w:p>
    <w:p>
      <w:pPr>
        <w:pStyle w:val="Compact"/>
        <w:numPr>
          <w:ilvl w:val="0"/>
          <w:numId w:val="1058"/>
        </w:numPr>
      </w:pPr>
      <w:r>
        <w:t xml:space="preserve">Vṛtti-classificatie</w:t>
      </w:r>
    </w:p>
    <w:p>
      <w:pPr>
        <w:pStyle w:val="Compact"/>
        <w:numPr>
          <w:ilvl w:val="0"/>
          <w:numId w:val="1059"/>
        </w:numPr>
      </w:pPr>
      <w:r>
        <w:t xml:space="preserve">Drie frequentiesystemen</w:t>
      </w:r>
    </w:p>
    <w:p>
      <w:pPr>
        <w:pStyle w:val="Compact"/>
        <w:numPr>
          <w:ilvl w:val="0"/>
          <w:numId w:val="1060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routekaart"/>
    <w:p>
      <w:pPr>
        <w:pStyle w:val="Heading2"/>
      </w:pPr>
      <w:r>
        <w:t xml:space="preserve">Routekaart</w:t>
      </w:r>
    </w:p>
    <w:bookmarkStart w:id="32" w:name="volledig-gesloten"/>
    <w:p>
      <w:pPr>
        <w:pStyle w:val="Heading3"/>
      </w:pPr>
      <w:r>
        <w:t xml:space="preserve">Volledig gesloten ✅</w:t>
      </w:r>
    </w:p>
    <w:p>
      <w:pPr>
        <w:pStyle w:val="SourceCode"/>
      </w:pPr>
      <w:r>
        <w:rPr>
          <w:rStyle w:val="VerbatimChar"/>
        </w:rPr>
        <w:t xml:space="preserve">437.2725</w:t>
      </w:r>
      <w:r>
        <w:br/>
      </w:r>
      <w:r>
        <w:rPr>
          <w:rStyle w:val="VerbatimChar"/>
        </w:rPr>
        <w:t xml:space="preserve">→ digits_int_repr</w:t>
      </w:r>
      <w:r>
        <w:br/>
      </w:r>
      <w:r>
        <w:rPr>
          <w:rStyle w:val="VerbatimChar"/>
        </w:rPr>
        <w:t xml:space="preserve">→ 4372725</w:t>
      </w:r>
      <w:r>
        <w:br/>
      </w:r>
      <w:r>
        <w:rPr>
          <w:rStyle w:val="VerbatimChar"/>
        </w:rPr>
        <w:t xml:space="preserve">→ DR</w:t>
      </w:r>
      <w:r>
        <w:br/>
      </w:r>
      <w:r>
        <w:rPr>
          <w:rStyle w:val="VerbatimChar"/>
        </w:rPr>
        <w:t xml:space="preserve">→ 3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437.2725</w:t>
      </w:r>
      <w:r>
        <w:br/>
      </w:r>
      <w:r>
        <w:rPr>
          <w:rStyle w:val="VerbatimChar"/>
        </w:rPr>
        <w:t xml:space="preserve">→ format_fixed(_,2)</w:t>
      </w:r>
      <w:r>
        <w:br/>
      </w:r>
      <w:r>
        <w:rPr>
          <w:rStyle w:val="VerbatimChar"/>
        </w:rPr>
        <w:t xml:space="preserve">→ 437.27</w:t>
      </w:r>
      <w:r>
        <w:br/>
      </w:r>
      <w:r>
        <w:rPr>
          <w:rStyle w:val="VerbatimChar"/>
        </w:rPr>
        <w:t xml:space="preserve">→ digits_int_2</w:t>
      </w:r>
      <w:r>
        <w:br/>
      </w:r>
      <w:r>
        <w:rPr>
          <w:rStyle w:val="VerbatimChar"/>
        </w:rPr>
        <w:t xml:space="preserve">→ 43727</w:t>
      </w:r>
      <w:r>
        <w:br/>
      </w:r>
      <w:r>
        <w:rPr>
          <w:rStyle w:val="VerbatimChar"/>
        </w:rPr>
        <w:t xml:space="preserve">→ DR</w:t>
      </w:r>
      <w:r>
        <w:br/>
      </w:r>
      <w:r>
        <w:rPr>
          <w:rStyle w:val="VerbatimChar"/>
        </w:rPr>
        <w:t xml:space="preserve">→ 5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66</w:t>
      </w:r>
      <w:r>
        <w:br/>
      </w:r>
      <w:r>
        <w:rPr>
          <w:rStyle w:val="VerbatimChar"/>
        </w:rPr>
        <w:t xml:space="preserve">→ ×4</w:t>
      </w:r>
      <w:r>
        <w:br/>
      </w:r>
      <w:r>
        <w:rPr>
          <w:rStyle w:val="VerbatimChar"/>
        </w:rPr>
        <w:t xml:space="preserve">→ 264 = 24×11</w:t>
      </w:r>
      <w:r>
        <w:br/>
      </w:r>
      <w:r>
        <w:rPr>
          <w:rStyle w:val="VerbatimChar"/>
        </w:rPr>
        <w:t xml:space="preserve">→ ×3/2</w:t>
      </w:r>
      <w:r>
        <w:br/>
      </w:r>
      <w:r>
        <w:rPr>
          <w:rStyle w:val="VerbatimChar"/>
        </w:rPr>
        <w:t xml:space="preserve">→ 396 = 36×11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24k</w:t>
      </w:r>
      <w:r>
        <w:br/>
      </w:r>
      <w:r>
        <w:rPr>
          <w:rStyle w:val="VerbatimChar"/>
        </w:rPr>
        <w:t xml:space="preserve">→ ρ_water</w:t>
      </w:r>
      <w:r>
        <w:br/>
      </w:r>
      <w:r>
        <w:rPr>
          <w:rStyle w:val="VerbatimChar"/>
        </w:rPr>
        <w:t xml:space="preserve">→ ℱ_6</w:t>
      </w:r>
      <w:r>
        <w:br/>
      </w:r>
      <w:r>
        <w:rPr>
          <w:rStyle w:val="VerbatimChar"/>
        </w:rPr>
        <w:t xml:space="preserve">→ ⊣</w:t>
      </w:r>
    </w:p>
    <w:bookmarkEnd w:id="32"/>
    <w:bookmarkStart w:id="33" w:name="half"/>
    <w:p>
      <w:pPr>
        <w:pStyle w:val="Heading3"/>
      </w:pPr>
      <w:r>
        <w:t xml:space="preserve">Half ⚠</w:t>
      </w:r>
    </w:p>
    <w:p>
      <w:pPr>
        <w:pStyle w:val="SourceCode"/>
      </w:pPr>
      <w:r>
        <w:rPr>
          <w:rStyle w:val="VerbatimChar"/>
        </w:rPr>
        <w:t xml:space="preserve">Sanskrit segment</w:t>
      </w:r>
      <w:r>
        <w:br/>
      </w:r>
      <w:r>
        <w:rPr>
          <w:rStyle w:val="VerbatimChar"/>
        </w:rPr>
        <w:t xml:space="preserve">→ len_bytes</w:t>
      </w:r>
      <w:r>
        <w:br/>
      </w:r>
      <w:r>
        <w:rPr>
          <w:rStyle w:val="VerbatimChar"/>
        </w:rPr>
        <w:t xml:space="preserve">→ byte_to_freq</w:t>
      </w:r>
      <w:r>
        <w:br/>
      </w:r>
      <w:r>
        <w:rPr>
          <w:rStyle w:val="VerbatimChar"/>
        </w:rPr>
        <w:t xml:space="preserve">→ ? reference_bytes niet vastgelegd</w:t>
      </w:r>
      <w:r>
        <w:br/>
      </w:r>
      <w:r>
        <w:rPr>
          <w:rStyle w:val="VerbatimChar"/>
        </w:rPr>
        <w:t xml:space="preserve">→ Hz</w:t>
      </w:r>
      <w:r>
        <w:br/>
      </w:r>
      <w:r>
        <w:br/>
      </w:r>
      <w:r>
        <w:rPr>
          <w:rStyle w:val="VerbatimChar"/>
        </w:rPr>
        <w:t xml:space="preserve">HexDigit</w:t>
      </w:r>
      <w:r>
        <w:br/>
      </w:r>
      <w:r>
        <w:rPr>
          <w:rStyle w:val="VerbatimChar"/>
        </w:rPr>
        <w:t xml:space="preserve">→ ? hex_to_phoneme</w:t>
      </w:r>
      <w:r>
        <w:br/>
      </w:r>
      <w:r>
        <w:rPr>
          <w:rStyle w:val="VerbatimChar"/>
        </w:rPr>
        <w:t xml:space="preserve">→ phoneme</w:t>
      </w:r>
      <w:r>
        <w:br/>
      </w:r>
      <w:r>
        <w:rPr>
          <w:rStyle w:val="VerbatimChar"/>
        </w:rPr>
        <w:t xml:space="preserve">↝ phoneme-bridge</w:t>
      </w:r>
      <w:r>
        <w:br/>
      </w:r>
      <w:r>
        <w:rPr>
          <w:rStyle w:val="VerbatimChar"/>
        </w:rPr>
        <w:t xml:space="preserve">→ Hz</w:t>
      </w:r>
      <w:r>
        <w:br/>
      </w:r>
      <w:r>
        <w:br/>
      </w:r>
      <w:r>
        <w:rPr>
          <w:rStyle w:val="VerbatimChar"/>
        </w:rPr>
        <w:t xml:space="preserve">R(E)</w:t>
      </w:r>
      <w:r>
        <w:br/>
      </w:r>
      <w:r>
        <w:rPr>
          <w:rStyle w:val="VerbatimChar"/>
        </w:rPr>
        <w:t xml:space="preserve">→ ? ρ_F</w:t>
      </w:r>
      <w:r>
        <w:br/>
      </w:r>
      <w:r>
        <w:rPr>
          <w:rStyle w:val="VerbatimChar"/>
        </w:rPr>
        <w:t xml:space="preserve">→ r_return ∈ ℱ</w:t>
      </w:r>
      <w:r>
        <w:br/>
      </w:r>
      <w:r>
        <w:br/>
      </w:r>
      <w:r>
        <w:rPr>
          <w:rStyle w:val="VerbatimChar"/>
        </w:rPr>
        <w:t xml:space="preserve">D_DR_vector</w:t>
      </w:r>
      <w:r>
        <w:br/>
      </w:r>
      <w:r>
        <w:rPr>
          <w:rStyle w:val="VerbatimChar"/>
        </w:rPr>
        <w:t xml:space="preserve">→ ratioanalyse</w:t>
      </w:r>
      <w:r>
        <w:br/>
      </w:r>
      <w:r>
        <w:rPr>
          <w:rStyle w:val="VerbatimChar"/>
        </w:rPr>
        <w:t xml:space="preserve">→ ? classificatieregel</w:t>
      </w:r>
      <w:r>
        <w:br/>
      </w:r>
      <w:r>
        <w:rPr>
          <w:rStyle w:val="VerbatimChar"/>
        </w:rPr>
        <w:t xml:space="preserve">→ fractaallezing</w:t>
      </w:r>
    </w:p>
    <w:bookmarkEnd w:id="33"/>
    <w:bookmarkStart w:id="34" w:name="open"/>
    <w:p>
      <w:pPr>
        <w:pStyle w:val="Heading3"/>
      </w:pPr>
      <w:r>
        <w:t xml:space="preserve">Open 🔓</w:t>
      </w:r>
    </w:p>
    <w:p>
      <w:pPr>
        <w:pStyle w:val="SourceCode"/>
      </w:pPr>
      <w:r>
        <w:rPr>
          <w:rStyle w:val="VerbatimChar"/>
        </w:rPr>
        <w:t xml:space="preserve">tone_class</w:t>
      </w:r>
      <w:r>
        <w:br/>
      </w:r>
      <w:r>
        <w:rPr>
          <w:rStyle w:val="VerbatimChar"/>
        </w:rPr>
        <w:t xml:space="preserve">→ tone_waveform</w:t>
      </w:r>
      <w:r>
        <w:br/>
      </w:r>
      <w:r>
        <w:rPr>
          <w:rStyle w:val="VerbatimChar"/>
        </w:rPr>
        <w:t xml:space="preserve">→ Synth</w:t>
      </w:r>
      <w:r>
        <w:br/>
      </w:r>
      <w:r>
        <w:rPr>
          <w:rStyle w:val="VerbatimChar"/>
        </w:rPr>
        <w:t xml:space="preserve">→ W_C</w:t>
      </w:r>
      <w:r>
        <w:br/>
      </w:r>
      <w:r>
        <w:br/>
      </w:r>
      <w:r>
        <w:rPr>
          <w:rStyle w:val="VerbatimChar"/>
        </w:rPr>
        <w:t xml:space="preserve">E(t)</w:t>
      </w:r>
      <w:r>
        <w:br/>
      </w:r>
      <w:r>
        <w:rPr>
          <w:rStyle w:val="VerbatimChar"/>
        </w:rPr>
        <w:t xml:space="preserve">→ featureoperators</w:t>
      </w:r>
      <w:r>
        <w:br/>
      </w:r>
      <w:r>
        <w:rPr>
          <w:rStyle w:val="VerbatimChar"/>
        </w:rPr>
        <w:t xml:space="preserve">→ R(E)</w:t>
      </w:r>
      <w:r>
        <w:br/>
      </w:r>
      <w:r>
        <w:br/>
      </w:r>
      <w:r>
        <w:rPr>
          <w:rStyle w:val="VerbatimChar"/>
        </w:rPr>
        <w:t xml:space="preserve">ℱ</w:t>
      </w:r>
      <w:r>
        <w:br/>
      </w:r>
      <w:r>
        <w:rPr>
          <w:rStyle w:val="VerbatimChar"/>
        </w:rPr>
        <w:t xml:space="preserve">→ R'</w:t>
      </w:r>
      <w:r>
        <w:br/>
      </w:r>
      <w:r>
        <w:rPr>
          <w:rStyle w:val="VerbatimChar"/>
        </w:rPr>
        <w:t xml:space="preserve">→ E'</w:t>
      </w:r>
      <w:r>
        <w:br/>
      </w:r>
      <w:r>
        <w:rPr>
          <w:rStyle w:val="VerbatimChar"/>
        </w:rPr>
        <w:t xml:space="preserve">→ C'</w:t>
      </w:r>
      <w:r>
        <w:br/>
      </w:r>
      <w:r>
        <w:rPr>
          <w:rStyle w:val="VerbatimChar"/>
        </w:rPr>
        <w:t xml:space="preserve">→ nieuwe cyclus</w:t>
      </w:r>
    </w:p>
    <w:bookmarkEnd w:id="34"/>
    <w:bookmarkStart w:id="35" w:name="extern"/>
    <w:p>
      <w:pPr>
        <w:pStyle w:val="Heading3"/>
      </w:pPr>
      <w:r>
        <w:t xml:space="preserve">Extern ↝</w:t>
      </w:r>
    </w:p>
    <w:p>
      <w:pPr>
        <w:pStyle w:val="SourceCode"/>
      </w:pPr>
      <w:r>
        <w:rPr>
          <w:rStyle w:val="VerbatimChar"/>
        </w:rPr>
        <w:t xml:space="preserve">Boek #001:</w:t>
      </w:r>
      <w:r>
        <w:br/>
      </w:r>
      <w:r>
        <w:rPr>
          <w:rStyle w:val="VerbatimChar"/>
        </w:rPr>
        <w:t xml:space="preserve">C → E → R → ℱ</w:t>
      </w:r>
      <w:r>
        <w:br/>
      </w:r>
      <w:r>
        <w:rPr>
          <w:rStyle w:val="VerbatimChar"/>
        </w:rPr>
        <w:t xml:space="preserve">→ ↝ opgeslagen uitvoer en validatierapport</w:t>
      </w:r>
      <w:r>
        <w:br/>
      </w:r>
      <w:r>
        <w:br/>
      </w:r>
      <w:r>
        <w:rPr>
          <w:rStyle w:val="VerbatimChar"/>
        </w:rPr>
        <w:t xml:space="preserve">phoneme</w:t>
      </w:r>
      <w:r>
        <w:br/>
      </w:r>
      <w:r>
        <w:rPr>
          <w:rStyle w:val="VerbatimChar"/>
        </w:rPr>
        <w:t xml:space="preserve">→ ↝ sanskrit-frequency-bridge</w:t>
      </w:r>
      <w:r>
        <w:br/>
      </w:r>
      <w:r>
        <w:rPr>
          <w:rStyle w:val="VerbatimChar"/>
        </w:rPr>
        <w:t xml:space="preserve">→ Gaṇa/Śāradā</w:t>
      </w:r>
      <w:r>
        <w:br/>
      </w:r>
      <w:r>
        <w:rPr>
          <w:rStyle w:val="VerbatimChar"/>
        </w:rPr>
        <w:t xml:space="preserve">→ MIDI</w:t>
      </w:r>
      <w:r>
        <w:br/>
      </w:r>
      <w:r>
        <w:rPr>
          <w:rStyle w:val="VerbatimChar"/>
        </w:rPr>
        <w:t xml:space="preserve">→ Hz</w:t>
      </w:r>
      <w:r>
        <w:br/>
      </w:r>
      <w:r>
        <w:br/>
      </w:r>
      <w:r>
        <w:rPr>
          <w:rStyle w:val="VerbatimChar"/>
        </w:rPr>
        <w:t xml:space="preserve">Synth/fractaalprojecties</w:t>
      </w:r>
      <w:r>
        <w:br/>
      </w:r>
      <w:r>
        <w:rPr>
          <w:rStyle w:val="VerbatimChar"/>
        </w:rPr>
        <w:t xml:space="preserve">→ ↝ artikelen 11 en 12</w:t>
      </w:r>
    </w:p>
    <w:bookmarkEnd w:id="35"/>
    <w:bookmarkEnd w:id="36"/>
    <w:bookmarkStart w:id="37" w:name="eindoordeel"/>
    <w:p>
      <w:pPr>
        <w:pStyle w:val="Heading2"/>
      </w:pPr>
      <w:r>
        <w:t xml:space="preserve">Eindoordeel</w:t>
      </w:r>
    </w:p>
    <w:p>
      <w:pPr>
        <w:pStyle w:val="FirstParagraph"/>
      </w:pPr>
      <w:r>
        <w:rPr>
          <w:b/>
          <w:bCs/>
        </w:rPr>
        <w:t xml:space="preserve">Totaal punten:</w:t>
      </w:r>
      <w:r>
        <w:t xml:space="preserve"> </w:t>
      </w:r>
      <w:r>
        <w:t xml:space="preserve">10</w:t>
      </w:r>
      <w:r>
        <w:br/>
      </w:r>
      <w:r>
        <w:rPr>
          <w:b/>
          <w:bCs/>
        </w:rPr>
        <w:t xml:space="preserve">Gesloten: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Half: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Open: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Extern: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Prioriteit:</w:t>
      </w:r>
      <w:r>
        <w:t xml:space="preserve"> </w:t>
      </w:r>
      <w:r>
        <w:t xml:space="preserve">Definieer eerst</w:t>
      </w:r>
      <w:r>
        <w:t xml:space="preserve"> </w:t>
      </w:r>
      <w:r>
        <w:rPr>
          <w:rStyle w:val="VerbatimChar"/>
        </w:rPr>
        <w:t xml:space="preserve">R'</w:t>
      </w:r>
      <w:r>
        <w:t xml:space="preserve">,</w:t>
      </w:r>
      <w:r>
        <w:t xml:space="preserve"> </w:t>
      </w:r>
      <w:r>
        <w:rPr>
          <w:rStyle w:val="VerbatimChar"/>
        </w:rPr>
        <w:t xml:space="preserve">E'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C'</w:t>
      </w:r>
      <w:r>
        <w:t xml:space="preserve">, omdat dit de kern van boek #002 is. Leg daarna</w:t>
      </w:r>
      <w:r>
        <w:t xml:space="preserve"> </w:t>
      </w:r>
      <w:r>
        <w:rPr>
          <w:rStyle w:val="VerbatimChar"/>
        </w:rPr>
        <w:t xml:space="preserve">reference_bytes</w:t>
      </w:r>
      <w:r>
        <w:t xml:space="preserve">, de featureoperators van</w:t>
      </w:r>
      <w:r>
        <w:t xml:space="preserve"> </w:t>
      </w:r>
      <w:r>
        <w:rPr>
          <w:rStyle w:val="VerbatimChar"/>
        </w:rPr>
        <w:t xml:space="preserve">R(E)</w:t>
      </w:r>
      <w:r>
        <w:t xml:space="preserve"> </w:t>
      </w:r>
      <w:r>
        <w:t xml:space="preserve">en de projectie</w:t>
      </w:r>
      <w:r>
        <w:t xml:space="preserve"> </w:t>
      </w:r>
      <w:r>
        <w:rPr>
          <w:rStyle w:val="VerbatimChar"/>
        </w:rPr>
        <w:t xml:space="preserve">ρ_F</w:t>
      </w:r>
      <w:r>
        <w:t xml:space="preserve"> </w:t>
      </w:r>
      <w:r>
        <w:t xml:space="preserve">vast. Corrigeer vervolgens de 6-bit-sectie en de verouderde checklistnotatie.</w:t>
      </w:r>
    </w:p>
    <w:p>
      <w:pPr>
        <w:pStyle w:val="BodyText"/>
      </w:pPr>
      <w:r>
        <w:t xml:space="preserve">De revisie heeft de eerdere DR-fout correct gesloten. Boek #002 blijft echter</w:t>
      </w:r>
      <w:r>
        <w:t xml:space="preserve"> </w:t>
      </w:r>
      <w:r>
        <w:rPr>
          <w:b/>
          <w:bCs/>
        </w:rPr>
        <w:t xml:space="preserve">conceptueel, niet operationeel</w:t>
      </w:r>
      <w:r>
        <w:t xml:space="preserve">, zolang de centrale terugkeercompositie niet bestaat:</w:t>
      </w:r>
    </w:p>
    <w:p>
      <w:pPr>
        <w:pStyle w:val="SourceCode"/>
      </w:pPr>
      <w:r>
        <w:rPr>
          <w:rStyle w:val="VerbatimChar"/>
        </w:rPr>
        <w:t xml:space="preserve">ReturnCycle : ℱ → ℱ</w:t>
      </w:r>
    </w:p>
    <w:p>
      <w:pPr>
        <w:pStyle w:val="FirstParagraph"/>
      </w:pPr>
      <w:r>
        <w:t xml:space="preserve">De sterkste formele kern voor dit boek is:</w:t>
      </w:r>
    </w:p>
    <w:p>
      <w:pPr>
        <w:pStyle w:val="SourceCode"/>
      </w:pPr>
      <w:r>
        <w:rPr>
          <w:rStyle w:val="VerbatimChar"/>
        </w:rPr>
        <w:t xml:space="preserve">ReturnCycle := ρ_F ∘ R ∘ E ∘ C' ∘ E' ∘ R'</w:t>
      </w:r>
      <w:r>
        <w:br/>
      </w:r>
      <w:r>
        <w:br/>
      </w:r>
      <w:r>
        <w:rPr>
          <w:rStyle w:val="VerbatimChar"/>
        </w:rPr>
        <w:t xml:space="preserve">V_k(ReturnCycle(r)) = V_k(r)</w:t>
      </w:r>
    </w:p>
    <w:p>
      <w:pPr>
        <w:pStyle w:val="FirstParagraph"/>
      </w:pPr>
      <w:r>
        <w:t xml:space="preserve">Daarmee wordt</w:t>
      </w:r>
      <w:r>
        <w:t xml:space="preserve"> </w:t>
      </w:r>
      <w:r>
        <w:t xml:space="preserve">“return-invariant”</w:t>
      </w:r>
      <w:r>
        <w:t xml:space="preserve"> </w:t>
      </w:r>
      <w:r>
        <w:t xml:space="preserve">een toetsbare uitspraak in plaats van alleen een architectuurbeschrijving.</w:t>
      </w:r>
    </w:p>
    <w:p>
      <w:r>
        <w:pict>
          <v:rect style="width:0;height:1.5pt" o:hralign="center" o:hrstd="t" o:hr="t"/>
        </w:pict>
      </w:r>
    </w:p>
    <w:bookmarkEnd w:id="37"/>
    <w:bookmarkStart w:id="38" w:name="verwerkingslog"/>
    <w:p>
      <w:pPr>
        <w:pStyle w:val="Heading2"/>
      </w:pPr>
      <w:r>
        <w:t xml:space="preserve">Verwerkingslog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69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Door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Tweede route- en consistentieaudit uitgevoerd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inbox →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Exacte DR-fout als hersteld vastgesteld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C'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ReturnCycle</w:t>
            </w:r>
            <w:r>
              <w:t xml:space="preserve"> </w:t>
            </w:r>
            <w:r>
              <w:t xml:space="preserve">definiëren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R(E)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ρ_F</w:t>
            </w:r>
            <w:r>
              <w:t xml:space="preserve"> </w:t>
            </w:r>
            <w:r>
              <w:t xml:space="preserve">implementeren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Externe uitvoer van boek #001 koppelen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Hercontrole na implementatie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active → done/discard</w:t>
            </w: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2"/>
  </w:num>
  <w:num w:numId="1005">
    <w:abstractNumId w:val="993"/>
  </w:num>
  <w:num w:numId="1006">
    <w:abstractNumId w:val="992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3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3"/>
  </w:num>
  <w:num w:numId="1041">
    <w:abstractNumId w:val="992"/>
  </w:num>
  <w:num w:numId="1042">
    <w:abstractNumId w:val="992"/>
  </w:num>
  <w:num w:numId="1043">
    <w:abstractNumId w:val="993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3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2"/>
  </w:num>
  <w:num w:numId="1059">
    <w:abstractNumId w:val="992"/>
  </w:num>
  <w:num w:numId="106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2026-07-24T09:49:56Z</dcterms:created>
  <dcterms:modified xsi:type="dcterms:W3CDTF">2026-07-24T09:49:56Z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