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Assignment2.R</w:t>
      </w:r>
    </w:p>
    <w:p>
      <w:pPr>
        <w:pStyle w:val="Author"/>
      </w:pPr>
      <w:r>
        <w:t xml:space="preserve">snallfot</w:t>
      </w:r>
    </w:p>
    <w:p>
      <w:pPr>
        <w:pStyle w:val="Date"/>
      </w:pPr>
      <w:r>
        <w:t xml:space="preserve">2023-04-26</w:t>
      </w:r>
    </w:p>
    <w:p>
      <w:pPr>
        <w:pStyle w:val="SourceCode"/>
      </w:pPr>
      <w:r>
        <w:rPr>
          <w:rStyle w:val="CommentTok"/>
        </w:rPr>
        <w:t xml:space="preserve"># Assignment 2 Posterior approximation for classification with logistic regression</w:t>
      </w:r>
      <w:r>
        <w:br/>
      </w:r>
      <w:r>
        <w:rPr>
          <w:rStyle w:val="CommentTok"/>
        </w:rPr>
        <w:t xml:space="preserve">#The dataset WomenAtWork.dat contains n = 132 observations on the following eight variables related to women:</w:t>
      </w:r>
      <w:r>
        <w:br/>
      </w:r>
      <w:r>
        <w:br/>
      </w:r>
      <w:r>
        <w:rPr>
          <w:rStyle w:val="CommentTok"/>
        </w:rPr>
        <w:t xml:space="preserve">#2.a) </w:t>
      </w:r>
      <w:r>
        <w:br/>
      </w:r>
      <w:r>
        <w:rPr>
          <w:rStyle w:val="CommentTok"/>
        </w:rPr>
        <w:t xml:space="preserve">#Consider the logistic regression model: Pr(y = 1|x, β) =  exp(xTβ) / (1 + exp (xT β))</w:t>
      </w:r>
      <w:r>
        <w:br/>
      </w:r>
      <w:r>
        <w:rPr>
          <w:rStyle w:val="CommentTok"/>
        </w:rPr>
        <w:t xml:space="preserve"># where y equals 1 if the woman works and 0 if she does not.</w:t>
      </w:r>
      <w:r>
        <w:br/>
      </w:r>
      <w:r>
        <w:rPr>
          <w:rStyle w:val="CommentTok"/>
        </w:rPr>
        <w:t xml:space="preserve">#x is a 7-dimensional vector containing the seven features (including a 1 to model the intercept). </w:t>
      </w:r>
      <w:r>
        <w:br/>
      </w:r>
      <w:r>
        <w:rPr>
          <w:rStyle w:val="CommentTok"/>
        </w:rPr>
        <w:t xml:space="preserve">#The goal is to approximate the posterior distribution of the parameter vector β with a multivariate normal distribution</w:t>
      </w:r>
      <w:r>
        <w:br/>
      </w:r>
      <w:r>
        <w:rPr>
          <w:rStyle w:val="CommentTok"/>
        </w:rPr>
        <w:t xml:space="preserve">#  β|y, x ∼ N(B_hat, J^-1(B_hat)) where B_hat is the posterior mode and J(B_hat) = −∂2 lnp(β|y)|</w:t>
      </w:r>
      <w:r>
        <w:br/>
      </w:r>
      <w:r>
        <w:rPr>
          <w:rStyle w:val="CommentTok"/>
        </w:rPr>
        <w:t xml:space="preserve">#  Note that   ∂ β ∂ β T β = B_hat is the negative of ∂2 ln p(β|y) the observed Hessian evaluated at the posterior mode.</w:t>
      </w:r>
      <w:r>
        <w:br/>
      </w:r>
      <w:r>
        <w:rPr>
          <w:rStyle w:val="CommentTok"/>
        </w:rPr>
        <w:t xml:space="preserve">#Note that ∂β∂βT is a 7 × 7 matrix with second derivatives on the diagonal and cross-derivatives ∂2 ln p(β|y) ∂βi∂βj on the off-diagonal. </w:t>
      </w:r>
      <w:r>
        <w:br/>
      </w:r>
      <w:r>
        <w:rPr>
          <w:rStyle w:val="CommentTok"/>
        </w:rPr>
        <w:t xml:space="preserve">#You can compute this derivative by hand, but we will let the computer do it numerically for you. </w:t>
      </w:r>
      <w:r>
        <w:br/>
      </w:r>
      <w:r>
        <w:rPr>
          <w:rStyle w:val="CommentTok"/>
        </w:rPr>
        <w:t xml:space="preserve">#Calculate both B_hat and J(B_hat) by using the optim function in R. </w:t>
      </w:r>
      <w:r>
        <w:br/>
      </w:r>
      <w:r>
        <w:rPr>
          <w:rStyle w:val="CommentTok"/>
        </w:rPr>
        <w:t xml:space="preserve">#[Hint: You may use code snippets from my demo of logistic regression in Lecture 6.] Use the prior β ∼ N(0,τ2I), where τ = 2.</w:t>
      </w:r>
      <w:r>
        <w:br/>
      </w:r>
      <w:r>
        <w:rPr>
          <w:rStyle w:val="CommentTok"/>
        </w:rPr>
        <w:t xml:space="preserve">#  Present the numerical values of β ̃ and J−1(β ̃) for the WomenAtWork dat</w:t>
      </w:r>
      <w:r>
        <w:br/>
      </w:r>
      <w:r>
        <w:rPr>
          <w:rStyle w:val="CommentTok"/>
        </w:rPr>
        <w:t xml:space="preserve">#a. Compute an approximate 95% equal tail posterior probability interval for the regression coefficient to the variable NSmallChild. </w:t>
      </w:r>
      <w:r>
        <w:br/>
      </w:r>
      <w:r>
        <w:rPr>
          <w:rStyle w:val="CommentTok"/>
        </w:rPr>
        <w:t xml:space="preserve">#Would you say that this feature is of importance for the probability that a woman works?</w:t>
      </w:r>
      <w:r>
        <w:br/>
      </w:r>
      <w:r>
        <w:rPr>
          <w:rStyle w:val="CommentTok"/>
        </w:rPr>
        <w:t xml:space="preserve">#[Hint: You can verify that your estimation results are reasonable by comparing the posterior means</w:t>
      </w:r>
      <w:r>
        <w:br/>
      </w:r>
      <w:r>
        <w:rPr>
          <w:rStyle w:val="CommentTok"/>
        </w:rPr>
        <w:t xml:space="preserve"># to the maximum likelihood estimates, given by: glmModel &lt;- glm(Work ~ 0 + ., data = WomenAtWork, family = binomial).]</w:t>
      </w:r>
      <w:r>
        <w:br/>
      </w:r>
      <w:r>
        <w:br/>
      </w:r>
      <w:r>
        <w:br/>
      </w:r>
      <w:r>
        <w:rPr>
          <w:rStyle w:val="CommentTok"/>
        </w:rPr>
        <w:t xml:space="preserve">#Import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#Read the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"WomenAtWork.dat"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Xnames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(data)]) </w:t>
      </w:r>
      <w:r>
        <w:rPr>
          <w:rStyle w:val="CommentTok"/>
        </w:rPr>
        <w:t xml:space="preserve">#Names of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Work Constant HusbandInc EducYears ExpYears Age NSmallChild NBigChild</w:t>
      </w:r>
      <w:r>
        <w:br/>
      </w:r>
      <w:r>
        <w:rPr>
          <w:rStyle w:val="VerbatimChar"/>
        </w:rPr>
        <w:t xml:space="preserve">## 1    1        1  22.394940        12        7  43           0         3</w:t>
      </w:r>
      <w:r>
        <w:br/>
      </w:r>
      <w:r>
        <w:rPr>
          <w:rStyle w:val="VerbatimChar"/>
        </w:rPr>
        <w:t xml:space="preserve">## 2    0        1   7.232000         8       10  34           0         7</w:t>
      </w:r>
      <w:r>
        <w:br/>
      </w:r>
      <w:r>
        <w:rPr>
          <w:rStyle w:val="VerbatimChar"/>
        </w:rPr>
        <w:t xml:space="preserve">## 3    1        1  18.271990        12        4  41           1         5</w:t>
      </w:r>
      <w:r>
        <w:br/>
      </w:r>
      <w:r>
        <w:rPr>
          <w:rStyle w:val="VerbatimChar"/>
        </w:rPr>
        <w:t xml:space="preserve">## 4    0        1  28.069000        14        2  43           0         2</w:t>
      </w:r>
      <w:r>
        <w:br/>
      </w:r>
      <w:r>
        <w:rPr>
          <w:rStyle w:val="VerbatimChar"/>
        </w:rPr>
        <w:t xml:space="preserve">## 5    1        1   7.799889        12       10  31           0         1</w:t>
      </w:r>
      <w:r>
        <w:br/>
      </w:r>
      <w:r>
        <w:rPr>
          <w:rStyle w:val="VerbatimChar"/>
        </w:rPr>
        <w:t xml:space="preserve">## 6    0        1  28.630000        16        6  37           0         3</w:t>
      </w:r>
    </w:p>
    <w:p>
      <w:pPr>
        <w:pStyle w:val="SourceCode"/>
      </w:pPr>
      <w:r>
        <w:rPr>
          <w:rStyle w:val="NormalTok"/>
        </w:rPr>
        <w:t xml:space="preserve">n_rows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#number of observations</w:t>
      </w:r>
      <w:r>
        <w:br/>
      </w:r>
      <w:r>
        <w:br/>
      </w:r>
      <w:r>
        <w:br/>
      </w:r>
      <w:r>
        <w:rPr>
          <w:rStyle w:val="NormalTok"/>
        </w:rPr>
        <w:t xml:space="preserve">LogPostLogistic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(betas,y,X,mu,Sigma){</w:t>
      </w:r>
      <w:r>
        <w:br/>
      </w:r>
      <w:r>
        <w:rPr>
          <w:rStyle w:val="NormalTok"/>
        </w:rPr>
        <w:t xml:space="preserve">  linPred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betas;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linPred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(linPred)) 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 (abs(logLik) == Inf) logLik = -20000; # Likelihood is not finite, stear the optimizer away from here!</w:t>
      </w:r>
      <w:r>
        <w:br/>
      </w:r>
      <w:r>
        <w:rPr>
          <w:rStyle w:val="NormalTok"/>
        </w:rPr>
        <w:t xml:space="preserve">  logPrior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dmvnorm</w:t>
      </w:r>
      <w:r>
        <w:rPr>
          <w:rStyle w:val="NormalTok"/>
        </w:rPr>
        <w:t xml:space="preserve">(betas, mu, Sigma, </w:t>
      </w:r>
      <w:r>
        <w:rPr>
          <w:rStyle w:val="AttributeTok"/>
        </w:rPr>
        <w:t xml:space="preserve">log=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(logLik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#initialize variables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#target output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#training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as.numeric) </w:t>
      </w:r>
      <w:r>
        <w:rPr>
          <w:rStyle w:val="CommentTok"/>
        </w:rPr>
        <w:t xml:space="preserve">#convert from characters to doubles</w:t>
      </w:r>
      <w:r>
        <w:br/>
      </w:r>
      <w:r>
        <w:rPr>
          <w:rStyle w:val="NormalTok"/>
        </w:rPr>
        <w:t xml:space="preserve">n_col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#number of columns in training data</w:t>
      </w:r>
      <w:r>
        <w:br/>
      </w:r>
      <w:r>
        <w:rPr>
          <w:rStyle w:val="NormalTok"/>
        </w:rPr>
        <w:t xml:space="preserve">tao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#prior std.dev for Beta</w:t>
      </w:r>
      <w:r>
        <w:br/>
      </w:r>
      <w:r>
        <w:rPr>
          <w:rStyle w:val="NormalTok"/>
        </w:rPr>
        <w:t xml:space="preserve">initVal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,n_col,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#initial values for Beta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,n_col)) </w:t>
      </w:r>
      <w:r>
        <w:rPr>
          <w:rStyle w:val="CommentTok"/>
        </w:rPr>
        <w:t xml:space="preserve"># Prior mean vector for Beta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(n_col) </w:t>
      </w:r>
      <w:r>
        <w:rPr>
          <w:rStyle w:val="CommentTok"/>
        </w:rPr>
        <w:t xml:space="preserve"># Prior covariance matrix for Beta</w:t>
      </w:r>
      <w:r>
        <w:br/>
      </w:r>
      <w:r>
        <w:rPr>
          <w:rStyle w:val="NormalTok"/>
        </w:rPr>
        <w:t xml:space="preserve">logPost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LogPostLogistic; </w:t>
      </w:r>
      <w:r>
        <w:rPr>
          <w:rStyle w:val="CommentTok"/>
        </w:rPr>
        <w:t xml:space="preserve">#function to be minimized</w:t>
      </w:r>
      <w:r>
        <w:br/>
      </w:r>
      <w:r>
        <w:br/>
      </w:r>
      <w:r>
        <w:rPr>
          <w:rStyle w:val="NormalTok"/>
        </w:rPr>
        <w:t xml:space="preserve">OptimRes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</w:t>
      </w:r>
      <w:r>
        <w:rPr>
          <w:rStyle w:val="NormalTok"/>
        </w:rPr>
        <w:t xml:space="preserve">(initVal,logPost,</w:t>
      </w:r>
      <w:r>
        <w:rPr>
          <w:rStyle w:val="AttributeTok"/>
        </w:rPr>
        <w:t xml:space="preserve">gr=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,y,X,mu,Sigma,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fnscale=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hessian=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the results of mean and variance of normally distributed Beta </w:t>
      </w:r>
      <w:r>
        <w:br/>
      </w:r>
      <w:r>
        <w:rPr>
          <w:rStyle w:val="NormalTok"/>
        </w:rPr>
        <w:t xml:space="preserve">OptimBeta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OptimRes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(OptimBeta)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Xnames </w:t>
      </w:r>
      <w:r>
        <w:rPr>
          <w:rStyle w:val="CommentTok"/>
        </w:rPr>
        <w:t xml:space="preserve"># Naming the coefficient by covariates</w:t>
      </w:r>
      <w:r>
        <w:br/>
      </w:r>
      <w:r>
        <w:rPr>
          <w:rStyle w:val="NormalTok"/>
        </w:rPr>
        <w:t xml:space="preserve">PostCov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OptimRes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hessian) </w:t>
      </w:r>
      <w:r>
        <w:rPr>
          <w:rStyle w:val="CommentTok"/>
        </w:rPr>
        <w:t xml:space="preserve">#get covariance matrix by inverting the negative hessian</w:t>
      </w:r>
      <w:r>
        <w:br/>
      </w:r>
      <w:r>
        <w:rPr>
          <w:rStyle w:val="NormalTok"/>
        </w:rPr>
        <w:t xml:space="preserve">approxPostStd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(PostCov)) </w:t>
      </w:r>
      <w:r>
        <w:rPr>
          <w:rStyle w:val="CommentTok"/>
        </w:rPr>
        <w:t xml:space="preserve"># Computing approximate standard deviations.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(approxPostStd)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Xnames </w:t>
      </w:r>
      <w:r>
        <w:rPr>
          <w:rStyle w:val="CommentTok"/>
        </w:rPr>
        <w:t xml:space="preserve"># Naming the coefficient by covariates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posterior mode is:'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posterior mode is:"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(OptimBeta)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-0.04036943</w:t>
      </w:r>
      <w:r>
        <w:br/>
      </w:r>
      <w:r>
        <w:rPr>
          <w:rStyle w:val="VerbatimChar"/>
        </w:rPr>
        <w:t xml:space="preserve">## [2,] -0.03730689</w:t>
      </w:r>
      <w:r>
        <w:br/>
      </w:r>
      <w:r>
        <w:rPr>
          <w:rStyle w:val="VerbatimChar"/>
        </w:rPr>
        <w:t xml:space="preserve">## [3,]  0.17868950</w:t>
      </w:r>
      <w:r>
        <w:br/>
      </w:r>
      <w:r>
        <w:rPr>
          <w:rStyle w:val="VerbatimChar"/>
        </w:rPr>
        <w:t xml:space="preserve">## [4,]  0.12073637</w:t>
      </w:r>
      <w:r>
        <w:br/>
      </w:r>
      <w:r>
        <w:rPr>
          <w:rStyle w:val="VerbatimChar"/>
        </w:rPr>
        <w:t xml:space="preserve">## [5,] -0.04618995</w:t>
      </w:r>
      <w:r>
        <w:br/>
      </w:r>
      <w:r>
        <w:rPr>
          <w:rStyle w:val="VerbatimChar"/>
        </w:rPr>
        <w:t xml:space="preserve">## [6,] -1.47248930</w:t>
      </w:r>
      <w:r>
        <w:br/>
      </w:r>
      <w:r>
        <w:rPr>
          <w:rStyle w:val="VerbatimChar"/>
        </w:rPr>
        <w:t xml:space="preserve">## [7,] -0.02014458</w:t>
      </w:r>
      <w:r>
        <w:br/>
      </w:r>
      <w:r>
        <w:rPr>
          <w:rStyle w:val="VerbatimChar"/>
        </w:rPr>
        <w:t xml:space="preserve">## attr(,"names")</w:t>
      </w:r>
      <w:r>
        <w:br/>
      </w:r>
      <w:r>
        <w:rPr>
          <w:rStyle w:val="VerbatimChar"/>
        </w:rPr>
        <w:t xml:space="preserve">## [1] "Constant"    "HusbandInc"  "EducYears"   "ExpYears"    "Age"        </w:t>
      </w:r>
      <w:r>
        <w:br/>
      </w:r>
      <w:r>
        <w:rPr>
          <w:rStyle w:val="VerbatimChar"/>
        </w:rPr>
        <w:t xml:space="preserve">## [6] "NSmallChild" "NBigChild"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approximate posterior standard deviation is:'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approximate posterior standard deviation is:"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(approxPostStd)</w:t>
      </w:r>
    </w:p>
    <w:p>
      <w:pPr>
        <w:pStyle w:val="SourceCode"/>
      </w:pPr>
      <w:r>
        <w:rPr>
          <w:rStyle w:val="VerbatimChar"/>
        </w:rPr>
        <w:t xml:space="preserve">##    Constant  HusbandInc   EducYears    ExpYears         Age NSmallChild </w:t>
      </w:r>
      <w:r>
        <w:br/>
      </w:r>
      <w:r>
        <w:rPr>
          <w:rStyle w:val="VerbatimChar"/>
        </w:rPr>
        <w:t xml:space="preserve">##  1.38198487  0.02198474  0.08920960  0.03335982  0.02747315  0.47746764 </w:t>
      </w:r>
      <w:r>
        <w:br/>
      </w:r>
      <w:r>
        <w:rPr>
          <w:rStyle w:val="VerbatimChar"/>
        </w:rPr>
        <w:t xml:space="preserve">##   NBigChild </w:t>
      </w:r>
      <w:r>
        <w:br/>
      </w:r>
      <w:r>
        <w:rPr>
          <w:rStyle w:val="VerbatimChar"/>
        </w:rPr>
        <w:t xml:space="preserve">##  0.16401959</w:t>
      </w:r>
    </w:p>
    <w:p>
      <w:pPr>
        <w:pStyle w:val="SourceCode"/>
      </w:pPr>
      <w:r>
        <w:rPr>
          <w:rStyle w:val="CommentTok"/>
        </w:rPr>
        <w:t xml:space="preserve">#Draw samples from distribution of NSmallChild</w:t>
      </w:r>
      <w:r>
        <w:br/>
      </w:r>
      <w:r>
        <w:rPr>
          <w:rStyle w:val="NormalTok"/>
        </w:rPr>
        <w:t xml:space="preserve">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OptimBeta[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#mean of Beta[NSmallChild]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approxPostStd[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#std.dev of Beta[NSmallChild]</w:t>
      </w:r>
      <w:r>
        <w:br/>
      </w:r>
      <w:r>
        <w:rPr>
          <w:rStyle w:val="NormalTok"/>
        </w:rPr>
        <w:t xml:space="preserve">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my, sigma)</w:t>
      </w:r>
      <w:r>
        <w:br/>
      </w:r>
      <w:r>
        <w:rPr>
          <w:rStyle w:val="NormalTok"/>
        </w:rPr>
        <w:t xml:space="preserve">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(samples,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(samples),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probability interval"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quantiles)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and lower bounds are:"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"Upper and lower bounds are:"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(quantiles)</w:t>
      </w:r>
    </w:p>
    <w:p>
      <w:pPr>
        <w:pStyle w:val="SourceCode"/>
      </w:pPr>
      <w:r>
        <w:rPr>
          <w:rStyle w:val="VerbatimChar"/>
        </w:rPr>
        <w:t xml:space="preserve">##       2.5%      97.5% </w:t>
      </w:r>
      <w:r>
        <w:br/>
      </w:r>
      <w:r>
        <w:rPr>
          <w:rStyle w:val="VerbatimChar"/>
        </w:rPr>
        <w:t xml:space="preserve">## -2.3995187 -0.4994643</w:t>
      </w:r>
    </w:p>
    <w:p>
      <w:pPr>
        <w:pStyle w:val="SourceCode"/>
      </w:pPr>
      <w:r>
        <w:rPr>
          <w:rStyle w:val="CommentTok"/>
        </w:rPr>
        <w:t xml:space="preserve">#Check that estimation results are reasonable</w:t>
      </w:r>
      <w:r>
        <w:br/>
      </w:r>
      <w:r>
        <w:rPr>
          <w:rStyle w:val="NormalTok"/>
        </w:rPr>
        <w:t xml:space="preserve">glmModel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(Work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(OptimBeta)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-0.04036943</w:t>
      </w:r>
      <w:r>
        <w:br/>
      </w:r>
      <w:r>
        <w:rPr>
          <w:rStyle w:val="VerbatimChar"/>
        </w:rPr>
        <w:t xml:space="preserve">## [2,] -0.03730689</w:t>
      </w:r>
      <w:r>
        <w:br/>
      </w:r>
      <w:r>
        <w:rPr>
          <w:rStyle w:val="VerbatimChar"/>
        </w:rPr>
        <w:t xml:space="preserve">## [3,]  0.17868950</w:t>
      </w:r>
      <w:r>
        <w:br/>
      </w:r>
      <w:r>
        <w:rPr>
          <w:rStyle w:val="VerbatimChar"/>
        </w:rPr>
        <w:t xml:space="preserve">## [4,]  0.12073637</w:t>
      </w:r>
      <w:r>
        <w:br/>
      </w:r>
      <w:r>
        <w:rPr>
          <w:rStyle w:val="VerbatimChar"/>
        </w:rPr>
        <w:t xml:space="preserve">## [5,] -0.04618995</w:t>
      </w:r>
      <w:r>
        <w:br/>
      </w:r>
      <w:r>
        <w:rPr>
          <w:rStyle w:val="VerbatimChar"/>
        </w:rPr>
        <w:t xml:space="preserve">## [6,] -1.47248930</w:t>
      </w:r>
      <w:r>
        <w:br/>
      </w:r>
      <w:r>
        <w:rPr>
          <w:rStyle w:val="VerbatimChar"/>
        </w:rPr>
        <w:t xml:space="preserve">## [7,] -0.02014458</w:t>
      </w:r>
      <w:r>
        <w:br/>
      </w:r>
      <w:r>
        <w:rPr>
          <w:rStyle w:val="VerbatimChar"/>
        </w:rPr>
        <w:t xml:space="preserve">## attr(,"names")</w:t>
      </w:r>
      <w:r>
        <w:br/>
      </w:r>
      <w:r>
        <w:rPr>
          <w:rStyle w:val="VerbatimChar"/>
        </w:rPr>
        <w:t xml:space="preserve">## [1] "Constant"    "HusbandInc"  "EducYears"   "ExpYears"    "Age"        </w:t>
      </w:r>
      <w:r>
        <w:br/>
      </w:r>
      <w:r>
        <w:rPr>
          <w:rStyle w:val="VerbatimChar"/>
        </w:rPr>
        <w:t xml:space="preserve">## [6] "NSmallChild" "NBigChild"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(glmModel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coefficients)</w:t>
      </w:r>
    </w:p>
    <w:p>
      <w:pPr>
        <w:pStyle w:val="SourceCode"/>
      </w:pPr>
      <w:r>
        <w:rPr>
          <w:rStyle w:val="VerbatimChar"/>
        </w:rPr>
        <w:t xml:space="preserve">##    Constant  HusbandInc   EducYears    ExpYears         Age NSmallChild </w:t>
      </w:r>
      <w:r>
        <w:br/>
      </w:r>
      <w:r>
        <w:rPr>
          <w:rStyle w:val="VerbatimChar"/>
        </w:rPr>
        <w:t xml:space="preserve">##  0.02262929 -0.03796308  0.18447411  0.12131763 -0.04858167 -1.56485140 </w:t>
      </w:r>
      <w:r>
        <w:br/>
      </w:r>
      <w:r>
        <w:rPr>
          <w:rStyle w:val="VerbatimChar"/>
        </w:rPr>
        <w:t xml:space="preserve">##   NBigChild </w:t>
      </w:r>
      <w:r>
        <w:br/>
      </w:r>
      <w:r>
        <w:rPr>
          <w:rStyle w:val="VerbatimChar"/>
        </w:rPr>
        <w:t xml:space="preserve">## -0.02526059</w:t>
      </w:r>
    </w:p>
    <w:p>
      <w:pPr>
        <w:pStyle w:val="SourceCode"/>
      </w:pPr>
      <w:r>
        <w:rPr>
          <w:rStyle w:val="CommentTok"/>
        </w:rPr>
        <w:t xml:space="preserve">#values are similar, estimation seems reasonable. Since the boundary is negative, it seems like a higher number </w:t>
      </w:r>
      <w:r>
        <w:br/>
      </w:r>
      <w:r>
        <w:rPr>
          <w:rStyle w:val="CommentTok"/>
        </w:rPr>
        <w:t xml:space="preserve">#of small children makes a woman less likely to work. </w:t>
      </w:r>
      <w:r>
        <w:br/>
      </w:r>
      <w:r>
        <w:br/>
      </w:r>
      <w:r>
        <w:rPr>
          <w:rStyle w:val="CommentTok"/>
        </w:rPr>
        <w:t xml:space="preserve">#b) Use your normal approximation to the posterior from (a). </w:t>
      </w:r>
      <w:r>
        <w:br/>
      </w:r>
      <w:r>
        <w:rPr>
          <w:rStyle w:val="CommentTok"/>
        </w:rPr>
        <w:t xml:space="preserve">#Write a function that simulate draws from the posterior predictive distribution of Pr(y = 0|x), </w:t>
      </w:r>
      <w:r>
        <w:br/>
      </w:r>
      <w:r>
        <w:rPr>
          <w:rStyle w:val="CommentTok"/>
        </w:rPr>
        <w:t xml:space="preserve">#where the values of x corresponds to a 40-year-old woman, with two children (4 and 7 years old), </w:t>
      </w:r>
      <w:r>
        <w:br/>
      </w:r>
      <w:r>
        <w:rPr>
          <w:rStyle w:val="CommentTok"/>
        </w:rPr>
        <w:t xml:space="preserve">#11 years of education, 7 years of experience, and a husband with an income of 18. </w:t>
      </w:r>
      <w:r>
        <w:br/>
      </w:r>
      <w:r>
        <w:rPr>
          <w:rStyle w:val="CommentTok"/>
        </w:rPr>
        <w:t xml:space="preserve">#Plot the posterior predictive distribution of Pr(y = 0|x) for this woman.</w:t>
      </w:r>
      <w:r>
        <w:br/>
      </w:r>
      <w:r>
        <w:rPr>
          <w:rStyle w:val="CommentTok"/>
        </w:rPr>
        <w:t xml:space="preserve">#[Hints: The R package mvtnorm will be useful. Remember that Pr(y = 0|x) can be calculated for each posterior draw of β.]</w:t>
      </w:r>
      <w:r>
        <w:br/>
      </w:r>
      <w:r>
        <w:br/>
      </w:r>
      <w:r>
        <w:rPr>
          <w:rStyle w:val="CommentTok"/>
        </w:rPr>
        <w:t xml:space="preserve">#sigmoid function</w:t>
      </w:r>
      <w:r>
        <w:br/>
      </w:r>
      <w:r>
        <w:rPr>
          <w:rStyle w:val="NormalTok"/>
        </w:rPr>
        <w:t xml:space="preserve">sigmoid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beta) 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PostStd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(approxPostStd) </w:t>
      </w:r>
      <w:r>
        <w:rPr>
          <w:rStyle w:val="CommentTok"/>
        </w:rPr>
        <w:t xml:space="preserve">#convert to vector</w:t>
      </w:r>
      <w:r>
        <w:br/>
      </w:r>
      <w:r>
        <w:rPr>
          <w:rStyle w:val="NormalTok"/>
        </w:rPr>
        <w:t xml:space="preserve">beta_samples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OptimBeta,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PostCov) </w:t>
      </w:r>
      <w:r>
        <w:rPr>
          <w:rStyle w:val="CommentTok"/>
        </w:rPr>
        <w:t xml:space="preserve">#draw samples of Beta from the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#values for a single sample of x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y[i]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sigmoid</w:t>
      </w:r>
      <w:r>
        <w:rPr>
          <w:rStyle w:val="NormalTok"/>
        </w:rPr>
        <w:t xml:space="preserve">(x, beta_samples[i,])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#draw random binomial samples given the probabilities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y[i] </w:t>
      </w:r>
      <w:r>
        <w:rPr>
          <w:rStyle w:val="CommentTok"/>
        </w:rPr>
        <w:t xml:space="preserve">#probability</w:t>
      </w:r>
      <w:r>
        <w:br/>
      </w:r>
      <w:r>
        <w:rPr>
          <w:rStyle w:val="NormalTok"/>
        </w:rPr>
        <w:t xml:space="preserve">  predictions[i]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,p)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"Posterior predictive distribution"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can see that the prediction is 0 for approximately 80% of the samples, which means it is</w:t>
      </w:r>
      <w:r>
        <w:br/>
      </w:r>
      <w:r>
        <w:rPr>
          <w:rStyle w:val="CommentTok"/>
        </w:rPr>
        <w:t xml:space="preserve">#likely that this woman does not work.</w:t>
      </w:r>
      <w:r>
        <w:br/>
      </w:r>
      <w:r>
        <w:br/>
      </w:r>
      <w:r>
        <w:rPr>
          <w:rStyle w:val="CommentTok"/>
        </w:rPr>
        <w:t xml:space="preserve">#c) Now, consider 13 women which all have the same features as the woman in (b). </w:t>
      </w:r>
      <w:r>
        <w:br/>
      </w:r>
      <w:r>
        <w:rPr>
          <w:rStyle w:val="CommentTok"/>
        </w:rPr>
        <w:t xml:space="preserve">#Rewrite your function and plot the posterior predictive distribution for the number of women, </w:t>
      </w:r>
      <w:r>
        <w:br/>
      </w:r>
      <w:r>
        <w:rPr>
          <w:rStyle w:val="CommentTok"/>
        </w:rPr>
        <w:t xml:space="preserve">#out of these 13, that are not working. </w:t>
      </w:r>
      <w:r>
        <w:br/>
      </w:r>
      <w:r>
        <w:rPr>
          <w:rStyle w:val="CommentTok"/>
        </w:rPr>
        <w:t xml:space="preserve">#[Hint: Simulate from the binomial distribution, which is the distribution for a sum of Bernoulli random variables.]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n_women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#samples from Beta distribution 1000 times and make predictions. Simulate from binomial distribution for the 13 women.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beta_samples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OptimBeta, </w:t>
      </w:r>
      <w:r>
        <w:rPr>
          <w:rStyle w:val="AttributeTok"/>
        </w:rPr>
        <w:t xml:space="preserve">sigma=</w:t>
      </w:r>
      <w:r>
        <w:rPr>
          <w:rStyle w:val="NormalTok"/>
        </w:rPr>
        <w:t xml:space="preserve">PostCov) </w:t>
      </w:r>
      <w:r>
        <w:rPr>
          <w:rStyle w:val="CommentTok"/>
        </w:rPr>
        <w:t xml:space="preserve">#draw samples of Beta from the distribution</w:t>
      </w:r>
      <w:r>
        <w:br/>
      </w:r>
      <w:r>
        <w:rPr>
          <w:rStyle w:val="NormalTok"/>
        </w:rPr>
        <w:t xml:space="preserve">  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sigmoid</w:t>
      </w:r>
      <w:r>
        <w:rPr>
          <w:rStyle w:val="NormalTok"/>
        </w:rPr>
        <w:t xml:space="preserve">(x, beta_samples[i,]) </w:t>
      </w:r>
      <w:r>
        <w:rPr>
          <w:rStyle w:val="CommentTok"/>
        </w:rPr>
        <w:t xml:space="preserve">#probabilities</w:t>
      </w:r>
      <w:r>
        <w:br/>
      </w:r>
      <w:r>
        <w:rPr>
          <w:rStyle w:val="NormalTok"/>
        </w:rPr>
        <w:t xml:space="preserve">  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(predictions, n_women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n_women, y[i])) </w:t>
      </w:r>
      <w:r>
        <w:rPr>
          <w:rStyle w:val="CommentTok"/>
        </w:rPr>
        <w:t xml:space="preserve">#simulate from binomial distribution where each result is prediction of number of women working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(predictions),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"Post. pre. dist. for"</w:t>
      </w:r>
      <w:r>
        <w:rPr>
          <w:rStyle w:val="NormalTok"/>
        </w:rPr>
        <w:t xml:space="preserve">, n_women, </w:t>
      </w:r>
      <w:r>
        <w:rPr>
          <w:rStyle w:val="StringTok"/>
        </w:rPr>
        <w:t xml:space="preserve">"women not working"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women"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conclusion is that according to the posterior predictive distribution, it seems that 11 women most likely does not work, with high numbers</w:t>
      </w:r>
      <w:r>
        <w:br/>
      </w:r>
      <w:r>
        <w:rPr>
          <w:rStyle w:val="CommentTok"/>
        </w:rPr>
        <w:t xml:space="preserve">#for 8-12 women not working.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Assignment2.R</dc:title>
  <dc:creator>snallfot</dc:creator>
  <cp:keywords/>
  <dcterms:created xsi:type="dcterms:W3CDTF">2023-04-26T13:14:48Z</dcterms:created>
  <dcterms:modified xsi:type="dcterms:W3CDTF">2023-04-26T13:14:48Z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2023-04-26</vt:lpwstr>
  </property>
</Properties>
</file>