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F03" w:rsidRPr="009E3F03" w:rsidRDefault="009E3F03" w:rsidP="009E3F03">
      <w:pPr>
        <w:widowControl/>
        <w:shd w:val="clear" w:color="auto" w:fill="FFFFFF"/>
        <w:spacing w:after="150" w:line="540" w:lineRule="atLeast"/>
        <w:jc w:val="left"/>
        <w:outlineLvl w:val="0"/>
        <w:rPr>
          <w:rFonts w:ascii="微软雅黑" w:eastAsia="微软雅黑" w:hAnsi="微软雅黑" w:cs="宋体"/>
          <w:color w:val="333333"/>
          <w:kern w:val="36"/>
          <w:sz w:val="36"/>
          <w:szCs w:val="36"/>
        </w:rPr>
      </w:pPr>
      <w:hyperlink r:id="rId5" w:history="1">
        <w:r w:rsidRPr="009E3F03">
          <w:rPr>
            <w:rFonts w:ascii="微软雅黑" w:eastAsia="微软雅黑" w:hAnsi="微软雅黑" w:cs="宋体" w:hint="eastAsia"/>
            <w:color w:val="0000FF"/>
            <w:kern w:val="36"/>
            <w:sz w:val="36"/>
            <w:szCs w:val="36"/>
          </w:rPr>
          <w:t>每一个JavaScript开发者应该了解的浮点知识</w:t>
        </w:r>
      </w:hyperlink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在JavaScript开发者的开发生涯中的某些点，总会遇到奇怪的BUG——看似基础的数学问题，但却又觉得有些不对劲。总有一天，你会被告知JavaScript中的数字实际上是浮点数。试图了解浮点数和为什么他们如此奇怪，迎接你的将是一片又臭又长的</w:t>
      </w:r>
      <w:hyperlink r:id="rId6" w:tgtFrame="_blank" w:history="1">
        <w:r>
          <w:rPr>
            <w:rStyle w:val="a3"/>
            <w:rFonts w:ascii="微软雅黑" w:eastAsia="微软雅黑" w:hAnsi="微软雅黑" w:hint="eastAsia"/>
            <w:color w:val="3D5998"/>
            <w:sz w:val="21"/>
            <w:szCs w:val="21"/>
            <w:u w:val="none"/>
          </w:rPr>
          <w:t>文章</w:t>
        </w:r>
      </w:hyperlink>
      <w:r>
        <w:rPr>
          <w:rFonts w:ascii="微软雅黑" w:eastAsia="微软雅黑" w:hAnsi="微软雅黑" w:hint="eastAsia"/>
          <w:color w:val="333333"/>
          <w:sz w:val="21"/>
          <w:szCs w:val="21"/>
        </w:rPr>
        <w:t>。本文的目的是给JavaScript开发者简单讲解浮点数。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本文假设读者熟悉的用二进制表示的十进制数字（即1被写成1</w:t>
      </w:r>
      <w:r>
        <w:rPr>
          <w:rFonts w:ascii="微软雅黑" w:eastAsia="微软雅黑" w:hAnsi="微软雅黑" w:hint="eastAsia"/>
          <w:color w:val="333333"/>
          <w:sz w:val="18"/>
          <w:szCs w:val="18"/>
          <w:vertAlign w:val="subscript"/>
        </w:rPr>
        <w:t>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，2是10</w:t>
      </w:r>
      <w:r>
        <w:rPr>
          <w:rFonts w:ascii="微软雅黑" w:eastAsia="微软雅黑" w:hAnsi="微软雅黑" w:hint="eastAsia"/>
          <w:color w:val="333333"/>
          <w:sz w:val="18"/>
          <w:szCs w:val="18"/>
          <w:vertAlign w:val="subscript"/>
        </w:rPr>
        <w:t>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，3是11</w:t>
      </w:r>
      <w:r>
        <w:rPr>
          <w:rFonts w:ascii="微软雅黑" w:eastAsia="微软雅黑" w:hAnsi="微软雅黑" w:hint="eastAsia"/>
          <w:color w:val="333333"/>
          <w:sz w:val="18"/>
          <w:szCs w:val="18"/>
          <w:vertAlign w:val="subscript"/>
        </w:rPr>
        <w:t>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，4是100</w:t>
      </w:r>
      <w:r>
        <w:rPr>
          <w:rFonts w:ascii="微软雅黑" w:eastAsia="微软雅黑" w:hAnsi="微软雅黑" w:hint="eastAsia"/>
          <w:color w:val="333333"/>
          <w:sz w:val="18"/>
          <w:szCs w:val="18"/>
          <w:vertAlign w:val="subscript"/>
        </w:rPr>
        <w:t>b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……等）。为了使文章表达得更清楚，在本章中，“十进制”主要是指计算机内部的十进制数字表示法（例如：2.718）。“二进制”在本文中指计算机内部的表示。书面陈述将分别被称为“以十为底″和“以二为底″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浮点数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什么是浮点数，我们开始认为我们见过各种数字，我可可以说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是一个整数，因为它没有分数部分。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½被称为分数。这意味着，将一平均分开为二，分数是浮点运算中一个非常重要的概念。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通常被称为一个十进制数。然而，有一个很重要的区别必须阐明——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实际上是分数½的十进制（以十为底）表示。本文中，我们将这种表示方法称为点表示法。我们把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称为有限表示（有限小数）因为其分数表示的数字是有限的——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后面没有其他数字。表示</w:t>
      </w:r>
      <w:r>
        <w:rPr>
          <w:rFonts w:ascii="Arial" w:eastAsia="微软雅黑" w:hAnsi="Arial" w:cs="Arial"/>
          <w:color w:val="333333"/>
          <w:sz w:val="21"/>
          <w:szCs w:val="21"/>
        </w:rPr>
        <w:t>⅓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的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0.3333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…是无限表示的例子。这个想法在我们的讨论非常重要。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还存在另一种表示全部整数，分数或小数的方法。你可能已经见过。它看起来像这样：6.022×1023（注：这是阿伏伽德罗数，这是摩尔的化学溶液中的分子的数目）。它通常被称为标准形式，或科学记数法。形式可以被抽象为像下面这样：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D1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.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D2D3D4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...</w:t>
      </w:r>
      <w:r>
        <w:rPr>
          <w:rStyle w:val="typ"/>
          <w:rFonts w:ascii="Consolas" w:hAnsi="Consolas" w:cs="Consolas"/>
          <w:color w:val="2B91AF"/>
          <w:sz w:val="18"/>
          <w:szCs w:val="18"/>
          <w:bdr w:val="none" w:sz="0" w:space="0" w:color="auto" w:frame="1"/>
        </w:rPr>
        <w:t>Dp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x BE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这种通用形式被称作</w:t>
      </w:r>
      <w:r>
        <w:rPr>
          <w:rStyle w:val="a5"/>
          <w:rFonts w:ascii="微软雅黑" w:eastAsia="微软雅黑" w:hAnsi="微软雅黑" w:hint="eastAsia"/>
          <w:color w:val="333333"/>
          <w:sz w:val="21"/>
          <w:szCs w:val="21"/>
        </w:rPr>
        <w:t>浮点数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由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p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组成的序列——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D1.D2D3D4...Dp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——被称为有效数字或尾数。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p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是有效数字的权重，通常称为精度。有效数后的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x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是符号的一部分（本文中的乘法符号，将用*表示）。其后是基数，基数后是指数。该指数可以是正或负。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浮点数的好处是它可以用来表示任何数值。例如，整数1可以表示为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1.0×10^0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。光的速度可以表示为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2.99792458×108 m/s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。1/2可以被表示为二进制形式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0.1×2^0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移除小数点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在上面的例子中，我们仍然保留小数点（小数点在数字里面）。当用二进制表示数值的时候，这带来了一些问题。任意给定一个浮点数，比如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π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（PI），我们可以将其表示为一个浮点数：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3.14159 x 100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。用二进制表示，它看起来像这样：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11.00100100 001111……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假设在十六位机里表示数字，这意味着数字被放在机器里会是这样的：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11001001000011111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。现在的问题是：小数点应该放在哪里？这甚至不涉及指数（我们默认基数为2）。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如果数字变为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5.14159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？整数部分将变为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101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而不是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，增加了一位。当然，我们可以指定字段的前N位属于整数部分（即小数点的左边），其余属于小数部分，但那是另一篇关于定点数的话题。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一旦我们移除小数点后，我们只有两件东西需要记录：指数和尾数。我们可以通过应用变换公式将小数点移除，使广义浮点数看起来像这样：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D1D2D3D4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...</w:t>
      </w:r>
      <w:r>
        <w:rPr>
          <w:rStyle w:val="typ"/>
          <w:rFonts w:ascii="Consolas" w:hAnsi="Consolas" w:cs="Consolas"/>
          <w:color w:val="2B91AF"/>
          <w:sz w:val="18"/>
          <w:szCs w:val="18"/>
          <w:bdr w:val="none" w:sz="0" w:space="0" w:color="auto" w:frame="1"/>
        </w:rPr>
        <w:t>Dp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/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typ"/>
          <w:rFonts w:ascii="Consolas" w:hAnsi="Consolas" w:cs="Consolas"/>
          <w:color w:val="2B91AF"/>
          <w:sz w:val="18"/>
          <w:szCs w:val="18"/>
          <w:bdr w:val="none" w:sz="0" w:space="0" w:color="auto" w:frame="1"/>
        </w:rPr>
        <w:t>Bp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-</w:t>
      </w:r>
      <w:r>
        <w:rPr>
          <w:rStyle w:val="lit"/>
          <w:rFonts w:ascii="Consolas" w:hAnsi="Consolas" w:cs="Consolas"/>
          <w:color w:val="800000"/>
          <w:sz w:val="18"/>
          <w:szCs w:val="18"/>
          <w:bdr w:val="none" w:sz="0" w:space="0" w:color="auto" w:frame="1"/>
        </w:rPr>
        <w:t>1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)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x BE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这就是我们得到的大多数二进制浮点数。注意，现在有效数是一个整数。这使得它更易于存储一个浮点数在机器上。事实上，应用最广泛的二进制浮点数表示方法是IEEE 754标准。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IEEE 754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JavaScript中的浮点数采用IEEE-754格式的规定。更具体的说是一个双精度格式，这意味着每个浮点数占64位。虽然它不是二进制表示浮点数的唯一途径，但它是目前最广泛使用的格式。该格式用64位二进制表示像下面这样：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/>
          <w:noProof/>
          <w:color w:val="333333"/>
          <w:sz w:val="21"/>
          <w:szCs w:val="21"/>
        </w:rPr>
        <w:drawing>
          <wp:inline distT="0" distB="0" distL="0" distR="0">
            <wp:extent cx="18573750" cy="1314450"/>
            <wp:effectExtent l="0" t="0" r="0" b="0"/>
            <wp:docPr id="1" name="图片 1" descr="http://yanhaijing.com/blog/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yanhaijing.com/blog/7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你可能注意到机器表示的方法和约定俗成的书面表示一点不同。在64位中，1位用于标志位——用来表示一个数是正数还是负数。11位用于指数–这允许指数最大到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1024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。剩下的52位代表的尾数。如果你曾经好奇为什么JavaScript中的某些东西如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+0</w:t>
      </w:r>
      <w:r>
        <w:rPr>
          <w:rStyle w:val="apple-converted-space"/>
          <w:rFonts w:ascii="微软雅黑" w:eastAsia="微软雅黑" w:hAnsi="微软雅黑" w:hint="eastAsia"/>
          <w:color w:val="333333"/>
          <w:sz w:val="21"/>
          <w:szCs w:val="21"/>
        </w:rPr>
        <w:t> 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和</w:t>
      </w:r>
      <w:r>
        <w:rPr>
          <w:rStyle w:val="apple-converted-space"/>
          <w:rFonts w:ascii="微软雅黑" w:eastAsia="微软雅黑" w:hAnsi="微软雅黑" w:hint="eastAsia"/>
          <w:color w:val="333333"/>
          <w:sz w:val="21"/>
          <w:szCs w:val="21"/>
        </w:rPr>
        <w:t> 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-0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，标志位说明一切——JavaScript中的所有数字都有符号位。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Infinity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NaN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也被编码进浮点数——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2047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作为一个特殊的指数。如果尾数是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，它是一个正无穷或负无限。如果不是，那么它是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NaN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lastRenderedPageBreak/>
        <w:t>舍入误差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有了上面对浮点数进行介绍，现在我们进入了一个更棘手的问题–舍入误差。它是所有开发者使用浮点数开发的祸根，JavaScript开发者尤其如此，因为JavaScript开发者唯一可用的编号格式是浮点数。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上面提到的分数</w:t>
      </w:r>
      <w:r>
        <w:rPr>
          <w:rFonts w:ascii="Arial" w:eastAsia="微软雅黑" w:hAnsi="Arial" w:cs="Arial"/>
          <w:color w:val="333333"/>
          <w:sz w:val="21"/>
          <w:szCs w:val="21"/>
        </w:rPr>
        <w:t>⅓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不能在以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10为底中有限表示。这实际上在任何数制中都存在。例如，在在以二为底的数字中，1 / 10不能有限表示。被表示为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0.00110011001100110011……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注意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0011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是无限重复的。这是因为这个特别的怪癖，舍入误差造成的。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先看一个舍入误差的例子。考虑一个最著名的无理数，PI：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3.141592653589793……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大多数人记得前五位（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3.1415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）非常棒——我们将使用这个例子说明舍入误差，因此可以计算舍入误差：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R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-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A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)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/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typ"/>
          <w:rFonts w:ascii="Consolas" w:hAnsi="Consolas" w:cs="Consolas"/>
          <w:color w:val="2B91AF"/>
          <w:sz w:val="18"/>
          <w:szCs w:val="18"/>
          <w:bdr w:val="none" w:sz="0" w:space="0" w:color="auto" w:frame="1"/>
        </w:rPr>
        <w:t>Bp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-</w:t>
      </w:r>
      <w:r>
        <w:rPr>
          <w:rStyle w:val="lit"/>
          <w:rFonts w:ascii="Consolas" w:hAnsi="Consolas" w:cs="Consolas"/>
          <w:color w:val="800000"/>
          <w:sz w:val="18"/>
          <w:szCs w:val="18"/>
          <w:bdr w:val="none" w:sz="0" w:space="0" w:color="auto" w:frame="1"/>
        </w:rPr>
        <w:t>1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……其中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R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代表圆形的半径，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A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代表一个实数。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Bp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代表以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p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为底的精度。所以谨记PI的舍入误差：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0.00009265……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虽然这看起似乎不是很严重，让我们试着用以二为底的数来检验这个想法。考虑分数1 / 10。在十进制，它被写作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。在二进制中，它是：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0.0011001100110011……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假设我们仅保留5位尾数，可以写为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0.0001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。但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0.0001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在二进制表示法中实际是1 / 16（或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0.0625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）的表示！这意味着有舍入误差为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0.0375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，这是相当大的。想象一下基本的加法运算，如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0.1 + 0.2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，答案返回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0.2625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！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幸运的是，浮点规范指定ECMAScript最多使用52个尾数，所以舍入误差变得很小——规范的具体细节规避了大部分的舍入误差。因为对浮点数进行算术运算的过程中误差会被放大，IEEE 754规范还包括用于数学运算的具体算法。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然而，应该指出的是，尽管如此，算术运算的关联属性（比如加法，减法，乘法和减法）不能得到保证在处理浮点数时，即使精度再高。我的意思是，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（（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x + y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）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+ A + B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不一定等于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（（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x + y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）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+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（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A + B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））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这是JavaScript开发人员的祸根。例如，在JavaScript中，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0.1 + 0.2 = = = 0.3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将返回假。我希望你现在明白这是为什么。更糟的是，事实上，舍入误差会在连续的数学运算中增加（积累）。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在JavaScript处理浮点数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设计处理JavaScript数字的问题，已经存在很多的建议，好坏参半。大多数这些建议都是在算数运算之前或之后完成取舍。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到目前位置我见过的寥寥无几的建议就是把运算数全部存储为整数（无类型），然后格式化显示。通过一个例子可以看出，在账户中大量储存的美分而不是美元（不知道举的例子是什么账户）。这里有一个值得注意的问题——不是世界上所有的货币都是十进制的（毛里求斯币：毛里求斯卢比是毛里求斯共和国的流通货币。币值有25、50、100、200、500、1000和2000。辅币单位为分）。同时，吐槽了日元和人民币……。最终，你会重新创建浮点——有可能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lastRenderedPageBreak/>
        <w:t>我见过处理浮点数最好的建议是使用库，像</w:t>
      </w:r>
      <w:hyperlink r:id="rId8" w:history="1">
        <w:r>
          <w:rPr>
            <w:rStyle w:val="a3"/>
            <w:rFonts w:ascii="微软雅黑" w:eastAsia="微软雅黑" w:hAnsi="微软雅黑" w:hint="eastAsia"/>
            <w:color w:val="3D5998"/>
            <w:sz w:val="21"/>
            <w:szCs w:val="21"/>
            <w:u w:val="none"/>
          </w:rPr>
          <w:t>sinfuljs</w:t>
        </w:r>
      </w:hyperlink>
      <w:r>
        <w:rPr>
          <w:rFonts w:ascii="微软雅黑" w:eastAsia="微软雅黑" w:hAnsi="微软雅黑" w:hint="eastAsia"/>
          <w:color w:val="333333"/>
          <w:sz w:val="21"/>
          <w:szCs w:val="21"/>
        </w:rPr>
        <w:t>或</w:t>
      </w:r>
      <w:hyperlink r:id="rId9" w:tgtFrame="_blank" w:history="1">
        <w:r>
          <w:rPr>
            <w:rStyle w:val="a3"/>
            <w:rFonts w:ascii="微软雅黑" w:eastAsia="微软雅黑" w:hAnsi="微软雅黑" w:hint="eastAsia"/>
            <w:color w:val="3D5998"/>
            <w:sz w:val="21"/>
            <w:szCs w:val="21"/>
            <w:u w:val="none"/>
          </w:rPr>
          <w:t>mathjs</w:t>
        </w:r>
      </w:hyperlink>
      <w:r>
        <w:rPr>
          <w:rFonts w:ascii="微软雅黑" w:eastAsia="微软雅黑" w:hAnsi="微软雅黑" w:hint="eastAsia"/>
          <w:color w:val="333333"/>
          <w:sz w:val="21"/>
          <w:szCs w:val="21"/>
        </w:rPr>
        <w:t>。我个人比较喜欢mathjs（但实际上，任何和数学相关的我甚至不会使用JavaScript去做）。当需要任意精度数学计算的时候，</w:t>
      </w:r>
      <w:hyperlink r:id="rId10" w:history="1">
        <w:r>
          <w:rPr>
            <w:rStyle w:val="a3"/>
            <w:rFonts w:ascii="微软雅黑" w:eastAsia="微软雅黑" w:hAnsi="微软雅黑" w:hint="eastAsia"/>
            <w:color w:val="3D5998"/>
            <w:sz w:val="21"/>
            <w:szCs w:val="21"/>
            <w:u w:val="none"/>
          </w:rPr>
          <w:t>BigDecimal</w:t>
        </w:r>
      </w:hyperlink>
      <w:r>
        <w:rPr>
          <w:rFonts w:ascii="微软雅黑" w:eastAsia="微软雅黑" w:hAnsi="微软雅黑" w:hint="eastAsia"/>
          <w:color w:val="333333"/>
          <w:sz w:val="21"/>
          <w:szCs w:val="21"/>
        </w:rPr>
        <w:t>也是非常有用的。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另一个被多次重复的建议是使用内置的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toPrecision()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toFixed()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方法。使用他们时最容易犯得逻辑错误是忘记这些方法的返回值字符串。所以如果你像下面这样会得不到想要的结果：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>
        <w:rPr>
          <w:rStyle w:val="kwd"/>
          <w:rFonts w:ascii="Consolas" w:hAnsi="Consolas" w:cs="Consolas"/>
          <w:color w:val="00008B"/>
          <w:sz w:val="18"/>
          <w:szCs w:val="18"/>
          <w:bdr w:val="none" w:sz="0" w:space="0" w:color="auto" w:frame="1"/>
        </w:rPr>
        <w:t>function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foo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x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,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y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)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{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   </w:t>
      </w:r>
      <w:r>
        <w:rPr>
          <w:rStyle w:val="kwd"/>
          <w:rFonts w:ascii="Consolas" w:hAnsi="Consolas" w:cs="Consolas"/>
          <w:color w:val="00008B"/>
          <w:sz w:val="18"/>
          <w:szCs w:val="18"/>
          <w:bdr w:val="none" w:sz="0" w:space="0" w:color="auto" w:frame="1"/>
        </w:rPr>
        <w:t>return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x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.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toPrecision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()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+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y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.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toPrecision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()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}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</w:pP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&gt;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foo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(</w:t>
      </w:r>
      <w:r>
        <w:rPr>
          <w:rStyle w:val="lit"/>
          <w:rFonts w:ascii="Consolas" w:hAnsi="Consolas" w:cs="Consolas"/>
          <w:color w:val="800000"/>
          <w:sz w:val="18"/>
          <w:szCs w:val="18"/>
          <w:bdr w:val="none" w:sz="0" w:space="0" w:color="auto" w:frame="1"/>
        </w:rPr>
        <w:t>0.1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,</w:t>
      </w:r>
      <w:r>
        <w:rPr>
          <w:rStyle w:val="pl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 xml:space="preserve"> </w:t>
      </w:r>
      <w:r>
        <w:rPr>
          <w:rStyle w:val="lit"/>
          <w:rFonts w:ascii="Consolas" w:hAnsi="Consolas" w:cs="Consolas"/>
          <w:color w:val="800000"/>
          <w:sz w:val="18"/>
          <w:szCs w:val="18"/>
          <w:bdr w:val="none" w:sz="0" w:space="0" w:color="auto" w:frame="1"/>
        </w:rPr>
        <w:t>0.2</w:t>
      </w:r>
      <w:r>
        <w:rPr>
          <w:rStyle w:val="pun"/>
          <w:rFonts w:ascii="Consolas" w:hAnsi="Consolas" w:cs="Consolas"/>
          <w:color w:val="000000"/>
          <w:sz w:val="18"/>
          <w:szCs w:val="18"/>
          <w:bdr w:val="none" w:sz="0" w:space="0" w:color="auto" w:frame="1"/>
        </w:rPr>
        <w:t>)</w:t>
      </w:r>
    </w:p>
    <w:p w:rsidR="009E3F03" w:rsidRDefault="009E3F03" w:rsidP="009E3F03">
      <w:pPr>
        <w:pStyle w:val="HTML0"/>
        <w:shd w:val="clear" w:color="auto" w:fill="F5F5F5"/>
        <w:wordWrap w:val="0"/>
        <w:spacing w:after="270" w:line="270" w:lineRule="atLeast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Style w:val="str"/>
          <w:rFonts w:ascii="Consolas" w:hAnsi="Consolas" w:cs="Consolas"/>
          <w:color w:val="800000"/>
          <w:sz w:val="18"/>
          <w:szCs w:val="18"/>
          <w:bdr w:val="none" w:sz="0" w:space="0" w:color="auto" w:frame="1"/>
        </w:rPr>
        <w:t>"0.10.2"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设计内置方法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toPrecision()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和</w:t>
      </w:r>
      <w:r>
        <w:rPr>
          <w:rStyle w:val="HTML"/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toFixed()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的目的仅是用于显示。谨慎使用！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t>结论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JavaScript中的数字是真正的浮点数。由于二进制表示的固有缺陷，以及有限的机器空间，我们不得不面对一个充满舍入误差的规范。本文解释了为什么这些舍入误差是什么和为什么。记住使用一个很棒的库而不是自己去做一切。</w:t>
      </w:r>
    </w:p>
    <w:p w:rsidR="009E3F03" w:rsidRDefault="009E3F03" w:rsidP="009E3F03">
      <w:pPr>
        <w:pStyle w:val="2"/>
        <w:shd w:val="clear" w:color="auto" w:fill="FFFFFF"/>
        <w:spacing w:before="288" w:after="240" w:line="540" w:lineRule="atLeast"/>
        <w:rPr>
          <w:rFonts w:ascii="微软雅黑" w:eastAsia="微软雅黑" w:hAnsi="微软雅黑" w:hint="eastAsia"/>
          <w:b w:val="0"/>
          <w:bCs w:val="0"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 w:val="0"/>
          <w:bCs w:val="0"/>
          <w:color w:val="333333"/>
        </w:rPr>
        <w:lastRenderedPageBreak/>
        <w:t>注</w:t>
      </w:r>
    </w:p>
    <w:p w:rsidR="009E3F03" w:rsidRDefault="009E3F03" w:rsidP="009E3F03">
      <w:pPr>
        <w:pStyle w:val="a4"/>
        <w:shd w:val="clear" w:color="auto" w:fill="FFFFFF"/>
        <w:spacing w:before="240" w:beforeAutospacing="0" w:after="240" w:afterAutospacing="0" w:line="357" w:lineRule="atLeast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原文：</w:t>
      </w:r>
      <w:r>
        <w:rPr>
          <w:rStyle w:val="a6"/>
          <w:rFonts w:ascii="微软雅黑" w:eastAsia="微软雅黑" w:hAnsi="微软雅黑" w:hint="eastAsia"/>
          <w:color w:val="333333"/>
          <w:sz w:val="21"/>
          <w:szCs w:val="21"/>
        </w:rPr>
        <w:t>http://flippinawesome.org/2014/02/17/what-every-javascript-developer-should-know-about-floating-points/</w:t>
      </w:r>
    </w:p>
    <w:p w:rsidR="007F462E" w:rsidRPr="009E3F03" w:rsidRDefault="007F462E">
      <w:bookmarkStart w:id="0" w:name="_GoBack"/>
      <w:bookmarkEnd w:id="0"/>
    </w:p>
    <w:sectPr w:rsidR="007F462E" w:rsidRPr="009E3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74E"/>
    <w:rsid w:val="007F462E"/>
    <w:rsid w:val="009E3F03"/>
    <w:rsid w:val="00A9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E3F0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3F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E3F03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9E3F03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9E3F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9E3F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E3F0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E3F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9E3F03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9E3F03"/>
  </w:style>
  <w:style w:type="character" w:customStyle="1" w:styleId="pun">
    <w:name w:val="pun"/>
    <w:basedOn w:val="a0"/>
    <w:rsid w:val="009E3F03"/>
  </w:style>
  <w:style w:type="character" w:customStyle="1" w:styleId="typ">
    <w:name w:val="typ"/>
    <w:basedOn w:val="a0"/>
    <w:rsid w:val="009E3F03"/>
  </w:style>
  <w:style w:type="character" w:styleId="a5">
    <w:name w:val="Strong"/>
    <w:basedOn w:val="a0"/>
    <w:uiPriority w:val="22"/>
    <w:qFormat/>
    <w:rsid w:val="009E3F03"/>
    <w:rPr>
      <w:b/>
      <w:bCs/>
    </w:rPr>
  </w:style>
  <w:style w:type="character" w:customStyle="1" w:styleId="lit">
    <w:name w:val="lit"/>
    <w:basedOn w:val="a0"/>
    <w:rsid w:val="009E3F03"/>
  </w:style>
  <w:style w:type="character" w:customStyle="1" w:styleId="apple-converted-space">
    <w:name w:val="apple-converted-space"/>
    <w:basedOn w:val="a0"/>
    <w:rsid w:val="009E3F03"/>
  </w:style>
  <w:style w:type="character" w:customStyle="1" w:styleId="kwd">
    <w:name w:val="kwd"/>
    <w:basedOn w:val="a0"/>
    <w:rsid w:val="009E3F03"/>
  </w:style>
  <w:style w:type="character" w:customStyle="1" w:styleId="str">
    <w:name w:val="str"/>
    <w:basedOn w:val="a0"/>
    <w:rsid w:val="009E3F03"/>
  </w:style>
  <w:style w:type="character" w:styleId="a6">
    <w:name w:val="Emphasis"/>
    <w:basedOn w:val="a0"/>
    <w:uiPriority w:val="20"/>
    <w:qFormat/>
    <w:rsid w:val="009E3F0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E3F0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3F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E3F03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9E3F03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9E3F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9E3F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E3F0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E3F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9E3F03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9E3F03"/>
  </w:style>
  <w:style w:type="character" w:customStyle="1" w:styleId="pun">
    <w:name w:val="pun"/>
    <w:basedOn w:val="a0"/>
    <w:rsid w:val="009E3F03"/>
  </w:style>
  <w:style w:type="character" w:customStyle="1" w:styleId="typ">
    <w:name w:val="typ"/>
    <w:basedOn w:val="a0"/>
    <w:rsid w:val="009E3F03"/>
  </w:style>
  <w:style w:type="character" w:styleId="a5">
    <w:name w:val="Strong"/>
    <w:basedOn w:val="a0"/>
    <w:uiPriority w:val="22"/>
    <w:qFormat/>
    <w:rsid w:val="009E3F03"/>
    <w:rPr>
      <w:b/>
      <w:bCs/>
    </w:rPr>
  </w:style>
  <w:style w:type="character" w:customStyle="1" w:styleId="lit">
    <w:name w:val="lit"/>
    <w:basedOn w:val="a0"/>
    <w:rsid w:val="009E3F03"/>
  </w:style>
  <w:style w:type="character" w:customStyle="1" w:styleId="apple-converted-space">
    <w:name w:val="apple-converted-space"/>
    <w:basedOn w:val="a0"/>
    <w:rsid w:val="009E3F03"/>
  </w:style>
  <w:style w:type="character" w:customStyle="1" w:styleId="kwd">
    <w:name w:val="kwd"/>
    <w:basedOn w:val="a0"/>
    <w:rsid w:val="009E3F03"/>
  </w:style>
  <w:style w:type="character" w:customStyle="1" w:styleId="str">
    <w:name w:val="str"/>
    <w:basedOn w:val="a0"/>
    <w:rsid w:val="009E3F03"/>
  </w:style>
  <w:style w:type="character" w:styleId="a6">
    <w:name w:val="Emphasis"/>
    <w:basedOn w:val="a0"/>
    <w:uiPriority w:val="20"/>
    <w:qFormat/>
    <w:rsid w:val="009E3F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5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ipn/sinful.j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docs.oracle.com/cd/E19957-01/806-3568/ncg_goldberg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ituring.com.cn/article/73940" TargetMode="External"/><Relationship Id="rId10" Type="http://schemas.openxmlformats.org/officeDocument/2006/relationships/hyperlink" Target="https://github.com/dtrebbien/BigDecimal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thjs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</cp:lastModifiedBy>
  <cp:revision>2</cp:revision>
  <dcterms:created xsi:type="dcterms:W3CDTF">2015-10-23T01:48:00Z</dcterms:created>
  <dcterms:modified xsi:type="dcterms:W3CDTF">2015-10-23T01:49:00Z</dcterms:modified>
</cp:coreProperties>
</file>