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assessment_execution_schema.sql"/>
    <w:p>
      <w:pPr>
        <w:pStyle w:val="Heading1"/>
      </w:pPr>
      <w:r>
        <w:t xml:space="preserve">004_ASSESSMENT_EXECUTION_SCHEMA.SQL</w:t>
      </w:r>
    </w:p>
    <w:bookmarkEnd w:id="21"/>
    <w:bookmarkStart w:id="23" w:name="part-2-runtime-snapshot-hierarchy"/>
    <w:p>
      <w:pPr>
        <w:pStyle w:val="Heading1"/>
      </w:pPr>
      <w:r>
        <w:t xml:space="preserve">PART 2 – RUNTIME SNAPSHOT HIERARCHY</w:t>
      </w:r>
    </w:p>
    <w:bookmarkStart w:id="22" w:name="version-1.0"/>
    <w:p>
      <w:pPr>
        <w:pStyle w:val="Heading2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module"/>
    <w:p>
      <w:pPr>
        <w:pStyle w:val="Heading1"/>
      </w:pPr>
      <w:r>
        <w:t xml:space="preserve">MODULE</w:t>
      </w:r>
    </w:p>
    <w:p>
      <w:pPr>
        <w:pStyle w:val="FirstParagraph"/>
      </w:pPr>
      <w:r>
        <w:t xml:space="preserve">Assessment Execution</w:t>
      </w:r>
    </w:p>
    <w:p>
      <w:r>
        <w:pict>
          <v:rect style="width:0;height:1.5pt" o:hralign="center" o:hrstd="t" o:hr="t"/>
        </w:pict>
      </w:r>
    </w:p>
    <w:bookmarkEnd w:id="24"/>
    <w:bookmarkStart w:id="25" w:name="tables"/>
    <w:p>
      <w:pPr>
        <w:pStyle w:val="Heading1"/>
      </w:pPr>
      <w:r>
        <w:t xml:space="preserve">TABLES</w:t>
      </w:r>
    </w:p>
    <w:p>
      <w:pPr>
        <w:pStyle w:val="SourceCode"/>
      </w:pPr>
      <w:r>
        <w:rPr>
          <w:rStyle w:val="VerbatimChar"/>
        </w:rPr>
        <w:t xml:space="preserve">assessment_attempt_sections</w:t>
      </w:r>
      <w:r>
        <w:br/>
      </w:r>
      <w:r>
        <w:br/>
      </w:r>
      <w:r>
        <w:rPr>
          <w:rStyle w:val="VerbatimChar"/>
        </w:rPr>
        <w:t xml:space="preserve">assessment_attempt_question_banks</w:t>
      </w:r>
      <w:r>
        <w:br/>
      </w:r>
      <w:r>
        <w:br/>
      </w:r>
      <w:r>
        <w:rPr>
          <w:rStyle w:val="VerbatimChar"/>
        </w:rPr>
        <w:t xml:space="preserve">assessment_attempt_questions</w:t>
      </w:r>
    </w:p>
    <w:p>
      <w:r>
        <w:pict>
          <v:rect style="width:0;height:1.5pt" o:hralign="center" o:hrstd="t" o:hr="t"/>
        </w:pict>
      </w:r>
    </w:p>
    <w:bookmarkEnd w:id="25"/>
    <w:bookmarkStart w:id="26" w:name="depends-on"/>
    <w:p>
      <w:pPr>
        <w:pStyle w:val="Heading1"/>
      </w:pPr>
      <w:r>
        <w:t xml:space="preserve">DEPENDS ON</w:t>
      </w:r>
    </w:p>
    <w:p>
      <w:pPr>
        <w:pStyle w:val="SourceCode"/>
      </w:pPr>
      <w:r>
        <w:rPr>
          <w:rStyle w:val="VerbatimChar"/>
        </w:rPr>
        <w:t xml:space="preserve">004_ASSESSMENT_EXECUTION_SCHEMA.SQL – PART 1</w:t>
      </w:r>
      <w:r>
        <w:br/>
      </w:r>
      <w:r>
        <w:br/>
      </w:r>
      <w:r>
        <w:rPr>
          <w:rStyle w:val="VerbatimChar"/>
        </w:rPr>
        <w:t xml:space="preserve">assessment_attempts</w:t>
      </w:r>
      <w:r>
        <w:br/>
      </w:r>
      <w:r>
        <w:br/>
      </w:r>
      <w:r>
        <w:rPr>
          <w:rStyle w:val="VerbatimChar"/>
        </w:rPr>
        <w:t xml:space="preserve">assessment_versions</w:t>
      </w:r>
      <w:r>
        <w:br/>
      </w:r>
      <w:r>
        <w:br/>
      </w:r>
      <w:r>
        <w:rPr>
          <w:rStyle w:val="VerbatimChar"/>
        </w:rPr>
        <w:t xml:space="preserve">003_ASSESSMENT_DEFINITION_SCHEMA.SQL</w:t>
      </w:r>
      <w:r>
        <w:br/>
      </w:r>
      <w:r>
        <w:br/>
      </w:r>
      <w:r>
        <w:rPr>
          <w:rStyle w:val="VerbatimChar"/>
        </w:rPr>
        <w:t xml:space="preserve">section_versions</w:t>
      </w:r>
      <w:r>
        <w:br/>
      </w:r>
      <w:r>
        <w:br/>
      </w:r>
      <w:r>
        <w:rPr>
          <w:rStyle w:val="VerbatimChar"/>
        </w:rPr>
        <w:t xml:space="preserve">question_bank_versions</w:t>
      </w:r>
      <w:r>
        <w:br/>
      </w:r>
      <w:r>
        <w:br/>
      </w:r>
      <w:r>
        <w:rPr>
          <w:rStyle w:val="VerbatimChar"/>
        </w:rPr>
        <w:t xml:space="preserve">question_versions</w:t>
      </w:r>
    </w:p>
    <w:p>
      <w:r>
        <w:pict>
          <v:rect style="width:0;height:1.5pt" o:hralign="center" o:hrstd="t" o:hr="t"/>
        </w:pict>
      </w:r>
    </w:p>
    <w:bookmarkEnd w:id="26"/>
    <w:bookmarkStart w:id="27" w:name="target-platform"/>
    <w:p>
      <w:pPr>
        <w:pStyle w:val="Heading1"/>
      </w:pPr>
      <w:r>
        <w:t xml:space="preserve">TARGET PLATFORM</w:t>
      </w:r>
    </w:p>
    <w:p>
      <w:pPr>
        <w:pStyle w:val="SourceCode"/>
      </w:pPr>
      <w:r>
        <w:rPr>
          <w:rStyle w:val="VerbatimChar"/>
        </w:rPr>
        <w:t xml:space="preserve">MySQL 8+</w:t>
      </w:r>
      <w:r>
        <w:br/>
      </w:r>
      <w:r>
        <w:br/>
      </w:r>
      <w:r>
        <w:rPr>
          <w:rStyle w:val="VerbatimChar"/>
        </w:rPr>
        <w:t xml:space="preserve">InnoDB</w:t>
      </w:r>
      <w:r>
        <w:br/>
      </w:r>
      <w:r>
        <w:br/>
      </w:r>
      <w:r>
        <w:rPr>
          <w:rStyle w:val="VerbatimChar"/>
        </w:rPr>
        <w:t xml:space="preserve">UTF8MB4</w:t>
      </w:r>
      <w:r>
        <w:br/>
      </w:r>
      <w:r>
        <w:br/>
      </w:r>
      <w:r>
        <w:rPr>
          <w:rStyle w:val="VerbatimChar"/>
        </w:rPr>
        <w:t xml:space="preserve">Hostinger Compatible</w:t>
      </w:r>
    </w:p>
    <w:p>
      <w:r>
        <w:pict>
          <v:rect style="width:0;height:1.5pt" o:hralign="center" o:hrstd="t" o:hr="t"/>
        </w:pict>
      </w:r>
    </w:p>
    <w:bookmarkEnd w:id="27"/>
    <w:bookmarkStart w:id="28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module creates the runtime snapshot hierarchy used during assessment execution.</w:t>
      </w:r>
    </w:p>
    <w:p>
      <w:pPr>
        <w:pStyle w:val="BodyText"/>
      </w:pPr>
      <w:r>
        <w:t xml:space="preserve">The approved runtime structure is:</w:t>
      </w:r>
    </w:p>
    <w:p>
      <w:pPr>
        <w:pStyle w:val="SourceCode"/>
      </w:pPr>
      <w:r>
        <w:rPr>
          <w:rStyle w:val="VerbatimChar"/>
        </w:rPr>
        <w:t xml:space="preserve">Assessment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Assessment Attempt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Attempt Section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Attempt Question Bank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Attempt Question</w:t>
      </w:r>
    </w:p>
    <w:p>
      <w:pPr>
        <w:pStyle w:val="FirstParagraph"/>
      </w:pPr>
      <w:r>
        <w:t xml:space="preserve">This hierarchy guarantees:</w:t>
      </w:r>
    </w:p>
    <w:p>
      <w:pPr>
        <w:pStyle w:val="Compact"/>
        <w:numPr>
          <w:ilvl w:val="0"/>
          <w:numId w:val="1001"/>
        </w:numPr>
      </w:pPr>
      <w:r>
        <w:t xml:space="preserve">Historical Replay</w:t>
      </w:r>
    </w:p>
    <w:p>
      <w:pPr>
        <w:pStyle w:val="Compact"/>
        <w:numPr>
          <w:ilvl w:val="0"/>
          <w:numId w:val="1001"/>
        </w:numPr>
      </w:pPr>
      <w:r>
        <w:t xml:space="preserve">Resume Accuracy</w:t>
      </w:r>
    </w:p>
    <w:p>
      <w:pPr>
        <w:pStyle w:val="Compact"/>
        <w:numPr>
          <w:ilvl w:val="0"/>
          <w:numId w:val="1001"/>
        </w:numPr>
      </w:pPr>
      <w:r>
        <w:t xml:space="preserve">Evaluation Accuracy</w:t>
      </w:r>
    </w:p>
    <w:p>
      <w:pPr>
        <w:pStyle w:val="Compact"/>
        <w:numPr>
          <w:ilvl w:val="0"/>
          <w:numId w:val="1001"/>
        </w:numPr>
      </w:pPr>
      <w:r>
        <w:t xml:space="preserve">Auditability</w:t>
      </w:r>
    </w:p>
    <w:p>
      <w:pPr>
        <w:pStyle w:val="Compact"/>
        <w:numPr>
          <w:ilvl w:val="0"/>
          <w:numId w:val="1001"/>
        </w:numPr>
      </w:pPr>
      <w:r>
        <w:t xml:space="preserve">Reporting Consistency</w:t>
      </w:r>
    </w:p>
    <w:p>
      <w:pPr>
        <w:pStyle w:val="Compact"/>
        <w:numPr>
          <w:ilvl w:val="0"/>
          <w:numId w:val="1001"/>
        </w:numPr>
      </w:pPr>
      <w:r>
        <w:t xml:space="preserve">Future AI Readiness</w:t>
      </w:r>
    </w:p>
    <w:p>
      <w:r>
        <w:pict>
          <v:rect style="width:0;height:1.5pt" o:hralign="center" o:hrstd="t" o:hr="t"/>
        </w:pict>
      </w:r>
    </w:p>
    <w:bookmarkEnd w:id="28"/>
    <w:bookmarkStart w:id="30" w:name="assessment_attempt_sections"/>
    <w:p>
      <w:pPr>
        <w:pStyle w:val="Heading1"/>
      </w:pPr>
      <w:r>
        <w:t xml:space="preserve">ASSESSMENT_ATTEMPT_SECTIONS</w:t>
      </w:r>
    </w:p>
    <w:bookmarkStart w:id="29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Represents the exact Section Versions assigned to a candidate during an assessment attempt.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assessment_attempt_sections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attempt_id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section_version_id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display_order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section_status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'Locked'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questions_answered_count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started_date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completed_date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ux_attempt_sections_uuid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ux_attempt_sections_mapping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attempt_id,</w:t>
      </w:r>
      <w:r>
        <w:br/>
      </w:r>
      <w:r>
        <w:rPr>
          <w:rStyle w:val="NormalTok"/>
        </w:rPr>
        <w:t xml:space="preserve">            section_version_id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assessment_attempt_sections-foreign-keys"/>
    <w:p>
      <w:pPr>
        <w:pStyle w:val="Heading1"/>
      </w:pPr>
      <w:r>
        <w:t xml:space="preserve">ASSESSMENT_ATTEMPT_SECTIONS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assessment_attempt_sections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fk_attempt_sections_attempt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(attempt_id)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assessment_attempts(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assessment_attempt_sections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fk_attempt_sections_section_version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(section_version_id)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section_versions(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1"/>
    <w:bookmarkStart w:id="32" w:name="assessment_attempt_sections-indexes"/>
    <w:p>
      <w:pPr>
        <w:pStyle w:val="Heading1"/>
      </w:pPr>
      <w:r>
        <w:t xml:space="preserve">ASSESSMENT_ATTEMPT_SECTIONS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ix_attempt_sections_attempt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assessment_attempt_sections(attempt_id);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ix_attempt_sections_section_version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assessment_attempt_sections(section_version_id);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ix_attempt_sections_status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assessment_attempt_sections(section_status);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ix_attempt_sections_display_order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assessment_attempt_sections(display_order);</w:t>
      </w:r>
    </w:p>
    <w:p>
      <w:r>
        <w:pict>
          <v:rect style="width:0;height:1.5pt" o:hralign="center" o:hrstd="t" o:hr="t"/>
        </w:pict>
      </w:r>
    </w:p>
    <w:bookmarkEnd w:id="32"/>
    <w:bookmarkStart w:id="33" w:name="section-status-values"/>
    <w:p>
      <w:pPr>
        <w:pStyle w:val="Heading1"/>
      </w:pPr>
      <w:r>
        <w:t xml:space="preserve">SECTION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Locked</w:t>
      </w:r>
      <w:r>
        <w:br/>
      </w:r>
      <w:r>
        <w:br/>
      </w:r>
      <w:r>
        <w:rPr>
          <w:rStyle w:val="VerbatimChar"/>
        </w:rPr>
        <w:t xml:space="preserve">NotStarted</w:t>
      </w:r>
      <w:r>
        <w:br/>
      </w:r>
      <w:r>
        <w:br/>
      </w:r>
      <w:r>
        <w:rPr>
          <w:rStyle w:val="VerbatimChar"/>
        </w:rPr>
        <w:t xml:space="preserve">InProgress</w:t>
      </w:r>
      <w:r>
        <w:br/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Skipped</w:t>
      </w:r>
    </w:p>
    <w:p>
      <w:r>
        <w:pict>
          <v:rect style="width:0;height:1.5pt" o:hralign="center" o:hrstd="t" o:hr="t"/>
        </w:pict>
      </w:r>
    </w:p>
    <w:bookmarkEnd w:id="33"/>
    <w:bookmarkStart w:id="35" w:name="assessment_attempt_question_banks"/>
    <w:p>
      <w:pPr>
        <w:pStyle w:val="Heading1"/>
      </w:pPr>
      <w:r>
        <w:t xml:space="preserve">ASSESSMENT_ATTEMPT_QUESTION_BANKS</w:t>
      </w:r>
    </w:p>
    <w:bookmarkStart w:id="34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Represents the exact Question Bank Versions assigned within a Section during an assessment attempt.</w:t>
      </w:r>
    </w:p>
    <w:p>
      <w:pPr>
        <w:pStyle w:val="BodyText"/>
      </w:pPr>
      <w:r>
        <w:t xml:space="preserve">Supports:</w:t>
      </w:r>
    </w:p>
    <w:p>
      <w:pPr>
        <w:pStyle w:val="SourceCode"/>
      </w:pPr>
      <w:r>
        <w:rPr>
          <w:rStyle w:val="VerbatimChar"/>
        </w:rPr>
        <w:t xml:space="preserve">All Questions</w:t>
      </w:r>
      <w:r>
        <w:br/>
      </w:r>
      <w:r>
        <w:br/>
      </w:r>
      <w:r>
        <w:rPr>
          <w:rStyle w:val="VerbatimChar"/>
        </w:rPr>
        <w:t xml:space="preserve">Random Selection</w:t>
      </w:r>
      <w:r>
        <w:br/>
      </w:r>
      <w:r>
        <w:br/>
      </w:r>
      <w:r>
        <w:rPr>
          <w:rStyle w:val="VerbatimChar"/>
        </w:rPr>
        <w:t xml:space="preserve">Future Adaptive Selection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assessment_attempt_question_banks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attempt_section_id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question_bank_version_id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display_order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selection_strategy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selected_question_count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questions_presented_count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questions_answered_count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started_date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completed_date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ux_attempt_question_banks_uuid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ux_attempt_question_banks_mapping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attempt_section_id,</w:t>
      </w:r>
      <w:r>
        <w:br/>
      </w:r>
      <w:r>
        <w:rPr>
          <w:rStyle w:val="NormalTok"/>
        </w:rPr>
        <w:t xml:space="preserve">            question_bank_version_id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b29fdfd6d31c6c1595ac06b92aa5826869e56cd"/>
    <w:p>
      <w:pPr>
        <w:pStyle w:val="Heading1"/>
      </w:pPr>
      <w:r>
        <w:t xml:space="preserve">ASSESSMENT_ATTEMPT_QUESTION_BANKS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assessment_attempt_question_banks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fk_attempt_question_banks_section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(attempt_section_id)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assessment_attempt_sections(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assessment_attempt_question_banks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fk_attempt_question_banks_question_bank_version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(question_bank_version_id)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question_bank_versions(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6"/>
    <w:bookmarkStart w:id="37" w:name="Xc2b1f4707f6b9f8c001f21dc68e621da49785ef"/>
    <w:p>
      <w:pPr>
        <w:pStyle w:val="Heading1"/>
      </w:pPr>
      <w:r>
        <w:t xml:space="preserve">ASSESSMENT_ATTEMPT_QUESTION_BANKS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ix_attempt_question_banks_section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assessment_attempt_question_banks(attempt_section_id);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ix_attempt_question_banks_question_bank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assessment_attempt_question_banks(question_bank_version_id);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ix_attempt_question_banks_display_order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assessment_attempt_question_banks(display_order);</w:t>
      </w:r>
    </w:p>
    <w:p>
      <w:r>
        <w:pict>
          <v:rect style="width:0;height:1.5pt" o:hralign="center" o:hrstd="t" o:hr="t"/>
        </w:pict>
      </w:r>
    </w:p>
    <w:bookmarkEnd w:id="37"/>
    <w:bookmarkStart w:id="38" w:name="selection-strategy-values"/>
    <w:p>
      <w:pPr>
        <w:pStyle w:val="Heading1"/>
      </w:pPr>
      <w:r>
        <w:t xml:space="preserve">SELECTION STRATEGY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AllQuestions</w:t>
      </w:r>
      <w:r>
        <w:br/>
      </w:r>
      <w:r>
        <w:br/>
      </w:r>
      <w:r>
        <w:rPr>
          <w:rStyle w:val="VerbatimChar"/>
        </w:rPr>
        <w:t xml:space="preserve">RandomSelection</w:t>
      </w:r>
    </w:p>
    <w:p>
      <w:r>
        <w:pict>
          <v:rect style="width:0;height:1.5pt" o:hralign="center" o:hrstd="t" o:hr="t"/>
        </w:pict>
      </w:r>
    </w:p>
    <w:bookmarkEnd w:id="38"/>
    <w:bookmarkStart w:id="40" w:name="assessment_attempt_questions"/>
    <w:p>
      <w:pPr>
        <w:pStyle w:val="Heading1"/>
      </w:pPr>
      <w:r>
        <w:t xml:space="preserve">ASSESSMENT_ATTEMPT_QUESTIONS</w:t>
      </w:r>
    </w:p>
    <w:bookmarkStart w:id="39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Represents the exact Question Versions delivered to a candidate.</w:t>
      </w:r>
    </w:p>
    <w:p>
      <w:pPr>
        <w:pStyle w:val="BodyText"/>
      </w:pPr>
      <w:r>
        <w:t xml:space="preserve">This table is the core runtime entity used for:</w:t>
      </w:r>
    </w:p>
    <w:p>
      <w:pPr>
        <w:pStyle w:val="Compact"/>
        <w:numPr>
          <w:ilvl w:val="0"/>
          <w:numId w:val="1002"/>
        </w:numPr>
      </w:pPr>
      <w:r>
        <w:t xml:space="preserve">Navigation</w:t>
      </w:r>
    </w:p>
    <w:p>
      <w:pPr>
        <w:pStyle w:val="Compact"/>
        <w:numPr>
          <w:ilvl w:val="0"/>
          <w:numId w:val="1002"/>
        </w:numPr>
      </w:pPr>
      <w:r>
        <w:t xml:space="preserve">Resume</w:t>
      </w:r>
    </w:p>
    <w:p>
      <w:pPr>
        <w:pStyle w:val="Compact"/>
        <w:numPr>
          <w:ilvl w:val="0"/>
          <w:numId w:val="1002"/>
        </w:numPr>
      </w:pPr>
      <w:r>
        <w:t xml:space="preserve">Evaluation</w:t>
      </w:r>
    </w:p>
    <w:p>
      <w:pPr>
        <w:pStyle w:val="Compact"/>
        <w:numPr>
          <w:ilvl w:val="0"/>
          <w:numId w:val="1002"/>
        </w:numPr>
      </w:pPr>
      <w:r>
        <w:t xml:space="preserve">Analytics</w:t>
      </w:r>
    </w:p>
    <w:p>
      <w:pPr>
        <w:pStyle w:val="Compact"/>
        <w:numPr>
          <w:ilvl w:val="0"/>
          <w:numId w:val="1002"/>
        </w:numPr>
      </w:pPr>
      <w:r>
        <w:t xml:space="preserve">Reporting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assessment_attempt_questions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attempt_question_guid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attempt_question_bank_id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question_version_id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display_order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question_status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'NotVisited'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is_answered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response_count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evaluation_status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awarded_marks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is_correct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first_viewed_date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last_viewed_date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answered_date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runtime_metadata_json JSON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ux_attempt_questions_uuid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ux_attempt_questions_guid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(attempt_question_guid),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ux_attempt_questions_mapping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attempt_question_bank_id,</w:t>
      </w:r>
      <w:r>
        <w:br/>
      </w:r>
      <w:r>
        <w:rPr>
          <w:rStyle w:val="NormalTok"/>
        </w:rPr>
        <w:t xml:space="preserve">            question_version_id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ea7a0afb490955098a19b0dd5117906d4ee2313"/>
    <w:p>
      <w:pPr>
        <w:pStyle w:val="Heading1"/>
      </w:pPr>
      <w:r>
        <w:t xml:space="preserve">ASSESSMENT_ATTEMPT_QUESTIONS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assessment_attempt_questions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fk_attempt_questions_question_bank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(attempt_question_bank_id)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assessment_attempt_question_banks(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assessment_attempt_questions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fk_attempt_questions_question_version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(question_version_id)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question_versions(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1"/>
    <w:bookmarkStart w:id="42" w:name="Xc8c332d1b328501ea705d37c0f119fba64d3362"/>
    <w:p>
      <w:pPr>
        <w:pStyle w:val="Heading1"/>
      </w:pPr>
      <w:r>
        <w:t xml:space="preserve">COMPLETE DEFERRED FOREIGN KEY FROM PART 1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assessment_attempts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fk_assessment_attempts_current_question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(current_attempt_question_id)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assessment_attempt_questions(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2"/>
    <w:bookmarkStart w:id="43" w:name="assessment_attempt_questions-indexes"/>
    <w:p>
      <w:pPr>
        <w:pStyle w:val="Heading1"/>
      </w:pPr>
      <w:r>
        <w:t xml:space="preserve">ASSESSMENT_ATTEMPT_QUESTIONS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ix_attempt_questions_question_bank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assessment_attempt_questions(attempt_question_bank_id);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ix_attempt_questions_question_version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assessment_attempt_questions(question_version_id);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ix_attempt_questions_status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assessment_attempt_questions(question_status);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ix_attempt_questions_evaluation_status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assessment_attempt_questions(evaluation_status);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ix_attempt_questions_answered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assessment_attempt_questions(is_answered);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ix_attempt_questions_display_order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assessment_attempt_questions(display_order);</w:t>
      </w:r>
    </w:p>
    <w:p>
      <w:r>
        <w:pict>
          <v:rect style="width:0;height:1.5pt" o:hralign="center" o:hrstd="t" o:hr="t"/>
        </w:pict>
      </w:r>
    </w:p>
    <w:bookmarkEnd w:id="43"/>
    <w:bookmarkStart w:id="44" w:name="question-status-values"/>
    <w:p>
      <w:pPr>
        <w:pStyle w:val="Heading1"/>
      </w:pPr>
      <w:r>
        <w:t xml:space="preserve">QUESTION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NotVisited</w:t>
      </w:r>
      <w:r>
        <w:br/>
      </w:r>
      <w:r>
        <w:br/>
      </w:r>
      <w:r>
        <w:rPr>
          <w:rStyle w:val="VerbatimChar"/>
        </w:rPr>
        <w:t xml:space="preserve">Visited</w:t>
      </w:r>
      <w:r>
        <w:br/>
      </w:r>
      <w:r>
        <w:br/>
      </w:r>
      <w:r>
        <w:rPr>
          <w:rStyle w:val="VerbatimChar"/>
        </w:rPr>
        <w:t xml:space="preserve">Answered</w:t>
      </w:r>
      <w:r>
        <w:br/>
      </w:r>
      <w:r>
        <w:br/>
      </w:r>
      <w:r>
        <w:rPr>
          <w:rStyle w:val="VerbatimChar"/>
        </w:rPr>
        <w:t xml:space="preserve">Skipped</w:t>
      </w:r>
      <w:r>
        <w:br/>
      </w:r>
      <w:r>
        <w:br/>
      </w:r>
      <w:r>
        <w:rPr>
          <w:rStyle w:val="VerbatimChar"/>
        </w:rPr>
        <w:t xml:space="preserve">MarkedForReview</w:t>
      </w:r>
      <w:r>
        <w:br/>
      </w:r>
      <w:r>
        <w:br/>
      </w:r>
      <w:r>
        <w:rPr>
          <w:rStyle w:val="VerbatimChar"/>
        </w:rPr>
        <w:t xml:space="preserve">AutoSubmitted</w:t>
      </w:r>
    </w:p>
    <w:p>
      <w:r>
        <w:pict>
          <v:rect style="width:0;height:1.5pt" o:hralign="center" o:hrstd="t" o:hr="t"/>
        </w:pict>
      </w:r>
    </w:p>
    <w:bookmarkEnd w:id="44"/>
    <w:bookmarkStart w:id="45" w:name="evaluation-status-values"/>
    <w:p>
      <w:pPr>
        <w:pStyle w:val="Heading1"/>
      </w:pPr>
      <w:r>
        <w:t xml:space="preserve">EVALUATION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Evaluated</w:t>
      </w:r>
      <w:r>
        <w:br/>
      </w:r>
      <w:r>
        <w:br/>
      </w:r>
      <w:r>
        <w:rPr>
          <w:rStyle w:val="VerbatimChar"/>
        </w:rPr>
        <w:t xml:space="preserve">ManualReviewRequired</w:t>
      </w:r>
    </w:p>
    <w:p>
      <w:r>
        <w:pict>
          <v:rect style="width:0;height:1.5pt" o:hralign="center" o:hrstd="t" o:hr="t"/>
        </w:pict>
      </w:r>
    </w:p>
    <w:bookmarkEnd w:id="45"/>
    <w:bookmarkStart w:id="49" w:name="runtime-snapshot-rules"/>
    <w:p>
      <w:pPr>
        <w:pStyle w:val="Heading1"/>
      </w:pPr>
      <w:r>
        <w:t xml:space="preserve">RUNTIME SNAPSHOT RULES</w:t>
      </w:r>
    </w:p>
    <w:bookmarkStart w:id="46" w:name="section-snapshot"/>
    <w:p>
      <w:pPr>
        <w:pStyle w:val="Heading2"/>
      </w:pPr>
      <w:r>
        <w:t xml:space="preserve">Section Snapshot</w:t>
      </w:r>
    </w:p>
    <w:p>
      <w:pPr>
        <w:pStyle w:val="FirstParagraph"/>
      </w:pPr>
      <w:r>
        <w:t xml:space="preserve">Each attempt stores exact:</w:t>
      </w:r>
    </w:p>
    <w:p>
      <w:pPr>
        <w:pStyle w:val="SourceCode"/>
      </w:pPr>
      <w:r>
        <w:rPr>
          <w:rStyle w:val="VerbatimChar"/>
        </w:rPr>
        <w:t xml:space="preserve">section_version_id</w:t>
      </w:r>
    </w:p>
    <w:p>
      <w:pPr>
        <w:pStyle w:val="FirstParagraph"/>
      </w:pPr>
      <w:r>
        <w:t xml:space="preserve">used during execution.</w:t>
      </w:r>
    </w:p>
    <w:p>
      <w:r>
        <w:pict>
          <v:rect style="width:0;height:1.5pt" o:hralign="center" o:hrstd="t" o:hr="t"/>
        </w:pict>
      </w:r>
    </w:p>
    <w:bookmarkEnd w:id="46"/>
    <w:bookmarkStart w:id="47" w:name="question-bank-snapshot"/>
    <w:p>
      <w:pPr>
        <w:pStyle w:val="Heading2"/>
      </w:pPr>
      <w:r>
        <w:t xml:space="preserve">Question Bank Snapshot</w:t>
      </w:r>
    </w:p>
    <w:p>
      <w:pPr>
        <w:pStyle w:val="FirstParagraph"/>
      </w:pPr>
      <w:r>
        <w:t xml:space="preserve">Each attempt stores exact:</w:t>
      </w:r>
    </w:p>
    <w:p>
      <w:pPr>
        <w:pStyle w:val="SourceCode"/>
      </w:pPr>
      <w:r>
        <w:rPr>
          <w:rStyle w:val="VerbatimChar"/>
        </w:rPr>
        <w:t xml:space="preserve">question_bank_version_id</w:t>
      </w:r>
    </w:p>
    <w:p>
      <w:pPr>
        <w:pStyle w:val="FirstParagraph"/>
      </w:pPr>
      <w:r>
        <w:t xml:space="preserve">used during execution.</w:t>
      </w:r>
    </w:p>
    <w:p>
      <w:r>
        <w:pict>
          <v:rect style="width:0;height:1.5pt" o:hralign="center" o:hrstd="t" o:hr="t"/>
        </w:pict>
      </w:r>
    </w:p>
    <w:bookmarkEnd w:id="47"/>
    <w:bookmarkStart w:id="48" w:name="question-snapshot"/>
    <w:p>
      <w:pPr>
        <w:pStyle w:val="Heading2"/>
      </w:pPr>
      <w:r>
        <w:t xml:space="preserve">Question Snapshot</w:t>
      </w:r>
    </w:p>
    <w:p>
      <w:pPr>
        <w:pStyle w:val="FirstParagraph"/>
      </w:pPr>
      <w:r>
        <w:t xml:space="preserve">Each attempt stores exact:</w:t>
      </w:r>
    </w:p>
    <w:p>
      <w:pPr>
        <w:pStyle w:val="SourceCode"/>
      </w:pPr>
      <w:r>
        <w:rPr>
          <w:rStyle w:val="VerbatimChar"/>
        </w:rPr>
        <w:t xml:space="preserve">question_version_id</w:t>
      </w:r>
    </w:p>
    <w:p>
      <w:pPr>
        <w:pStyle w:val="FirstParagraph"/>
      </w:pPr>
      <w:r>
        <w:t xml:space="preserve">presented to the candidate.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runtime-metadata-support"/>
    <w:p>
      <w:pPr>
        <w:pStyle w:val="Heading1"/>
      </w:pPr>
      <w:r>
        <w:t xml:space="preserve">RUNTIME METADATA SUPPORT</w:t>
      </w:r>
    </w:p>
    <w:p>
      <w:pPr>
        <w:pStyle w:val="FirstParagraph"/>
      </w:pPr>
      <w:r>
        <w:t xml:space="preserve">Field:</w:t>
      </w:r>
    </w:p>
    <w:p>
      <w:pPr>
        <w:pStyle w:val="SourceCode"/>
      </w:pPr>
      <w:r>
        <w:rPr>
          <w:rStyle w:val="VerbatimChar"/>
        </w:rPr>
        <w:t xml:space="preserve">runtime_metadata_json</w:t>
      </w:r>
    </w:p>
    <w:p>
      <w:pPr>
        <w:pStyle w:val="FirstParagraph"/>
      </w:pPr>
      <w:r>
        <w:t xml:space="preserve">supports future:</w:t>
      </w:r>
    </w:p>
    <w:p>
      <w:pPr>
        <w:pStyle w:val="SourceCode"/>
      </w:pPr>
      <w:r>
        <w:rPr>
          <w:rStyle w:val="VerbatimChar"/>
        </w:rPr>
        <w:t xml:space="preserve">Adaptive Difficulty</w:t>
      </w:r>
      <w:r>
        <w:br/>
      </w:r>
      <w:r>
        <w:br/>
      </w:r>
      <w:r>
        <w:rPr>
          <w:rStyle w:val="VerbatimChar"/>
        </w:rPr>
        <w:t xml:space="preserve">AI Question Selection</w:t>
      </w:r>
      <w:r>
        <w:br/>
      </w:r>
      <w:r>
        <w:br/>
      </w:r>
      <w:r>
        <w:rPr>
          <w:rStyle w:val="VerbatimChar"/>
        </w:rPr>
        <w:t xml:space="preserve">Dynamic Routing</w:t>
      </w:r>
      <w:r>
        <w:br/>
      </w:r>
      <w:r>
        <w:br/>
      </w:r>
      <w:r>
        <w:rPr>
          <w:rStyle w:val="VerbatimChar"/>
        </w:rPr>
        <w:t xml:space="preserve">Skill-Based Navigation</w:t>
      </w:r>
      <w:r>
        <w:br/>
      </w:r>
      <w:r>
        <w:br/>
      </w:r>
      <w:r>
        <w:rPr>
          <w:rStyle w:val="VerbatimChar"/>
        </w:rPr>
        <w:t xml:space="preserve">Personalized Assessments</w:t>
      </w:r>
    </w:p>
    <w:p>
      <w:pPr>
        <w:pStyle w:val="FirstParagraph"/>
      </w:pPr>
      <w:r>
        <w:t xml:space="preserve">without schema changes.</w:t>
      </w:r>
    </w:p>
    <w:p>
      <w:r>
        <w:pict>
          <v:rect style="width:0;height:1.5pt" o:hralign="center" o:hrstd="t" o:hr="t"/>
        </w:pict>
      </w:r>
    </w:p>
    <w:bookmarkEnd w:id="50"/>
    <w:bookmarkStart w:id="51" w:name="replay-guarantee"/>
    <w:p>
      <w:pPr>
        <w:pStyle w:val="Heading1"/>
      </w:pPr>
      <w:r>
        <w:t xml:space="preserve">REPLAY GUARANTEE</w:t>
      </w:r>
    </w:p>
    <w:p>
      <w:pPr>
        <w:pStyle w:val="FirstParagraph"/>
      </w:pPr>
      <w:r>
        <w:t xml:space="preserve">The following hierarchy guarantees complete historical replay:</w:t>
      </w:r>
    </w:p>
    <w:p>
      <w:pPr>
        <w:pStyle w:val="SourceCode"/>
      </w:pPr>
      <w:r>
        <w:rPr>
          <w:rStyle w:val="VerbatimChar"/>
        </w:rPr>
        <w:t xml:space="preserve">Assessment Version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Assessment Attempt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Attempt Section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Attempt Question Bank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Attempt Question</w:t>
      </w:r>
    </w:p>
    <w:p>
      <w:pPr>
        <w:pStyle w:val="FirstParagraph"/>
      </w:pPr>
      <w:r>
        <w:t xml:space="preserve">No runtime reconstruction from live content is required.</w:t>
      </w:r>
    </w:p>
    <w:p>
      <w:r>
        <w:pict>
          <v:rect style="width:0;height:1.5pt" o:hralign="center" o:hrstd="t" o:hr="t"/>
        </w:pict>
      </w:r>
    </w:p>
    <w:bookmarkEnd w:id="51"/>
    <w:bookmarkStart w:id="52" w:name="validation-checklist"/>
    <w:p>
      <w:pPr>
        <w:pStyle w:val="Heading1"/>
      </w:pPr>
      <w:r>
        <w:t xml:space="preserve">VALIDATION CHECKLIST</w:t>
      </w:r>
    </w:p>
    <w:p>
      <w:pPr>
        <w:pStyle w:val="FirstParagraph"/>
      </w:pPr>
      <w:r>
        <w:t xml:space="preserve">✓ Section Snapshot Integrity Applied</w:t>
      </w:r>
    </w:p>
    <w:p>
      <w:pPr>
        <w:pStyle w:val="BodyText"/>
      </w:pPr>
      <w:r>
        <w:t xml:space="preserve">✓ Question Bank Snapshot Integrity Applied</w:t>
      </w:r>
    </w:p>
    <w:p>
      <w:pPr>
        <w:pStyle w:val="BodyText"/>
      </w:pPr>
      <w:r>
        <w:t xml:space="preserve">✓ Question Snapshot Integrity Applied</w:t>
      </w:r>
    </w:p>
    <w:p>
      <w:pPr>
        <w:pStyle w:val="BodyText"/>
      </w:pPr>
      <w:r>
        <w:t xml:space="preserve">✓ Runtime Resume Support Applied</w:t>
      </w:r>
    </w:p>
    <w:p>
      <w:pPr>
        <w:pStyle w:val="BodyText"/>
      </w:pPr>
      <w:r>
        <w:t xml:space="preserve">✓ Evaluation Tracking Applied</w:t>
      </w:r>
    </w:p>
    <w:p>
      <w:pPr>
        <w:pStyle w:val="BodyText"/>
      </w:pPr>
      <w:r>
        <w:t xml:space="preserve">✓ Awarded Marks Tracking Applied</w:t>
      </w:r>
    </w:p>
    <w:p>
      <w:pPr>
        <w:pStyle w:val="BodyText"/>
      </w:pPr>
      <w:r>
        <w:t xml:space="preserve">✓ Correctness Tracking Applied</w:t>
      </w:r>
    </w:p>
    <w:p>
      <w:pPr>
        <w:pStyle w:val="BodyText"/>
      </w:pPr>
      <w:r>
        <w:t xml:space="preserve">✓ Adaptive Assessment Readiness Applied</w:t>
      </w:r>
    </w:p>
    <w:p>
      <w:pPr>
        <w:pStyle w:val="BodyText"/>
      </w:pPr>
      <w:r>
        <w:t xml:space="preserve">✓ Replay Accuracy Applied</w:t>
      </w:r>
    </w:p>
    <w:p>
      <w:pPr>
        <w:pStyle w:val="BodyText"/>
      </w:pPr>
      <w:r>
        <w:t xml:space="preserve">✓ Analytics Readiness Applied</w:t>
      </w:r>
    </w:p>
    <w:p>
      <w:pPr>
        <w:pStyle w:val="BodyText"/>
      </w:pPr>
      <w:r>
        <w:t xml:space="preserve">✓ Reporting Readiness Applied</w:t>
      </w:r>
    </w:p>
    <w:p>
      <w:pPr>
        <w:pStyle w:val="BodyText"/>
      </w:pPr>
      <w:r>
        <w:t xml:space="preserve">✓ MySQL 8 Compatible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bookmarkEnd w:id="52"/>
    <w:bookmarkStart w:id="53" w:name="version"/>
    <w:p>
      <w:pPr>
        <w:pStyle w:val="Heading1"/>
      </w:pPr>
      <w:r>
        <w:t xml:space="preserve">VERSION</w:t>
      </w:r>
    </w:p>
    <w:p>
      <w:pPr>
        <w:pStyle w:val="FirstParagraph"/>
      </w:pPr>
      <w:r>
        <w:t xml:space="preserve">004_ASSESSMENT_EXECUTION_SCHEMA.SQL – PART 2</w:t>
      </w:r>
    </w:p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APPROVED</w:t>
      </w:r>
    </w:p>
    <w:p>
      <w:r>
        <w:pict>
          <v:rect style="width:0;height:1.5pt" o:hralign="center" o:hrstd="t" o:hr="t"/>
        </w:pict>
      </w:r>
    </w:p>
    <w:bookmarkEnd w:id="53"/>
    <w:bookmarkStart w:id="54" w:name="module-progress"/>
    <w:p>
      <w:pPr>
        <w:pStyle w:val="Heading1"/>
      </w:pPr>
      <w:r>
        <w:t xml:space="preserve">MODULE PROGRESS</w:t>
      </w:r>
    </w:p>
    <w:p>
      <w:pPr>
        <w:pStyle w:val="FirstParagraph"/>
      </w:pPr>
      <w:r>
        <w:t xml:space="preserve">Completed:</w:t>
      </w:r>
    </w:p>
    <w:p>
      <w:pPr>
        <w:pStyle w:val="SourceCode"/>
      </w:pPr>
      <w:r>
        <w:rPr>
          <w:rStyle w:val="VerbatimChar"/>
        </w:rPr>
        <w:t xml:space="preserve">assessment_attempts</w:t>
      </w:r>
      <w:r>
        <w:br/>
      </w:r>
      <w:r>
        <w:br/>
      </w:r>
      <w:r>
        <w:rPr>
          <w:rStyle w:val="VerbatimChar"/>
        </w:rPr>
        <w:t xml:space="preserve">attempt_timers</w:t>
      </w:r>
      <w:r>
        <w:br/>
      </w:r>
      <w:r>
        <w:br/>
      </w:r>
      <w:r>
        <w:rPr>
          <w:rStyle w:val="VerbatimChar"/>
        </w:rPr>
        <w:t xml:space="preserve">assessment_attempt_sections</w:t>
      </w:r>
      <w:r>
        <w:br/>
      </w:r>
      <w:r>
        <w:br/>
      </w:r>
      <w:r>
        <w:rPr>
          <w:rStyle w:val="VerbatimChar"/>
        </w:rPr>
        <w:t xml:space="preserve">assessment_attempt_question_banks</w:t>
      </w:r>
      <w:r>
        <w:br/>
      </w:r>
      <w:r>
        <w:br/>
      </w:r>
      <w:r>
        <w:rPr>
          <w:rStyle w:val="VerbatimChar"/>
        </w:rPr>
        <w:t xml:space="preserve">assessment_attempt_questions</w:t>
      </w:r>
    </w:p>
    <w:p>
      <w:pPr>
        <w:pStyle w:val="FirstParagraph"/>
      </w:pPr>
      <w:r>
        <w:t xml:space="preserve">Execution Module Completion:</w:t>
      </w:r>
    </w:p>
    <w:p>
      <w:pPr>
        <w:pStyle w:val="SourceCode"/>
      </w:pPr>
      <w:r>
        <w:rPr>
          <w:rStyle w:val="VerbatimChar"/>
        </w:rPr>
        <w:t xml:space="preserve">66%</w:t>
      </w:r>
    </w:p>
    <w:p>
      <w:r>
        <w:pict>
          <v:rect style="width:0;height:1.5pt" o:hralign="center" o:hrstd="t" o:hr="t"/>
        </w:pict>
      </w:r>
    </w:p>
    <w:bookmarkEnd w:id="54"/>
    <w:bookmarkStart w:id="55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Perform architecture review for:</w:t>
      </w:r>
    </w:p>
    <w:p>
      <w:pPr>
        <w:pStyle w:val="SourceCode"/>
      </w:pPr>
      <w:r>
        <w:rPr>
          <w:rStyle w:val="VerbatimChar"/>
        </w:rPr>
        <w:t xml:space="preserve">question_responses</w:t>
      </w:r>
      <w:r>
        <w:br/>
      </w:r>
      <w:r>
        <w:br/>
      </w:r>
      <w:r>
        <w:rPr>
          <w:rStyle w:val="VerbatimChar"/>
        </w:rPr>
        <w:t xml:space="preserve">draft_saves</w:t>
      </w:r>
    </w:p>
    <w:p>
      <w:pPr>
        <w:pStyle w:val="FirstParagraph"/>
      </w:pPr>
      <w:r>
        <w:t xml:space="preserve">before generating:</w:t>
      </w:r>
    </w:p>
    <w:p>
      <w:pPr>
        <w:pStyle w:val="SourceCode"/>
      </w:pPr>
      <w:r>
        <w:rPr>
          <w:rStyle w:val="VerbatimChar"/>
        </w:rPr>
        <w:t xml:space="preserve">004_ASSESSMENT_EXECUTION_SCHEMA.SQL – PART 3</w:t>
      </w:r>
    </w:p>
    <w:p>
      <w:pPr>
        <w:pStyle w:val="FirstParagraph"/>
      </w:pPr>
      <w:r>
        <w:t xml:space="preserve">These tables complete candidate interaction, answer capture, draft recovery, resume functionality, and submission readiness.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2026-06-19T22:25:50Z</dcterms:created>
  <dcterms:modified xsi:type="dcterms:W3CDTF">2026-06-19T22:25:50Z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