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notification_schema.sql"/>
    <w:p>
      <w:pPr>
        <w:pStyle w:val="Heading1"/>
      </w:pPr>
      <w:r>
        <w:t xml:space="preserve">007_NOTIFICATION_SCHEMA.SQL</w:t>
      </w:r>
    </w:p>
    <w:bookmarkEnd w:id="21"/>
    <w:bookmarkStart w:id="23" w:name="part-1-template-channel-foundation"/>
    <w:p>
      <w:pPr>
        <w:pStyle w:val="Heading1"/>
      </w:pPr>
      <w:r>
        <w:t xml:space="preserve">PART 1 – TEMPLATE &amp; CHANNEL FOUNDATION</w:t>
      </w:r>
    </w:p>
    <w:bookmarkStart w:id="22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odule"/>
    <w:p>
      <w:pPr>
        <w:pStyle w:val="Heading1"/>
      </w:pPr>
      <w:r>
        <w:t xml:space="preserve">MODULE</w:t>
      </w:r>
    </w:p>
    <w:p>
      <w:pPr>
        <w:pStyle w:val="FirstParagraph"/>
      </w:pPr>
      <w:r>
        <w:t xml:space="preserve">Notification</w:t>
      </w:r>
    </w:p>
    <w:p>
      <w:r>
        <w:pict>
          <v:rect style="width:0;height:1.5pt" o:hralign="center" o:hrstd="t" o:hr="t"/>
        </w:pict>
      </w:r>
    </w:p>
    <w:bookmarkEnd w:id="24"/>
    <w:bookmarkStart w:id="25" w:name="tables"/>
    <w:p>
      <w:pPr>
        <w:pStyle w:val="Heading1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notification_templates</w:t>
      </w:r>
      <w:r>
        <w:br/>
      </w:r>
      <w:r>
        <w:br/>
      </w:r>
      <w:r>
        <w:rPr>
          <w:rStyle w:val="VerbatimChar"/>
        </w:rPr>
        <w:t xml:space="preserve">notification_template_versions</w:t>
      </w:r>
      <w:r>
        <w:br/>
      </w:r>
      <w:r>
        <w:br/>
      </w:r>
      <w:r>
        <w:rPr>
          <w:rStyle w:val="VerbatimChar"/>
        </w:rPr>
        <w:t xml:space="preserve">notification_channels</w:t>
      </w:r>
    </w:p>
    <w:p>
      <w:r>
        <w:pict>
          <v:rect style="width:0;height:1.5pt" o:hralign="center" o:hrstd="t" o:hr="t"/>
        </w:pict>
      </w:r>
    </w:p>
    <w:bookmarkEnd w:id="25"/>
    <w:bookmarkStart w:id="26" w:name="depends-on"/>
    <w:p>
      <w:pPr>
        <w:pStyle w:val="Heading1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001_SECURITY_SCHEMA.SQL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002_GOVERNANCE_FOUNDATION_SCHEMA.SQL</w:t>
      </w:r>
    </w:p>
    <w:p>
      <w:r>
        <w:pict>
          <v:rect style="width:0;height:1.5pt" o:hralign="center" o:hrstd="t" o:hr="t"/>
        </w:pict>
      </w:r>
    </w:p>
    <w:bookmarkEnd w:id="26"/>
    <w:bookmarkStart w:id="27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module establishes the notification foundation.</w:t>
      </w:r>
    </w:p>
    <w:p>
      <w:pPr>
        <w:pStyle w:val="BodyText"/>
      </w:pPr>
      <w:r>
        <w:t xml:space="preserve">It provides:</w:t>
      </w:r>
    </w:p>
    <w:p>
      <w:pPr>
        <w:pStyle w:val="SourceCode"/>
      </w:pPr>
      <w:r>
        <w:rPr>
          <w:rStyle w:val="VerbatimChar"/>
        </w:rPr>
        <w:t xml:space="preserve">Template Management</w:t>
      </w:r>
      <w:r>
        <w:br/>
      </w:r>
      <w:r>
        <w:br/>
      </w:r>
      <w:r>
        <w:rPr>
          <w:rStyle w:val="VerbatimChar"/>
        </w:rPr>
        <w:t xml:space="preserve">Template Versioning</w:t>
      </w:r>
      <w:r>
        <w:br/>
      </w:r>
      <w:r>
        <w:br/>
      </w:r>
      <w:r>
        <w:rPr>
          <w:rStyle w:val="VerbatimChar"/>
        </w:rPr>
        <w:t xml:space="preserve">Localization Support</w:t>
      </w:r>
      <w:r>
        <w:br/>
      </w:r>
      <w:r>
        <w:br/>
      </w:r>
      <w:r>
        <w:rPr>
          <w:rStyle w:val="VerbatimChar"/>
        </w:rPr>
        <w:t xml:space="preserve">Provider Abstraction</w:t>
      </w:r>
      <w:r>
        <w:br/>
      </w:r>
      <w:r>
        <w:br/>
      </w:r>
      <w:r>
        <w:rPr>
          <w:rStyle w:val="VerbatimChar"/>
        </w:rPr>
        <w:t xml:space="preserve">Multi-Channel Support</w:t>
      </w:r>
      <w:r>
        <w:br/>
      </w:r>
      <w:r>
        <w:br/>
      </w:r>
      <w:r>
        <w:rPr>
          <w:rStyle w:val="VerbatimChar"/>
        </w:rPr>
        <w:t xml:space="preserve">Multi-Tenant Readiness</w:t>
      </w:r>
      <w:r>
        <w:br/>
      </w:r>
      <w:r>
        <w:br/>
      </w:r>
      <w:r>
        <w:rPr>
          <w:rStyle w:val="VerbatimChar"/>
        </w:rPr>
        <w:t xml:space="preserve">Auditability</w:t>
      </w:r>
    </w:p>
    <w:p>
      <w:r>
        <w:pict>
          <v:rect style="width:0;height:1.5pt" o:hralign="center" o:hrstd="t" o:hr="t"/>
        </w:pict>
      </w:r>
    </w:p>
    <w:bookmarkEnd w:id="27"/>
    <w:bookmarkStart w:id="29" w:name="notification_templates"/>
    <w:p>
      <w:pPr>
        <w:pStyle w:val="Heading1"/>
      </w:pPr>
      <w:r>
        <w:t xml:space="preserve">NOTIFICATION_TEMPLATES</w:t>
      </w:r>
    </w:p>
    <w:bookmarkStart w:id="28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logical notification definitions.</w:t>
      </w:r>
    </w:p>
    <w:p>
      <w:pPr>
        <w:pStyle w:val="BodyText"/>
      </w:pPr>
      <w:r>
        <w:t xml:space="preserve">Templates are versioned through:</w:t>
      </w:r>
    </w:p>
    <w:p>
      <w:pPr>
        <w:pStyle w:val="SourceCode"/>
      </w:pPr>
      <w:r>
        <w:rPr>
          <w:rStyle w:val="VerbatimChar"/>
        </w:rPr>
        <w:t xml:space="preserve">notification_template_versions</w:t>
      </w:r>
    </w:p>
    <w:p>
      <w:pPr>
        <w:pStyle w:val="FirstParagraph"/>
      </w:pPr>
      <w:r>
        <w:t xml:space="preserve">Template content is never stored in the master table.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notification_templates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template_code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template_name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ownership_type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notification_type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is_system_template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ux_notification_templates_uuid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ux_notification_templates_code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(template_code)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notification_templates-foreign-keys"/>
    <w:p>
      <w:pPr>
        <w:pStyle w:val="Heading1"/>
      </w:pPr>
      <w:r>
        <w:t xml:space="preserve">NOTIFICATION_TEMPLATES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notification_templates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fk_notification_templates_created_by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notification_templates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fk_notification_templates_modified_by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(modified_by)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Start w:id="31" w:name="notification_templates-indexes"/>
    <w:p>
      <w:pPr>
        <w:pStyle w:val="Heading1"/>
      </w:pPr>
      <w:r>
        <w:t xml:space="preserve">NOTIFICATION_TEMPLATES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ix_notification_templates_type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notification_templates(notification_type);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ix_notification_templates_status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notification_templates(status);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ix_notification_templates_ownership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notification_templates(ownership_type);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ix_notification_templates_system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notification_templates(is_system_template);</w:t>
      </w:r>
    </w:p>
    <w:p>
      <w:r>
        <w:pict>
          <v:rect style="width:0;height:1.5pt" o:hralign="center" o:hrstd="t" o:hr="t"/>
        </w:pict>
      </w:r>
    </w:p>
    <w:bookmarkEnd w:id="31"/>
    <w:bookmarkStart w:id="32" w:name="ownership-types"/>
    <w:p>
      <w:pPr>
        <w:pStyle w:val="Heading1"/>
      </w:pPr>
      <w:r>
        <w:t xml:space="preserve">OWNERSHIP TYPES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br/>
      </w:r>
      <w:r>
        <w:rPr>
          <w:rStyle w:val="VerbatimChar"/>
        </w:rPr>
        <w:t xml:space="preserve">Organization</w:t>
      </w:r>
      <w:r>
        <w:br/>
      </w:r>
      <w:r>
        <w:br/>
      </w:r>
      <w:r>
        <w:rPr>
          <w:rStyle w:val="VerbatimChar"/>
        </w:rPr>
        <w:t xml:space="preserve">Custom</w:t>
      </w:r>
    </w:p>
    <w:p>
      <w:r>
        <w:pict>
          <v:rect style="width:0;height:1.5pt" o:hralign="center" o:hrstd="t" o:hr="t"/>
        </w:pict>
      </w:r>
    </w:p>
    <w:bookmarkEnd w:id="32"/>
    <w:bookmarkStart w:id="33" w:name="notification-types"/>
    <w:p>
      <w:pPr>
        <w:pStyle w:val="Heading1"/>
      </w:pPr>
      <w:r>
        <w:t xml:space="preserve">NOTIFICATION TYPES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Evaluation</w:t>
      </w:r>
      <w:r>
        <w:br/>
      </w:r>
      <w:r>
        <w:br/>
      </w:r>
      <w:r>
        <w:rPr>
          <w:rStyle w:val="VerbatimChar"/>
        </w:rPr>
        <w:t xml:space="preserve">Certification</w:t>
      </w:r>
      <w:r>
        <w:br/>
      </w:r>
      <w:r>
        <w:br/>
      </w:r>
      <w:r>
        <w:rPr>
          <w:rStyle w:val="VerbatimChar"/>
        </w:rPr>
        <w:t xml:space="preserve">Administration</w:t>
      </w:r>
      <w:r>
        <w:br/>
      </w:r>
      <w:r>
        <w:br/>
      </w:r>
      <w:r>
        <w:rPr>
          <w:rStyle w:val="VerbatimChar"/>
        </w:rPr>
        <w:t xml:space="preserve">Marketing</w:t>
      </w:r>
      <w:r>
        <w:br/>
      </w:r>
      <w:r>
        <w:br/>
      </w:r>
      <w:r>
        <w:rPr>
          <w:rStyle w:val="VerbatimChar"/>
        </w:rPr>
        <w:t xml:space="preserve">System</w:t>
      </w:r>
    </w:p>
    <w:p>
      <w:r>
        <w:pict>
          <v:rect style="width:0;height:1.5pt" o:hralign="center" o:hrstd="t" o:hr="t"/>
        </w:pict>
      </w:r>
    </w:p>
    <w:bookmarkEnd w:id="33"/>
    <w:bookmarkStart w:id="34" w:name="template-status-values"/>
    <w:p>
      <w:pPr>
        <w:pStyle w:val="Heading1"/>
      </w:pPr>
      <w:r>
        <w:t xml:space="preserve">TEMPLATE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34"/>
    <w:bookmarkStart w:id="36" w:name="notification_template_versions"/>
    <w:p>
      <w:pPr>
        <w:pStyle w:val="Heading1"/>
      </w:pPr>
      <w:r>
        <w:t xml:space="preserve">NOTIFICATION_TEMPLATE_VERSIONS</w:t>
      </w:r>
    </w:p>
    <w:bookmarkStart w:id="35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immutable notification template content.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Email Templates</w:t>
      </w:r>
      <w:r>
        <w:br/>
      </w:r>
      <w:r>
        <w:br/>
      </w:r>
      <w:r>
        <w:rPr>
          <w:rStyle w:val="VerbatimChar"/>
        </w:rPr>
        <w:t xml:space="preserve">SMS Templates</w:t>
      </w:r>
      <w:r>
        <w:br/>
      </w:r>
      <w:r>
        <w:br/>
      </w:r>
      <w:r>
        <w:rPr>
          <w:rStyle w:val="VerbatimChar"/>
        </w:rPr>
        <w:t xml:space="preserve">Push Notifications</w:t>
      </w:r>
      <w:r>
        <w:br/>
      </w:r>
      <w:r>
        <w:br/>
      </w:r>
      <w:r>
        <w:rPr>
          <w:rStyle w:val="VerbatimChar"/>
        </w:rPr>
        <w:t xml:space="preserve">In-App Notifications</w:t>
      </w:r>
      <w:r>
        <w:br/>
      </w:r>
      <w:r>
        <w:br/>
      </w:r>
      <w:r>
        <w:rPr>
          <w:rStyle w:val="VerbatimChar"/>
        </w:rPr>
        <w:t xml:space="preserve">Localization</w:t>
      </w:r>
      <w:r>
        <w:br/>
      </w:r>
      <w:r>
        <w:br/>
      </w:r>
      <w:r>
        <w:rPr>
          <w:rStyle w:val="VerbatimChar"/>
        </w:rPr>
        <w:t xml:space="preserve">Provider-Specific Metadata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notification_template_versions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notification_template_id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language_code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'en-US'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subject_template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body_template LONGTEXT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variables_schema_json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channel_metadata_json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effective_from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effective_to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ux_notification_template_versions_uuid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ux_notification_template_versions_version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notification_template_id,</w:t>
      </w:r>
      <w:r>
        <w:br/>
      </w:r>
      <w:r>
        <w:rPr>
          <w:rStyle w:val="NormalTok"/>
        </w:rPr>
        <w:t xml:space="preserve">            version_number,</w:t>
      </w:r>
      <w:r>
        <w:br/>
      </w:r>
      <w:r>
        <w:rPr>
          <w:rStyle w:val="NormalTok"/>
        </w:rPr>
        <w:t xml:space="preserve">            language_code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cef22c5c5b679f426899919d42908c73dbc31e6"/>
    <w:p>
      <w:pPr>
        <w:pStyle w:val="Heading1"/>
      </w:pPr>
      <w:r>
        <w:t xml:space="preserve">NOTIFICATION_TEMPLATE_VERSIONS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notification_template_versions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fk_notification_template_versions_template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(notification_template_id)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notification_templates(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notification_template_versions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fk_notification_template_versions_created_by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7"/>
    <w:bookmarkStart w:id="38" w:name="notification_template_versions-indexes"/>
    <w:p>
      <w:pPr>
        <w:pStyle w:val="Heading1"/>
      </w:pPr>
      <w:r>
        <w:t xml:space="preserve">NOTIFICATION_TEMPLATE_VERSIONS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ix_notification_template_versions_language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notification_template_versions(language_code);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ix_notification_template_versions_status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notification_template_versions(version_status);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ix_notification_template_versions_effective_from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notification_template_versions(effective_from);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ix_notification_template_versions_effective_to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notification_template_versions(effective_to);</w:t>
      </w:r>
    </w:p>
    <w:p>
      <w:r>
        <w:pict>
          <v:rect style="width:0;height:1.5pt" o:hralign="center" o:hrstd="t" o:hr="t"/>
        </w:pict>
      </w:r>
    </w:p>
    <w:bookmarkEnd w:id="38"/>
    <w:bookmarkStart w:id="39" w:name="template-version-status-values"/>
    <w:p>
      <w:pPr>
        <w:pStyle w:val="Heading1"/>
      </w:pPr>
      <w:r>
        <w:t xml:space="preserve">TEMPLATE VERSION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39"/>
    <w:bookmarkStart w:id="40" w:name="template-variable-strategy"/>
    <w:p>
      <w:pPr>
        <w:pStyle w:val="Heading1"/>
      </w:pPr>
      <w:r>
        <w:t xml:space="preserve">TEMPLATE VARIABLE STRATEGY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"candidateName"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"certificateNumber"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Stored in:</w:t>
      </w:r>
    </w:p>
    <w:p>
      <w:pPr>
        <w:pStyle w:val="SourceCode"/>
      </w:pPr>
      <w:r>
        <w:rPr>
          <w:rStyle w:val="VerbatimChar"/>
        </w:rPr>
        <w:t xml:space="preserve">variables_schema_json</w:t>
      </w:r>
    </w:p>
    <w:p>
      <w:r>
        <w:pict>
          <v:rect style="width:0;height:1.5pt" o:hralign="center" o:hrstd="t" o:hr="t"/>
        </w:pict>
      </w:r>
    </w:p>
    <w:bookmarkEnd w:id="40"/>
    <w:bookmarkStart w:id="41" w:name="channel-metadata-strategy"/>
    <w:p>
      <w:pPr>
        <w:pStyle w:val="Heading1"/>
      </w:pPr>
      <w:r>
        <w:t xml:space="preserve">CHANNEL METADATA STRATEGY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"pushTitle"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"Certificate Issued"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"high"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Stored in:</w:t>
      </w:r>
    </w:p>
    <w:p>
      <w:pPr>
        <w:pStyle w:val="SourceCode"/>
      </w:pPr>
      <w:r>
        <w:rPr>
          <w:rStyle w:val="VerbatimChar"/>
        </w:rPr>
        <w:t xml:space="preserve">channel_metadata_json</w:t>
      </w:r>
    </w:p>
    <w:p>
      <w:r>
        <w:pict>
          <v:rect style="width:0;height:1.5pt" o:hralign="center" o:hrstd="t" o:hr="t"/>
        </w:pict>
      </w:r>
    </w:p>
    <w:bookmarkEnd w:id="41"/>
    <w:bookmarkStart w:id="42" w:name="localization-strategy"/>
    <w:p>
      <w:pPr>
        <w:pStyle w:val="Heading1"/>
      </w:pPr>
      <w:r>
        <w:t xml:space="preserve">LOCALIZATION STRATEGY</w:t>
      </w:r>
    </w:p>
    <w:p>
      <w:pPr>
        <w:pStyle w:val="FirstParagraph"/>
      </w:pPr>
      <w:r>
        <w:t xml:space="preserve">Each template version may exist in multiple languages:</w:t>
      </w:r>
    </w:p>
    <w:p>
      <w:pPr>
        <w:pStyle w:val="SourceCode"/>
      </w:pPr>
      <w:r>
        <w:rPr>
          <w:rStyle w:val="VerbatimChar"/>
        </w:rPr>
        <w:t xml:space="preserve">AssessmentReminder (en-US)</w:t>
      </w:r>
      <w:r>
        <w:br/>
      </w:r>
      <w:r>
        <w:br/>
      </w:r>
      <w:r>
        <w:rPr>
          <w:rStyle w:val="VerbatimChar"/>
        </w:rPr>
        <w:t xml:space="preserve">AssessmentReminder (en-IN)</w:t>
      </w:r>
      <w:r>
        <w:br/>
      </w:r>
      <w:r>
        <w:br/>
      </w:r>
      <w:r>
        <w:rPr>
          <w:rStyle w:val="VerbatimChar"/>
        </w:rPr>
        <w:t xml:space="preserve">AssessmentReminder (ar-SA)</w:t>
      </w:r>
    </w:p>
    <w:p>
      <w:pPr>
        <w:pStyle w:val="FirstParagraph"/>
      </w:pPr>
      <w:r>
        <w:t xml:space="preserve">without duplicating template definitions.</w:t>
      </w:r>
    </w:p>
    <w:p>
      <w:r>
        <w:pict>
          <v:rect style="width:0;height:1.5pt" o:hralign="center" o:hrstd="t" o:hr="t"/>
        </w:pict>
      </w:r>
    </w:p>
    <w:bookmarkEnd w:id="42"/>
    <w:bookmarkStart w:id="44" w:name="notification_channels"/>
    <w:p>
      <w:pPr>
        <w:pStyle w:val="Heading1"/>
      </w:pPr>
      <w:r>
        <w:t xml:space="preserve">NOTIFICATION_CHANNELS</w:t>
      </w:r>
    </w:p>
    <w:bookmarkStart w:id="43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available delivery channels.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br/>
      </w:r>
      <w:r>
        <w:rPr>
          <w:rStyle w:val="VerbatimChar"/>
        </w:rPr>
        <w:t xml:space="preserve">SMS</w:t>
      </w:r>
      <w:r>
        <w:br/>
      </w:r>
      <w:r>
        <w:br/>
      </w:r>
      <w:r>
        <w:rPr>
          <w:rStyle w:val="VerbatimChar"/>
        </w:rPr>
        <w:t xml:space="preserve">Push</w:t>
      </w:r>
      <w:r>
        <w:br/>
      </w:r>
      <w:r>
        <w:br/>
      </w:r>
      <w:r>
        <w:rPr>
          <w:rStyle w:val="VerbatimChar"/>
        </w:rPr>
        <w:t xml:space="preserve">InApp</w:t>
      </w:r>
      <w:r>
        <w:br/>
      </w:r>
      <w:r>
        <w:br/>
      </w:r>
      <w:r>
        <w:rPr>
          <w:rStyle w:val="VerbatimChar"/>
        </w:rPr>
        <w:t xml:space="preserve">Webhook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notification_channels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channel_code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channel_name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provider_name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provider_configuration_json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supports_retry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default_priority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ux_notification_channels_uuid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ux_notification_channels_code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(channel_code)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notification_channels-foreign-keys"/>
    <w:p>
      <w:pPr>
        <w:pStyle w:val="Heading1"/>
      </w:pPr>
      <w:r>
        <w:t xml:space="preserve">NOTIFICATION_CHANNELS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notification_channels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fk_notification_channels_created_by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notification_channels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fk_notification_channels_modified_by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(modified_by)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5"/>
    <w:bookmarkStart w:id="46" w:name="notification_channels-indexes"/>
    <w:p>
      <w:pPr>
        <w:pStyle w:val="Heading1"/>
      </w:pPr>
      <w:r>
        <w:t xml:space="preserve">NOTIFICATION_CHANNELS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ix_notification_channels_status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notification_channels(status);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ix_notification_channels_provider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notification_channels(provider_name);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ix_notification_channels_priority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notification_channels(default_priority);</w:t>
      </w:r>
    </w:p>
    <w:p>
      <w:r>
        <w:pict>
          <v:rect style="width:0;height:1.5pt" o:hralign="center" o:hrstd="t" o:hr="t"/>
        </w:pict>
      </w:r>
    </w:p>
    <w:bookmarkEnd w:id="46"/>
    <w:bookmarkStart w:id="47" w:name="channel-status-values"/>
    <w:p>
      <w:pPr>
        <w:pStyle w:val="Heading1"/>
      </w:pPr>
      <w:r>
        <w:t xml:space="preserve">CHANNEL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Inactive</w:t>
      </w:r>
      <w:r>
        <w:br/>
      </w:r>
      <w:r>
        <w:br/>
      </w:r>
      <w:r>
        <w:rPr>
          <w:rStyle w:val="VerbatimChar"/>
        </w:rPr>
        <w:t xml:space="preserve">Maintenance</w:t>
      </w:r>
    </w:p>
    <w:p>
      <w:r>
        <w:pict>
          <v:rect style="width:0;height:1.5pt" o:hralign="center" o:hrstd="t" o:hr="t"/>
        </w:pict>
      </w:r>
    </w:p>
    <w:bookmarkEnd w:id="47"/>
    <w:bookmarkStart w:id="48" w:name="priority-values"/>
    <w:p>
      <w:pPr>
        <w:pStyle w:val="Heading1"/>
      </w:pPr>
      <w:r>
        <w:t xml:space="preserve">PRIORITY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Low</w:t>
      </w:r>
      <w:r>
        <w:br/>
      </w:r>
      <w:r>
        <w:br/>
      </w:r>
      <w:r>
        <w:rPr>
          <w:rStyle w:val="VerbatimChar"/>
        </w:rPr>
        <w:t xml:space="preserve">Normal</w:t>
      </w:r>
      <w:r>
        <w:br/>
      </w:r>
      <w:r>
        <w:br/>
      </w:r>
      <w:r>
        <w:rPr>
          <w:rStyle w:val="VerbatimChar"/>
        </w:rPr>
        <w:t xml:space="preserve">High</w:t>
      </w:r>
      <w:r>
        <w:br/>
      </w:r>
      <w:r>
        <w:br/>
      </w: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End w:id="48"/>
    <w:bookmarkStart w:id="49" w:name="provider-configuration-strategy"/>
    <w:p>
      <w:pPr>
        <w:pStyle w:val="Heading1"/>
      </w:pPr>
      <w:r>
        <w:t xml:space="preserve">PROVIDER CONFIGURATION STRATEGY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"noreply@snapflect.com"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"ap-south-1"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"SendGrid"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Stored in:</w:t>
      </w:r>
    </w:p>
    <w:p>
      <w:pPr>
        <w:pStyle w:val="SourceCode"/>
      </w:pPr>
      <w:r>
        <w:rPr>
          <w:rStyle w:val="VerbatimChar"/>
        </w:rPr>
        <w:t xml:space="preserve">provider_configuration_json</w:t>
      </w:r>
    </w:p>
    <w:p>
      <w:r>
        <w:pict>
          <v:rect style="width:0;height:1.5pt" o:hralign="center" o:hrstd="t" o:hr="t"/>
        </w:pict>
      </w:r>
    </w:p>
    <w:bookmarkEnd w:id="49"/>
    <w:bookmarkStart w:id="50" w:name="system-template-governance"/>
    <w:p>
      <w:pPr>
        <w:pStyle w:val="Heading1"/>
      </w:pPr>
      <w:r>
        <w:t xml:space="preserve">SYSTEM TEMPLATE GOVERNANCE</w:t>
      </w:r>
    </w:p>
    <w:p>
      <w:pPr>
        <w:pStyle w:val="FirstParagraph"/>
      </w:pPr>
      <w:r>
        <w:t xml:space="preserve">Templates marked:</w:t>
      </w:r>
    </w:p>
    <w:p>
      <w:pPr>
        <w:pStyle w:val="SourceCode"/>
      </w:pPr>
      <w:r>
        <w:rPr>
          <w:rStyle w:val="VerbatimChar"/>
        </w:rPr>
        <w:t xml:space="preserve">is_system_template = 1</w:t>
      </w:r>
    </w:p>
    <w:p>
      <w:pPr>
        <w:pStyle w:val="FirstParagraph"/>
      </w:pPr>
      <w:r>
        <w:t xml:space="preserve">cannot be deleted through standard administration workflows.</w:t>
      </w:r>
    </w:p>
    <w:p>
      <w:pPr>
        <w:pStyle w:val="BodyText"/>
      </w:pPr>
      <w:r>
        <w:t xml:space="preserve">Changes require elevated permissions.</w:t>
      </w:r>
    </w:p>
    <w:p>
      <w:r>
        <w:pict>
          <v:rect style="width:0;height:1.5pt" o:hralign="center" o:hrstd="t" o:hr="t"/>
        </w:pict>
      </w:r>
    </w:p>
    <w:bookmarkEnd w:id="50"/>
    <w:bookmarkStart w:id="51" w:name="effective-dating-governance"/>
    <w:p>
      <w:pPr>
        <w:pStyle w:val="Heading1"/>
      </w:pPr>
      <w:r>
        <w:t xml:space="preserve">EFFECTIVE DATING GOVERNANCE</w:t>
      </w:r>
    </w:p>
    <w:p>
      <w:pPr>
        <w:pStyle w:val="FirstParagraph"/>
      </w:pPr>
      <w:r>
        <w:t xml:space="preserve">Template versions become active when:</w:t>
      </w:r>
    </w:p>
    <w:p>
      <w:pPr>
        <w:pStyle w:val="SourceCode"/>
      </w:pPr>
      <w:r>
        <w:rPr>
          <w:rStyle w:val="VerbatimChar"/>
        </w:rPr>
        <w:t xml:space="preserve">current_timestamp &gt;= effective_from</w:t>
      </w:r>
    </w:p>
    <w:p>
      <w:pPr>
        <w:pStyle w:val="FirstParagraph"/>
      </w:pPr>
      <w:r>
        <w:t xml:space="preserve">and</w:t>
      </w:r>
    </w:p>
    <w:p>
      <w:pPr>
        <w:pStyle w:val="SourceCode"/>
      </w:pPr>
      <w:r>
        <w:rPr>
          <w:rStyle w:val="VerbatimChar"/>
        </w:rPr>
        <w:t xml:space="preserve">current_timestamp &lt; effective_to</w:t>
      </w:r>
    </w:p>
    <w:p>
      <w:pPr>
        <w:pStyle w:val="FirstParagraph"/>
      </w:pPr>
      <w:r>
        <w:t xml:space="preserve">when effective_to exists.</w:t>
      </w:r>
    </w:p>
    <w:p>
      <w:r>
        <w:pict>
          <v:rect style="width:0;height:1.5pt" o:hralign="center" o:hrstd="t" o:hr="t"/>
        </w:pict>
      </w:r>
    </w:p>
    <w:bookmarkEnd w:id="51"/>
    <w:bookmarkStart w:id="52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Template Versioning Applied</w:t>
      </w:r>
    </w:p>
    <w:p>
      <w:pPr>
        <w:pStyle w:val="BodyText"/>
      </w:pPr>
      <w:r>
        <w:t xml:space="preserve">✓ Localization Support Applied</w:t>
      </w:r>
    </w:p>
    <w:p>
      <w:pPr>
        <w:pStyle w:val="BodyText"/>
      </w:pPr>
      <w:r>
        <w:t xml:space="preserve">✓ Multi-Tenant Ownership Applied</w:t>
      </w:r>
    </w:p>
    <w:p>
      <w:pPr>
        <w:pStyle w:val="BodyText"/>
      </w:pPr>
      <w:r>
        <w:t xml:space="preserve">✓ Provider Abstraction Applied</w:t>
      </w:r>
    </w:p>
    <w:p>
      <w:pPr>
        <w:pStyle w:val="BodyText"/>
      </w:pPr>
      <w:r>
        <w:t xml:space="preserve">✓ Multi-Channel Support Applied</w:t>
      </w:r>
    </w:p>
    <w:p>
      <w:pPr>
        <w:pStyle w:val="BodyText"/>
      </w:pPr>
      <w:r>
        <w:t xml:space="preserve">✓ Template Variable Governance Applied</w:t>
      </w:r>
    </w:p>
    <w:p>
      <w:pPr>
        <w:pStyle w:val="BodyText"/>
      </w:pPr>
      <w:r>
        <w:t xml:space="preserve">✓ Effective Dating Applied</w:t>
      </w:r>
    </w:p>
    <w:p>
      <w:pPr>
        <w:pStyle w:val="BodyText"/>
      </w:pPr>
      <w:r>
        <w:t xml:space="preserve">✓ Audit Compatibility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52"/>
    <w:bookmarkStart w:id="53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007_NOTIFICATION_SCHEMA.SQL – PART 1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53"/>
    <w:bookmarkStart w:id="54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SourceCode"/>
      </w:pPr>
      <w:r>
        <w:rPr>
          <w:rStyle w:val="VerbatimChar"/>
        </w:rPr>
        <w:t xml:space="preserve">notification_templates</w:t>
      </w:r>
      <w:r>
        <w:br/>
      </w:r>
      <w:r>
        <w:br/>
      </w:r>
      <w:r>
        <w:rPr>
          <w:rStyle w:val="VerbatimChar"/>
        </w:rPr>
        <w:t xml:space="preserve">notification_template_versions</w:t>
      </w:r>
      <w:r>
        <w:br/>
      </w:r>
      <w:r>
        <w:br/>
      </w:r>
      <w:r>
        <w:rPr>
          <w:rStyle w:val="VerbatimChar"/>
        </w:rPr>
        <w:t xml:space="preserve">notification_channels</w:t>
      </w:r>
    </w:p>
    <w:p>
      <w:pPr>
        <w:pStyle w:val="FirstParagraph"/>
      </w:pPr>
      <w:r>
        <w:t xml:space="preserve">Notification Module Completion:</w:t>
      </w:r>
    </w:p>
    <w:p>
      <w:pPr>
        <w:pStyle w:val="SourceCode"/>
      </w:pPr>
      <w:r>
        <w:rPr>
          <w:rStyle w:val="VerbatimChar"/>
        </w:rPr>
        <w:t xml:space="preserve">50%</w:t>
      </w:r>
    </w:p>
    <w:p>
      <w:r>
        <w:pict>
          <v:rect style="width:0;height:1.5pt" o:hralign="center" o:hrstd="t" o:hr="t"/>
        </w:pict>
      </w:r>
    </w:p>
    <w:bookmarkEnd w:id="54"/>
    <w:bookmarkStart w:id="55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 architecture review for:</w:t>
      </w:r>
    </w:p>
    <w:p>
      <w:pPr>
        <w:pStyle w:val="SourceCode"/>
      </w:pPr>
      <w:r>
        <w:rPr>
          <w:rStyle w:val="VerbatimChar"/>
        </w:rPr>
        <w:t xml:space="preserve">notification_queue</w:t>
      </w:r>
      <w:r>
        <w:br/>
      </w:r>
      <w:r>
        <w:br/>
      </w:r>
      <w:r>
        <w:rPr>
          <w:rStyle w:val="VerbatimChar"/>
        </w:rPr>
        <w:t xml:space="preserve">notification_delivery_logs</w:t>
      </w:r>
      <w:r>
        <w:br/>
      </w:r>
      <w:r>
        <w:br/>
      </w:r>
      <w:r>
        <w:rPr>
          <w:rStyle w:val="VerbatimChar"/>
        </w:rPr>
        <w:t xml:space="preserve">notification_preferences</w:t>
      </w:r>
      <w:r>
        <w:br/>
      </w:r>
      <w:r>
        <w:br/>
      </w:r>
      <w:r>
        <w:rPr>
          <w:rStyle w:val="VerbatimChar"/>
        </w:rPr>
        <w:t xml:space="preserve">notification_subscriptions</w:t>
      </w:r>
    </w:p>
    <w:p>
      <w:pPr>
        <w:pStyle w:val="FirstParagraph"/>
      </w:pPr>
      <w:r>
        <w:t xml:space="preserve">before generating:</w:t>
      </w:r>
    </w:p>
    <w:p>
      <w:pPr>
        <w:pStyle w:val="SourceCode"/>
      </w:pPr>
      <w:r>
        <w:rPr>
          <w:rStyle w:val="VerbatimChar"/>
        </w:rPr>
        <w:t xml:space="preserve">007_NOTIFICATION_SCHEMA.SQL – PART 2</w:t>
      </w:r>
    </w:p>
    <w:p>
      <w:pPr>
        <w:pStyle w:val="FirstParagraph"/>
      </w:pPr>
      <w:r>
        <w:t xml:space="preserve">This phase will establish:</w:t>
      </w:r>
    </w:p>
    <w:p>
      <w:pPr>
        <w:pStyle w:val="SourceCode"/>
      </w:pPr>
      <w:r>
        <w:rPr>
          <w:rStyle w:val="VerbatimChar"/>
        </w:rPr>
        <w:t xml:space="preserve">Notification Processing Engine</w:t>
      </w:r>
      <w:r>
        <w:br/>
      </w:r>
      <w:r>
        <w:br/>
      </w:r>
      <w:r>
        <w:rPr>
          <w:rStyle w:val="VerbatimChar"/>
        </w:rPr>
        <w:t xml:space="preserve">Delivery Tracking</w:t>
      </w:r>
      <w:r>
        <w:br/>
      </w:r>
      <w:r>
        <w:br/>
      </w:r>
      <w:r>
        <w:rPr>
          <w:rStyle w:val="VerbatimChar"/>
        </w:rPr>
        <w:t xml:space="preserve">Retry Management</w:t>
      </w:r>
      <w:r>
        <w:br/>
      </w:r>
      <w:r>
        <w:br/>
      </w:r>
      <w:r>
        <w:rPr>
          <w:rStyle w:val="VerbatimChar"/>
        </w:rPr>
        <w:t xml:space="preserve">User Preferences</w:t>
      </w:r>
      <w:r>
        <w:br/>
      </w:r>
      <w:r>
        <w:br/>
      </w:r>
      <w:r>
        <w:rPr>
          <w:rStyle w:val="VerbatimChar"/>
        </w:rPr>
        <w:t xml:space="preserve">Subscription Management</w:t>
      </w:r>
      <w:r>
        <w:br/>
      </w:r>
      <w:r>
        <w:br/>
      </w:r>
      <w:r>
        <w:rPr>
          <w:rStyle w:val="VerbatimChar"/>
        </w:rPr>
        <w:t xml:space="preserve">Notification Analytics</w:t>
      </w:r>
    </w:p>
    <w:p>
      <w:pPr>
        <w:pStyle w:val="FirstParagraph"/>
      </w:pPr>
      <w:r>
        <w:t xml:space="preserve">and complete the Notification module.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2026-06-19T22:35:31Z</dcterms:created>
  <dcterms:modified xsi:type="dcterms:W3CDTF">2026-06-19T22:35:31Z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