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4" w:name="api_implementation_master_plan"/>
    <w:p>
      <w:pPr>
        <w:pStyle w:val="Heading1"/>
      </w:pPr>
      <w:r>
        <w:t xml:space="preserve">018_API_IMPLEMENTATION_MASTER_PLAN</w:t>
      </w:r>
    </w:p>
    <w:bookmarkStart w:id="23" w:name="version-1.0"/>
    <w:p>
      <w:pPr>
        <w:pStyle w:val="Heading2"/>
      </w:pPr>
      <w:r>
        <w:t xml:space="preserve">Version 1.0</w:t>
      </w:r>
    </w:p>
    <w:bookmarkStart w:id="21" w:name="status-approved-baseline"/>
    <w:p>
      <w:pPr>
        <w:pStyle w:val="Heading3"/>
      </w:pPr>
      <w:r>
        <w:t xml:space="preserve">Status: APPROVED BASELINE</w:t>
      </w:r>
    </w:p>
    <w:bookmarkEnd w:id="21"/>
    <w:bookmarkStart w:id="22" w:name="master-development-execution-blueprint"/>
    <w:p>
      <w:pPr>
        <w:pStyle w:val="Heading3"/>
      </w:pPr>
      <w:r>
        <w:t xml:space="preserve">Master Development Execution Blueprint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API Implementation Master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Development Execution Blueprint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 Stack</w:t>
            </w:r>
          </w:p>
        </w:tc>
        <w:tc>
          <w:tcPr/>
          <w:p>
            <w:pPr>
              <w:pStyle w:val="Compact"/>
            </w:pPr>
            <w:r>
              <w:t xml:space="preserve">Laravel 12 + MySQL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Platform</w:t>
            </w:r>
          </w:p>
        </w:tc>
        <w:tc>
          <w:tcPr/>
          <w:p>
            <w:pPr>
              <w:pStyle w:val="Compact"/>
            </w:pPr>
            <w:r>
              <w:t xml:space="preserve">Hostinger Shared 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Tools</w:t>
            </w:r>
          </w:p>
        </w:tc>
        <w:tc>
          <w:tcPr/>
          <w:p>
            <w:pPr>
              <w:pStyle w:val="Compact"/>
            </w:pPr>
            <w:r>
              <w:t xml:space="preserve">Cursor AI + ChatGPT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Style</w:t>
            </w:r>
          </w:p>
        </w:tc>
        <w:tc>
          <w:tcPr/>
          <w:p>
            <w:pPr>
              <w:pStyle w:val="Compact"/>
            </w:pPr>
            <w:r>
              <w:t xml:space="preserve">Modular Monolith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This document converts:</w:t>
      </w:r>
    </w:p>
    <w:p>
      <w:pPr>
        <w:pStyle w:val="BodyText"/>
      </w:pPr>
      <w:r>
        <w:t xml:space="preserve">PRD → ERD → Database Schemas → Architecture → OpenAPI Specifications</w:t>
      </w:r>
    </w:p>
    <w:p>
      <w:pPr>
        <w:pStyle w:val="BodyText"/>
      </w:pPr>
      <w:r>
        <w:t xml:space="preserve">into</w:t>
      </w:r>
    </w:p>
    <w:p>
      <w:pPr>
        <w:pStyle w:val="SourceCode"/>
      </w:pPr>
      <w:r>
        <w:rPr>
          <w:rStyle w:val="VerbatimChar"/>
        </w:rPr>
        <w:t xml:space="preserve">Production Ready Software</w:t>
      </w:r>
    </w:p>
    <w:p>
      <w:pPr>
        <w:pStyle w:val="FirstParagraph"/>
      </w:pPr>
      <w:r>
        <w:t xml:space="preserve">This document becomes the primary implementation guide for:</w:t>
      </w:r>
    </w:p>
    <w:p>
      <w:pPr>
        <w:pStyle w:val="SourceCode"/>
      </w:pPr>
      <w:r>
        <w:rPr>
          <w:rStyle w:val="VerbatimChar"/>
        </w:rPr>
        <w:t xml:space="preserve">Developers</w:t>
      </w:r>
      <w:r>
        <w:br/>
      </w:r>
      <w:r>
        <w:br/>
      </w:r>
      <w:r>
        <w:rPr>
          <w:rStyle w:val="VerbatimChar"/>
        </w:rPr>
        <w:t xml:space="preserve">Cursor AI</w:t>
      </w:r>
      <w:r>
        <w:br/>
      </w:r>
      <w:r>
        <w:br/>
      </w:r>
      <w:r>
        <w:rPr>
          <w:rStyle w:val="VerbatimChar"/>
        </w:rPr>
        <w:t xml:space="preserve">Technical Leads</w:t>
      </w:r>
      <w:r>
        <w:br/>
      </w:r>
      <w:r>
        <w:br/>
      </w:r>
      <w:r>
        <w:rPr>
          <w:rStyle w:val="VerbatimChar"/>
        </w:rPr>
        <w:t xml:space="preserve">Architecture Governance</w:t>
      </w:r>
      <w:r>
        <w:br/>
      </w:r>
      <w:r>
        <w:br/>
      </w:r>
      <w:r>
        <w:rPr>
          <w:rStyle w:val="VerbatimChar"/>
        </w:rPr>
        <w:t xml:space="preserve">Future Maintenance</w:t>
      </w:r>
    </w:p>
    <w:p>
      <w:r>
        <w:pict>
          <v:rect style="width:0;height:1.5pt" o:hralign="center" o:hrstd="t" o:hr="t"/>
        </w:pict>
      </w:r>
    </w:p>
    <w:bookmarkEnd w:id="26"/>
    <w:bookmarkStart w:id="34" w:name="approved-technology-stack"/>
    <w:p>
      <w:pPr>
        <w:pStyle w:val="Heading1"/>
      </w:pPr>
      <w:r>
        <w:t xml:space="preserve">2. APPROVED TECHNOLOGY STACK</w:t>
      </w:r>
    </w:p>
    <w:bookmarkStart w:id="27" w:name="backend"/>
    <w:p>
      <w:pPr>
        <w:pStyle w:val="Heading2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PHP 8.4+</w:t>
      </w:r>
      <w:r>
        <w:br/>
      </w:r>
      <w:r>
        <w:br/>
      </w:r>
      <w:r>
        <w:rPr>
          <w:rStyle w:val="VerbatimChar"/>
        </w:rPr>
        <w:t xml:space="preserve">Laravel 12</w:t>
      </w:r>
      <w:r>
        <w:br/>
      </w:r>
      <w:r>
        <w:br/>
      </w:r>
      <w:r>
        <w:rPr>
          <w:rStyle w:val="VerbatimChar"/>
        </w:rPr>
        <w:t xml:space="preserve">Laravel Sanctum (Optional)</w:t>
      </w:r>
      <w:r>
        <w:br/>
      </w:r>
      <w:r>
        <w:br/>
      </w:r>
      <w:r>
        <w:rPr>
          <w:rStyle w:val="VerbatimChar"/>
        </w:rPr>
        <w:t xml:space="preserve">JWT Authentication</w:t>
      </w:r>
      <w:r>
        <w:br/>
      </w:r>
      <w:r>
        <w:br/>
      </w:r>
      <w:r>
        <w:rPr>
          <w:rStyle w:val="VerbatimChar"/>
        </w:rPr>
        <w:t xml:space="preserve">REST APIs</w:t>
      </w:r>
    </w:p>
    <w:p>
      <w:r>
        <w:pict>
          <v:rect style="width:0;height:1.5pt" o:hralign="center" o:hrstd="t" o:hr="t"/>
        </w:pict>
      </w:r>
    </w:p>
    <w:bookmarkEnd w:id="27"/>
    <w:bookmarkStart w:id="28" w:name="database"/>
    <w:p>
      <w:pPr>
        <w:pStyle w:val="Heading2"/>
      </w:pPr>
      <w:r>
        <w:t xml:space="preserve">Database</w:t>
      </w:r>
    </w:p>
    <w:p>
      <w:pPr>
        <w:pStyle w:val="SourceCode"/>
      </w:pPr>
      <w:r>
        <w:rPr>
          <w:rStyle w:val="VerbatimChar"/>
        </w:rPr>
        <w:t xml:space="preserve">MySQL 8</w:t>
      </w:r>
      <w:r>
        <w:br/>
      </w:r>
      <w:r>
        <w:br/>
      </w:r>
      <w:r>
        <w:rPr>
          <w:rStyle w:val="VerbatimChar"/>
        </w:rPr>
        <w:t xml:space="preserve">InnoDB</w:t>
      </w:r>
      <w:r>
        <w:br/>
      </w:r>
      <w:r>
        <w:br/>
      </w:r>
      <w:r>
        <w:rPr>
          <w:rStyle w:val="VerbatimChar"/>
        </w:rPr>
        <w:t xml:space="preserve">UTF8MB4</w:t>
      </w:r>
    </w:p>
    <w:p>
      <w:r>
        <w:pict>
          <v:rect style="width:0;height:1.5pt" o:hralign="center" o:hrstd="t" o:hr="t"/>
        </w:pict>
      </w:r>
    </w:p>
    <w:bookmarkEnd w:id="28"/>
    <w:bookmarkStart w:id="29" w:name="hosting"/>
    <w:p>
      <w:pPr>
        <w:pStyle w:val="Heading2"/>
      </w:pPr>
      <w:r>
        <w:t xml:space="preserve">Hosting</w:t>
      </w:r>
    </w:p>
    <w:p>
      <w:pPr>
        <w:pStyle w:val="SourceCode"/>
      </w:pPr>
      <w:r>
        <w:rPr>
          <w:rStyle w:val="VerbatimChar"/>
        </w:rPr>
        <w:t xml:space="preserve">Hostinger Shared Hosting</w:t>
      </w:r>
    </w:p>
    <w:p>
      <w:r>
        <w:pict>
          <v:rect style="width:0;height:1.5pt" o:hralign="center" o:hrstd="t" o:hr="t"/>
        </w:pict>
      </w:r>
    </w:p>
    <w:bookmarkEnd w:id="29"/>
    <w:bookmarkStart w:id="30" w:name="frontend"/>
    <w:p>
      <w:pPr>
        <w:pStyle w:val="Heading2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Angular 20</w:t>
      </w:r>
    </w:p>
    <w:p>
      <w:r>
        <w:pict>
          <v:rect style="width:0;height:1.5pt" o:hralign="center" o:hrstd="t" o:hr="t"/>
        </w:pict>
      </w:r>
    </w:p>
    <w:bookmarkEnd w:id="30"/>
    <w:bookmarkStart w:id="31" w:name="api-documentation"/>
    <w:p>
      <w:pPr>
        <w:pStyle w:val="Heading2"/>
      </w:pPr>
      <w:r>
        <w:t xml:space="preserve">API Documentation</w:t>
      </w:r>
    </w:p>
    <w:p>
      <w:pPr>
        <w:pStyle w:val="SourceCode"/>
      </w:pPr>
      <w:r>
        <w:rPr>
          <w:rStyle w:val="VerbatimChar"/>
        </w:rPr>
        <w:t xml:space="preserve">OpenAPI 3.1</w:t>
      </w:r>
      <w:r>
        <w:br/>
      </w:r>
      <w:r>
        <w:br/>
      </w:r>
      <w:r>
        <w:rPr>
          <w:rStyle w:val="VerbatimChar"/>
        </w:rPr>
        <w:t xml:space="preserve">Swagger</w:t>
      </w:r>
    </w:p>
    <w:p>
      <w:r>
        <w:pict>
          <v:rect style="width:0;height:1.5pt" o:hralign="center" o:hrstd="t" o:hr="t"/>
        </w:pict>
      </w:r>
    </w:p>
    <w:bookmarkEnd w:id="31"/>
    <w:bookmarkStart w:id="32" w:name="file-storage"/>
    <w:p>
      <w:pPr>
        <w:pStyle w:val="Heading2"/>
      </w:pPr>
      <w:r>
        <w:t xml:space="preserve">File Storage</w:t>
      </w:r>
    </w:p>
    <w:p>
      <w:pPr>
        <w:pStyle w:val="SourceCode"/>
      </w:pPr>
      <w:r>
        <w:rPr>
          <w:rStyle w:val="VerbatimChar"/>
        </w:rPr>
        <w:t xml:space="preserve">Hostinger Storage</w:t>
      </w:r>
      <w:r>
        <w:br/>
      </w:r>
      <w:r>
        <w:br/>
      </w:r>
      <w:r>
        <w:rPr>
          <w:rStyle w:val="VerbatimChar"/>
        </w:rPr>
        <w:t xml:space="preserve">Local Storage Driver</w:t>
      </w:r>
      <w:r>
        <w:br/>
      </w:r>
      <w:r>
        <w:br/>
      </w:r>
      <w:r>
        <w:rPr>
          <w:rStyle w:val="VerbatimChar"/>
        </w:rPr>
        <w:t xml:space="preserve">CDN Optional</w:t>
      </w:r>
    </w:p>
    <w:p>
      <w:r>
        <w:pict>
          <v:rect style="width:0;height:1.5pt" o:hralign="center" o:hrstd="t" o:hr="t"/>
        </w:pict>
      </w:r>
    </w:p>
    <w:bookmarkEnd w:id="32"/>
    <w:bookmarkStart w:id="33" w:name="queue-strategy"/>
    <w:p>
      <w:pPr>
        <w:pStyle w:val="Heading2"/>
      </w:pPr>
      <w:r>
        <w:t xml:space="preserve">Queue Strategy</w:t>
      </w:r>
    </w:p>
    <w:p>
      <w:pPr>
        <w:pStyle w:val="SourceCode"/>
      </w:pPr>
      <w:r>
        <w:rPr>
          <w:rStyle w:val="VerbatimChar"/>
        </w:rPr>
        <w:t xml:space="preserve">Database Queue Driver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architecture-style"/>
    <w:p>
      <w:pPr>
        <w:pStyle w:val="Heading1"/>
      </w:pPr>
      <w:r>
        <w:t xml:space="preserve">3. ARCHITECTURE STYLE</w:t>
      </w:r>
    </w:p>
    <w:p>
      <w:pPr>
        <w:pStyle w:val="FirstParagraph"/>
      </w:pPr>
      <w:r>
        <w:t xml:space="preserve">Approved Architecture</w:t>
      </w:r>
    </w:p>
    <w:p>
      <w:pPr>
        <w:pStyle w:val="SourceCode"/>
      </w:pPr>
      <w:r>
        <w:rPr>
          <w:rStyle w:val="VerbatimChar"/>
        </w:rPr>
        <w:t xml:space="preserve">Modular Monolith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Approved</w:t>
      </w:r>
    </w:p>
    <w:p>
      <w:pPr>
        <w:pStyle w:val="SourceCode"/>
      </w:pPr>
      <w:r>
        <w:rPr>
          <w:rStyle w:val="VerbatimChar"/>
        </w:rPr>
        <w:t xml:space="preserve">Microservices</w:t>
      </w:r>
      <w:r>
        <w:br/>
      </w:r>
      <w:r>
        <w:br/>
      </w:r>
      <w:r>
        <w:rPr>
          <w:rStyle w:val="VerbatimChar"/>
        </w:rPr>
        <w:t xml:space="preserve">Service Mesh</w:t>
      </w:r>
      <w:r>
        <w:br/>
      </w:r>
      <w:r>
        <w:br/>
      </w:r>
      <w:r>
        <w:rPr>
          <w:rStyle w:val="VerbatimChar"/>
        </w:rPr>
        <w:t xml:space="preserve">Kubernetes</w:t>
      </w:r>
      <w:r>
        <w:br/>
      </w:r>
      <w:r>
        <w:br/>
      </w:r>
      <w:r>
        <w:rPr>
          <w:rStyle w:val="VerbatimChar"/>
        </w:rPr>
        <w:t xml:space="preserve">Event Sourcing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Reason</w:t>
      </w:r>
    </w:p>
    <w:p>
      <w:pPr>
        <w:pStyle w:val="SourceCode"/>
      </w:pPr>
      <w:r>
        <w:rPr>
          <w:rStyle w:val="VerbatimChar"/>
        </w:rPr>
        <w:t xml:space="preserve">Lower Cost</w:t>
      </w:r>
      <w:r>
        <w:br/>
      </w:r>
      <w:r>
        <w:br/>
      </w:r>
      <w:r>
        <w:rPr>
          <w:rStyle w:val="VerbatimChar"/>
        </w:rPr>
        <w:t xml:space="preserve">Hostinger Compatible</w:t>
      </w:r>
      <w:r>
        <w:br/>
      </w:r>
      <w:r>
        <w:br/>
      </w:r>
      <w:r>
        <w:rPr>
          <w:rStyle w:val="VerbatimChar"/>
        </w:rPr>
        <w:t xml:space="preserve">Simpler Deployment</w:t>
      </w:r>
      <w:r>
        <w:br/>
      </w:r>
      <w:r>
        <w:br/>
      </w:r>
      <w:r>
        <w:rPr>
          <w:rStyle w:val="VerbatimChar"/>
        </w:rPr>
        <w:t xml:space="preserve">Cursor Friendly</w:t>
      </w:r>
      <w:r>
        <w:br/>
      </w:r>
      <w:r>
        <w:br/>
      </w:r>
      <w:r>
        <w:rPr>
          <w:rStyle w:val="VerbatimChar"/>
        </w:rPr>
        <w:t xml:space="preserve">Enterprise Capable</w:t>
      </w:r>
    </w:p>
    <w:p>
      <w:r>
        <w:pict>
          <v:rect style="width:0;height:1.5pt" o:hralign="center" o:hrstd="t" o:hr="t"/>
        </w:pict>
      </w:r>
    </w:p>
    <w:bookmarkEnd w:id="35"/>
    <w:bookmarkStart w:id="37" w:name="application-structure"/>
    <w:p>
      <w:pPr>
        <w:pStyle w:val="Heading1"/>
      </w:pPr>
      <w:r>
        <w:t xml:space="preserve">4. APPLICATION STRUCTURE</w:t>
      </w:r>
    </w:p>
    <w:bookmarkStart w:id="36" w:name="root-structure"/>
    <w:p>
      <w:pPr>
        <w:pStyle w:val="Heading2"/>
      </w:pPr>
      <w:r>
        <w:t xml:space="preserve">Root Structure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br/>
      </w:r>
      <w:r>
        <w:rPr>
          <w:rStyle w:val="VerbatimChar"/>
        </w:rPr>
        <w:t xml:space="preserve">Modules/</w:t>
      </w:r>
      <w:r>
        <w:br/>
      </w:r>
      <w:r>
        <w:br/>
      </w:r>
      <w:r>
        <w:rPr>
          <w:rStyle w:val="VerbatimChar"/>
        </w:rPr>
        <w:t xml:space="preserve">Shared/</w:t>
      </w:r>
      <w:r>
        <w:br/>
      </w:r>
      <w:r>
        <w:br/>
      </w:r>
      <w:r>
        <w:rPr>
          <w:rStyle w:val="VerbatimChar"/>
        </w:rPr>
        <w:t xml:space="preserve">Infrastructure/</w:t>
      </w:r>
      <w:r>
        <w:br/>
      </w:r>
      <w:r>
        <w:br/>
      </w:r>
      <w:r>
        <w:rPr>
          <w:rStyle w:val="VerbatimChar"/>
        </w:rPr>
        <w:t xml:space="preserve">Database/</w:t>
      </w:r>
      <w:r>
        <w:br/>
      </w:r>
      <w:r>
        <w:br/>
      </w:r>
      <w:r>
        <w:rPr>
          <w:rStyle w:val="VerbatimChar"/>
        </w:rPr>
        <w:t xml:space="preserve">Tests/</w:t>
      </w:r>
      <w:r>
        <w:br/>
      </w:r>
      <w:r>
        <w:br/>
      </w:r>
      <w:r>
        <w:rPr>
          <w:rStyle w:val="VerbatimChar"/>
        </w:rPr>
        <w:t xml:space="preserve">Docs/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0" w:name="module-inventory"/>
    <w:p>
      <w:pPr>
        <w:pStyle w:val="Heading1"/>
      </w:pPr>
      <w:r>
        <w:t xml:space="preserve">5. MODULE INVENTORY</w:t>
      </w:r>
    </w:p>
    <w:bookmarkStart w:id="38" w:name="module-01"/>
    <w:p>
      <w:pPr>
        <w:pStyle w:val="Heading2"/>
      </w:pPr>
      <w:r>
        <w:t xml:space="preserve">Module 01</w:t>
      </w:r>
    </w:p>
    <w:p>
      <w:pPr>
        <w:pStyle w:val="FirstParagraph"/>
      </w:pPr>
      <w:r>
        <w:t xml:space="preserve">Security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Roles</w:t>
      </w:r>
      <w:r>
        <w:br/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Sessions</w:t>
      </w:r>
      <w:r>
        <w:br/>
      </w:r>
      <w:r>
        <w:br/>
      </w:r>
      <w:r>
        <w:rPr>
          <w:rStyle w:val="VerbatimChar"/>
        </w:rPr>
        <w:t xml:space="preserve">Tokens</w:t>
      </w:r>
    </w:p>
    <w:p>
      <w:r>
        <w:pict>
          <v:rect style="width:0;height:1.5pt" o:hralign="center" o:hrstd="t" o:hr="t"/>
        </w:pict>
      </w:r>
    </w:p>
    <w:bookmarkEnd w:id="38"/>
    <w:bookmarkStart w:id="39" w:name="module-02"/>
    <w:p>
      <w:pPr>
        <w:pStyle w:val="Heading2"/>
      </w:pPr>
      <w:r>
        <w:t xml:space="preserve">Module 02</w:t>
      </w:r>
    </w:p>
    <w:p>
      <w:pPr>
        <w:pStyle w:val="FirstParagraph"/>
      </w:pPr>
      <w:r>
        <w:t xml:space="preserve">Governance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br/>
      </w:r>
      <w:r>
        <w:rPr>
          <w:rStyle w:val="VerbatimChar"/>
        </w:rPr>
        <w:t xml:space="preserve">Departments</w:t>
      </w:r>
      <w:r>
        <w:br/>
      </w:r>
      <w:r>
        <w:br/>
      </w:r>
      <w:r>
        <w:rPr>
          <w:rStyle w:val="VerbatimChar"/>
        </w:rPr>
        <w:t xml:space="preserve">Business Units</w:t>
      </w:r>
      <w:r>
        <w:br/>
      </w:r>
      <w:r>
        <w:br/>
      </w:r>
      <w:r>
        <w:rPr>
          <w:rStyle w:val="VerbatimChar"/>
        </w:rPr>
        <w:t xml:space="preserve">Locations</w:t>
      </w:r>
    </w:p>
    <w:p>
      <w:r>
        <w:pict>
          <v:rect style="width:0;height:1.5pt" o:hralign="center" o:hrstd="t" o:hr="t"/>
        </w:pict>
      </w:r>
    </w:p>
    <w:bookmarkEnd w:id="39"/>
    <w:bookmarkStart w:id="40" w:name="module-03"/>
    <w:p>
      <w:pPr>
        <w:pStyle w:val="Heading2"/>
      </w:pPr>
      <w:r>
        <w:t xml:space="preserve">Module 03</w:t>
      </w:r>
    </w:p>
    <w:p>
      <w:pPr>
        <w:pStyle w:val="FirstParagraph"/>
      </w:pPr>
      <w:r>
        <w:t xml:space="preserve">Assessment Definition</w:t>
      </w:r>
    </w:p>
    <w:p>
      <w:pPr>
        <w:pStyle w:val="SourceCode"/>
      </w:pPr>
      <w:r>
        <w:rPr>
          <w:rStyle w:val="VerbatimChar"/>
        </w:rPr>
        <w:t xml:space="preserve">Question Bank</w:t>
      </w:r>
      <w:r>
        <w:br/>
      </w:r>
      <w:r>
        <w:br/>
      </w:r>
      <w:r>
        <w:rPr>
          <w:rStyle w:val="VerbatimChar"/>
        </w:rPr>
        <w:t xml:space="preserve">Question Sets</w:t>
      </w:r>
      <w:r>
        <w:br/>
      </w:r>
      <w:r>
        <w:br/>
      </w:r>
      <w:r>
        <w:rPr>
          <w:rStyle w:val="VerbatimChar"/>
        </w:rPr>
        <w:t xml:space="preserve">Sections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Templates</w:t>
      </w:r>
    </w:p>
    <w:p>
      <w:r>
        <w:pict>
          <v:rect style="width:0;height:1.5pt" o:hralign="center" o:hrstd="t" o:hr="t"/>
        </w:pict>
      </w:r>
    </w:p>
    <w:bookmarkEnd w:id="40"/>
    <w:bookmarkStart w:id="41" w:name="module-04"/>
    <w:p>
      <w:pPr>
        <w:pStyle w:val="Heading2"/>
      </w:pPr>
      <w:r>
        <w:t xml:space="preserve">Module 04</w:t>
      </w:r>
    </w:p>
    <w:p>
      <w:pPr>
        <w:pStyle w:val="FirstParagraph"/>
      </w:pPr>
      <w:r>
        <w:t xml:space="preserve">Assessment Execution</w:t>
      </w:r>
    </w:p>
    <w:p>
      <w:pPr>
        <w:pStyle w:val="SourceCode"/>
      </w:pPr>
      <w:r>
        <w:rPr>
          <w:rStyle w:val="VerbatimChar"/>
        </w:rPr>
        <w:t xml:space="preserve">Assignments</w:t>
      </w:r>
      <w:r>
        <w:br/>
      </w:r>
      <w:r>
        <w:br/>
      </w:r>
      <w:r>
        <w:rPr>
          <w:rStyle w:val="VerbatimChar"/>
        </w:rPr>
        <w:t xml:space="preserve">Attempts</w:t>
      </w:r>
      <w:r>
        <w:br/>
      </w:r>
      <w:r>
        <w:br/>
      </w:r>
      <w:r>
        <w:rPr>
          <w:rStyle w:val="VerbatimChar"/>
        </w:rPr>
        <w:t xml:space="preserve">Answers</w:t>
      </w:r>
      <w:r>
        <w:br/>
      </w:r>
      <w:r>
        <w:br/>
      </w:r>
      <w:r>
        <w:rPr>
          <w:rStyle w:val="VerbatimChar"/>
        </w:rPr>
        <w:t xml:space="preserve">Submission Engine</w:t>
      </w:r>
    </w:p>
    <w:p>
      <w:r>
        <w:pict>
          <v:rect style="width:0;height:1.5pt" o:hralign="center" o:hrstd="t" o:hr="t"/>
        </w:pict>
      </w:r>
    </w:p>
    <w:bookmarkEnd w:id="41"/>
    <w:bookmarkStart w:id="42" w:name="module-05"/>
    <w:p>
      <w:pPr>
        <w:pStyle w:val="Heading2"/>
      </w:pPr>
      <w:r>
        <w:t xml:space="preserve">Module 05</w:t>
      </w:r>
    </w:p>
    <w:p>
      <w:pPr>
        <w:pStyle w:val="FirstParagraph"/>
      </w:pPr>
      <w:r>
        <w:t xml:space="preserve">Evaluation</w:t>
      </w:r>
    </w:p>
    <w:p>
      <w:pPr>
        <w:pStyle w:val="SourceCode"/>
      </w:pPr>
      <w:r>
        <w:rPr>
          <w:rStyle w:val="VerbatimChar"/>
        </w:rPr>
        <w:t xml:space="preserve">Auto Scoring</w:t>
      </w:r>
      <w:r>
        <w:br/>
      </w:r>
      <w:r>
        <w:br/>
      </w:r>
      <w:r>
        <w:rPr>
          <w:rStyle w:val="VerbatimChar"/>
        </w:rPr>
        <w:t xml:space="preserve">Manual Scoring</w:t>
      </w:r>
      <w:r>
        <w:br/>
      </w:r>
      <w:r>
        <w:br/>
      </w:r>
      <w:r>
        <w:rPr>
          <w:rStyle w:val="VerbatimChar"/>
        </w:rPr>
        <w:t xml:space="preserve">Results</w:t>
      </w:r>
      <w:r>
        <w:br/>
      </w:r>
      <w:r>
        <w:br/>
      </w:r>
      <w:r>
        <w:rPr>
          <w:rStyle w:val="VerbatimChar"/>
        </w:rPr>
        <w:t xml:space="preserve">Publishing</w:t>
      </w:r>
    </w:p>
    <w:p>
      <w:r>
        <w:pict>
          <v:rect style="width:0;height:1.5pt" o:hralign="center" o:hrstd="t" o:hr="t"/>
        </w:pict>
      </w:r>
    </w:p>
    <w:bookmarkEnd w:id="42"/>
    <w:bookmarkStart w:id="43" w:name="module-06"/>
    <w:p>
      <w:pPr>
        <w:pStyle w:val="Heading2"/>
      </w:pPr>
      <w:r>
        <w:t xml:space="preserve">Module 06</w:t>
      </w:r>
    </w:p>
    <w:p>
      <w:pPr>
        <w:pStyle w:val="FirstParagraph"/>
      </w:pPr>
      <w:r>
        <w:t xml:space="preserve">Certification</w:t>
      </w:r>
    </w:p>
    <w:p>
      <w:pPr>
        <w:pStyle w:val="SourceCode"/>
      </w:pPr>
      <w:r>
        <w:rPr>
          <w:rStyle w:val="VerbatimChar"/>
        </w:rPr>
        <w:t xml:space="preserve">Certificates</w:t>
      </w:r>
      <w:r>
        <w:br/>
      </w:r>
      <w:r>
        <w:br/>
      </w:r>
      <w:r>
        <w:rPr>
          <w:rStyle w:val="VerbatimChar"/>
        </w:rPr>
        <w:t xml:space="preserve">Verification</w:t>
      </w:r>
      <w:r>
        <w:br/>
      </w:r>
      <w:r>
        <w:br/>
      </w:r>
      <w:r>
        <w:rPr>
          <w:rStyle w:val="VerbatimChar"/>
        </w:rPr>
        <w:t xml:space="preserve">Revocation</w:t>
      </w:r>
    </w:p>
    <w:p>
      <w:r>
        <w:pict>
          <v:rect style="width:0;height:1.5pt" o:hralign="center" o:hrstd="t" o:hr="t"/>
        </w:pict>
      </w:r>
    </w:p>
    <w:bookmarkEnd w:id="43"/>
    <w:bookmarkStart w:id="44" w:name="module-07"/>
    <w:p>
      <w:pPr>
        <w:pStyle w:val="Heading2"/>
      </w:pPr>
      <w:r>
        <w:t xml:space="preserve">Module 07</w:t>
      </w:r>
    </w:p>
    <w:p>
      <w:pPr>
        <w:pStyle w:val="FirstParagraph"/>
      </w:pPr>
      <w:r>
        <w:t xml:space="preserve">Notifications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br/>
      </w:r>
      <w:r>
        <w:rPr>
          <w:rStyle w:val="VerbatimChar"/>
        </w:rPr>
        <w:t xml:space="preserve">SMS</w:t>
      </w:r>
      <w:r>
        <w:br/>
      </w:r>
      <w:r>
        <w:br/>
      </w:r>
      <w:r>
        <w:rPr>
          <w:rStyle w:val="VerbatimChar"/>
        </w:rPr>
        <w:t xml:space="preserve">In-App</w:t>
      </w:r>
      <w:r>
        <w:br/>
      </w:r>
      <w:r>
        <w:br/>
      </w:r>
      <w:r>
        <w:rPr>
          <w:rStyle w:val="VerbatimChar"/>
        </w:rPr>
        <w:t xml:space="preserve">Templates</w:t>
      </w:r>
      <w:r>
        <w:br/>
      </w:r>
      <w:r>
        <w:br/>
      </w:r>
      <w:r>
        <w:rPr>
          <w:rStyle w:val="VerbatimChar"/>
        </w:rPr>
        <w:t xml:space="preserve">Delivery</w:t>
      </w:r>
    </w:p>
    <w:p>
      <w:r>
        <w:pict>
          <v:rect style="width:0;height:1.5pt" o:hralign="center" o:hrstd="t" o:hr="t"/>
        </w:pict>
      </w:r>
    </w:p>
    <w:bookmarkEnd w:id="44"/>
    <w:bookmarkStart w:id="45" w:name="module-08"/>
    <w:p>
      <w:pPr>
        <w:pStyle w:val="Heading2"/>
      </w:pPr>
      <w:r>
        <w:t xml:space="preserve">Module 08</w:t>
      </w:r>
    </w:p>
    <w:p>
      <w:pPr>
        <w:pStyle w:val="FirstParagraph"/>
      </w:pPr>
      <w:r>
        <w:t xml:space="preserve">Analytics</w:t>
      </w:r>
    </w:p>
    <w:p>
      <w:pPr>
        <w:pStyle w:val="SourceCode"/>
      </w:pPr>
      <w:r>
        <w:rPr>
          <w:rStyle w:val="VerbatimChar"/>
        </w:rPr>
        <w:t xml:space="preserve">Dashboards</w:t>
      </w:r>
      <w:r>
        <w:br/>
      </w:r>
      <w:r>
        <w:br/>
      </w:r>
      <w:r>
        <w:rPr>
          <w:rStyle w:val="VerbatimChar"/>
        </w:rPr>
        <w:t xml:space="preserve">KPIs</w:t>
      </w:r>
      <w:r>
        <w:br/>
      </w:r>
      <w:r>
        <w:br/>
      </w:r>
      <w:r>
        <w:rPr>
          <w:rStyle w:val="VerbatimChar"/>
        </w:rPr>
        <w:t xml:space="preserve">Reports</w:t>
      </w:r>
      <w:r>
        <w:br/>
      </w:r>
      <w:r>
        <w:br/>
      </w:r>
      <w:r>
        <w:rPr>
          <w:rStyle w:val="VerbatimChar"/>
        </w:rPr>
        <w:t xml:space="preserve">Snapshots</w:t>
      </w:r>
    </w:p>
    <w:p>
      <w:r>
        <w:pict>
          <v:rect style="width:0;height:1.5pt" o:hralign="center" o:hrstd="t" o:hr="t"/>
        </w:pict>
      </w:r>
    </w:p>
    <w:bookmarkEnd w:id="45"/>
    <w:bookmarkStart w:id="46" w:name="module-09"/>
    <w:p>
      <w:pPr>
        <w:pStyle w:val="Heading2"/>
      </w:pPr>
      <w:r>
        <w:t xml:space="preserve">Module 09</w:t>
      </w:r>
    </w:p>
    <w:p>
      <w:pPr>
        <w:pStyle w:val="FirstParagraph"/>
      </w:pPr>
      <w:r>
        <w:t xml:space="preserve">Integrations</w:t>
      </w:r>
    </w:p>
    <w:p>
      <w:pPr>
        <w:pStyle w:val="SourceCode"/>
      </w:pPr>
      <w:r>
        <w:rPr>
          <w:rStyle w:val="VerbatimChar"/>
        </w:rPr>
        <w:t xml:space="preserve">Webhooks</w:t>
      </w:r>
      <w:r>
        <w:br/>
      </w:r>
      <w:r>
        <w:br/>
      </w:r>
      <w:r>
        <w:rPr>
          <w:rStyle w:val="VerbatimChar"/>
        </w:rPr>
        <w:t xml:space="preserve">Imports</w:t>
      </w:r>
      <w:r>
        <w:br/>
      </w:r>
      <w:r>
        <w:br/>
      </w:r>
      <w:r>
        <w:rPr>
          <w:rStyle w:val="VerbatimChar"/>
        </w:rPr>
        <w:t xml:space="preserve">Exports</w:t>
      </w:r>
      <w:r>
        <w:br/>
      </w:r>
      <w:r>
        <w:br/>
      </w:r>
      <w:r>
        <w:rPr>
          <w:rStyle w:val="VerbatimChar"/>
        </w:rPr>
        <w:t xml:space="preserve">Audit</w:t>
      </w:r>
    </w:p>
    <w:p>
      <w:r>
        <w:pict>
          <v:rect style="width:0;height:1.5pt" o:hralign="center" o:hrstd="t" o:hr="t"/>
        </w:pict>
      </w:r>
    </w:p>
    <w:bookmarkEnd w:id="46"/>
    <w:bookmarkStart w:id="47" w:name="module-10"/>
    <w:p>
      <w:pPr>
        <w:pStyle w:val="Heading2"/>
      </w:pPr>
      <w:r>
        <w:t xml:space="preserve">Module 10</w:t>
      </w:r>
    </w:p>
    <w:p>
      <w:pPr>
        <w:pStyle w:val="FirstParagraph"/>
      </w:pPr>
      <w:r>
        <w:t xml:space="preserve">Operations</w:t>
      </w:r>
    </w:p>
    <w:p>
      <w:pPr>
        <w:pStyle w:val="SourceCode"/>
      </w:pPr>
      <w:r>
        <w:rPr>
          <w:rStyle w:val="VerbatimChar"/>
        </w:rPr>
        <w:t xml:space="preserve">Schedulers</w:t>
      </w:r>
      <w:r>
        <w:br/>
      </w:r>
      <w:r>
        <w:br/>
      </w:r>
      <w:r>
        <w:rPr>
          <w:rStyle w:val="VerbatimChar"/>
        </w:rPr>
        <w:t xml:space="preserve">Monitoring</w:t>
      </w:r>
      <w:r>
        <w:br/>
      </w:r>
      <w:r>
        <w:br/>
      </w:r>
      <w:r>
        <w:rPr>
          <w:rStyle w:val="VerbatimChar"/>
        </w:rPr>
        <w:t xml:space="preserve">Health</w:t>
      </w:r>
      <w:r>
        <w:br/>
      </w:r>
      <w:r>
        <w:br/>
      </w:r>
      <w:r>
        <w:rPr>
          <w:rStyle w:val="VerbatimChar"/>
        </w:rPr>
        <w:t xml:space="preserve">Announcements</w:t>
      </w:r>
    </w:p>
    <w:p>
      <w:r>
        <w:pict>
          <v:rect style="width:0;height:1.5pt" o:hralign="center" o:hrstd="t" o:hr="t"/>
        </w:pict>
      </w:r>
    </w:p>
    <w:bookmarkEnd w:id="47"/>
    <w:bookmarkStart w:id="48" w:name="module-11"/>
    <w:p>
      <w:pPr>
        <w:pStyle w:val="Heading2"/>
      </w:pPr>
      <w:r>
        <w:t xml:space="preserve">Module 11</w:t>
      </w:r>
    </w:p>
    <w:p>
      <w:pPr>
        <w:pStyle w:val="FirstParagraph"/>
      </w:pPr>
      <w:r>
        <w:t xml:space="preserve">AI Proctoring</w:t>
      </w:r>
    </w:p>
    <w:p>
      <w:pPr>
        <w:pStyle w:val="SourceCode"/>
      </w:pPr>
      <w:r>
        <w:rPr>
          <w:rStyle w:val="VerbatimChar"/>
        </w:rPr>
        <w:t xml:space="preserve">Sessions</w:t>
      </w:r>
      <w:r>
        <w:br/>
      </w:r>
      <w:r>
        <w:br/>
      </w:r>
      <w:r>
        <w:rPr>
          <w:rStyle w:val="VerbatimChar"/>
        </w:rPr>
        <w:t xml:space="preserve">Detections</w:t>
      </w:r>
      <w:r>
        <w:br/>
      </w:r>
      <w:r>
        <w:br/>
      </w:r>
      <w:r>
        <w:rPr>
          <w:rStyle w:val="VerbatimChar"/>
        </w:rPr>
        <w:t xml:space="preserve">Evidence</w:t>
      </w:r>
      <w:r>
        <w:br/>
      </w:r>
      <w:r>
        <w:br/>
      </w:r>
      <w:r>
        <w:rPr>
          <w:rStyle w:val="VerbatimChar"/>
        </w:rPr>
        <w:t xml:space="preserve">Reviews</w:t>
      </w:r>
    </w:p>
    <w:p>
      <w:r>
        <w:pict>
          <v:rect style="width:0;height:1.5pt" o:hralign="center" o:hrstd="t" o:hr="t"/>
        </w:pict>
      </w:r>
    </w:p>
    <w:bookmarkEnd w:id="48"/>
    <w:bookmarkStart w:id="49" w:name="module-12"/>
    <w:p>
      <w:pPr>
        <w:pStyle w:val="Heading2"/>
      </w:pPr>
      <w:r>
        <w:t xml:space="preserve">Module 12</w:t>
      </w:r>
    </w:p>
    <w:p>
      <w:pPr>
        <w:pStyle w:val="FirstParagraph"/>
      </w:pPr>
      <w:r>
        <w:t xml:space="preserve">Billing</w:t>
      </w:r>
    </w:p>
    <w:p>
      <w:pPr>
        <w:pStyle w:val="SourceCode"/>
      </w:pPr>
      <w:r>
        <w:rPr>
          <w:rStyle w:val="VerbatimChar"/>
        </w:rPr>
        <w:t xml:space="preserve">Plans</w:t>
      </w:r>
      <w:r>
        <w:br/>
      </w:r>
      <w:r>
        <w:br/>
      </w:r>
      <w:r>
        <w:rPr>
          <w:rStyle w:val="VerbatimChar"/>
        </w:rPr>
        <w:t xml:space="preserve">Subscriptions</w:t>
      </w:r>
      <w:r>
        <w:br/>
      </w:r>
      <w:r>
        <w:br/>
      </w:r>
      <w:r>
        <w:rPr>
          <w:rStyle w:val="VerbatimChar"/>
        </w:rPr>
        <w:t xml:space="preserve">Invoices</w:t>
      </w:r>
      <w:r>
        <w:br/>
      </w:r>
      <w:r>
        <w:br/>
      </w:r>
      <w:r>
        <w:rPr>
          <w:rStyle w:val="VerbatimChar"/>
        </w:rPr>
        <w:t xml:space="preserve">Payments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tandard-module-structure"/>
    <w:p>
      <w:pPr>
        <w:pStyle w:val="Heading1"/>
      </w:pPr>
      <w:r>
        <w:t xml:space="preserve">6. STANDARD MODULE STRUCTURE</w:t>
      </w:r>
    </w:p>
    <w:p>
      <w:pPr>
        <w:pStyle w:val="FirstParagraph"/>
      </w:pPr>
      <w:r>
        <w:t xml:space="preserve">Every Module Must Follow:</w:t>
      </w:r>
    </w:p>
    <w:p>
      <w:pPr>
        <w:pStyle w:val="SourceCode"/>
      </w:pPr>
      <w:r>
        <w:rPr>
          <w:rStyle w:val="VerbatimChar"/>
        </w:rPr>
        <w:t xml:space="preserve">ModuleName/</w:t>
      </w:r>
      <w:r>
        <w:br/>
      </w:r>
      <w:r>
        <w:br/>
      </w:r>
      <w:r>
        <w:rPr>
          <w:rStyle w:val="VerbatimChar"/>
        </w:rPr>
        <w:t xml:space="preserve">Controllers/</w:t>
      </w:r>
      <w:r>
        <w:br/>
      </w:r>
      <w:r>
        <w:br/>
      </w:r>
      <w:r>
        <w:rPr>
          <w:rStyle w:val="VerbatimChar"/>
        </w:rPr>
        <w:t xml:space="preserve">Requests/</w:t>
      </w:r>
      <w:r>
        <w:br/>
      </w:r>
      <w:r>
        <w:br/>
      </w:r>
      <w:r>
        <w:rPr>
          <w:rStyle w:val="VerbatimChar"/>
        </w:rPr>
        <w:t xml:space="preserve">DTOs/</w:t>
      </w:r>
      <w:r>
        <w:br/>
      </w:r>
      <w:r>
        <w:br/>
      </w:r>
      <w:r>
        <w:rPr>
          <w:rStyle w:val="VerbatimChar"/>
        </w:rPr>
        <w:t xml:space="preserve">Services/</w:t>
      </w:r>
      <w:r>
        <w:br/>
      </w:r>
      <w:r>
        <w:br/>
      </w:r>
      <w:r>
        <w:rPr>
          <w:rStyle w:val="VerbatimChar"/>
        </w:rPr>
        <w:t xml:space="preserve">Repositories/</w:t>
      </w:r>
      <w:r>
        <w:br/>
      </w:r>
      <w:r>
        <w:br/>
      </w:r>
      <w:r>
        <w:rPr>
          <w:rStyle w:val="VerbatimChar"/>
        </w:rPr>
        <w:t xml:space="preserve">Policies/</w:t>
      </w:r>
      <w:r>
        <w:br/>
      </w:r>
      <w:r>
        <w:br/>
      </w:r>
      <w:r>
        <w:rPr>
          <w:rStyle w:val="VerbatimChar"/>
        </w:rPr>
        <w:t xml:space="preserve">Resources/</w:t>
      </w:r>
      <w:r>
        <w:br/>
      </w:r>
      <w:r>
        <w:br/>
      </w:r>
      <w:r>
        <w:rPr>
          <w:rStyle w:val="VerbatimChar"/>
        </w:rPr>
        <w:t xml:space="preserve">Events/</w:t>
      </w:r>
      <w:r>
        <w:br/>
      </w:r>
      <w:r>
        <w:br/>
      </w:r>
      <w:r>
        <w:rPr>
          <w:rStyle w:val="VerbatimChar"/>
        </w:rPr>
        <w:t xml:space="preserve">Listeners/</w:t>
      </w:r>
      <w:r>
        <w:br/>
      </w:r>
      <w:r>
        <w:br/>
      </w:r>
      <w:r>
        <w:rPr>
          <w:rStyle w:val="VerbatimChar"/>
        </w:rPr>
        <w:t xml:space="preserve">Jobs/</w:t>
      </w:r>
      <w:r>
        <w:br/>
      </w:r>
      <w:r>
        <w:br/>
      </w:r>
      <w:r>
        <w:rPr>
          <w:rStyle w:val="VerbatimChar"/>
        </w:rPr>
        <w:t xml:space="preserve">Enums/</w:t>
      </w:r>
      <w:r>
        <w:br/>
      </w:r>
      <w:r>
        <w:br/>
      </w:r>
      <w:r>
        <w:rPr>
          <w:rStyle w:val="VerbatimChar"/>
        </w:rPr>
        <w:t xml:space="preserve">Validators/</w:t>
      </w:r>
      <w:r>
        <w:br/>
      </w:r>
      <w:r>
        <w:br/>
      </w:r>
      <w:r>
        <w:rPr>
          <w:rStyle w:val="VerbatimChar"/>
        </w:rPr>
        <w:t xml:space="preserve">Tests/</w:t>
      </w:r>
    </w:p>
    <w:p>
      <w:r>
        <w:pict>
          <v:rect style="width:0;height:1.5pt" o:hralign="center" o:hrstd="t" o:hr="t"/>
        </w:pict>
      </w:r>
    </w:p>
    <w:bookmarkEnd w:id="51"/>
    <w:bookmarkStart w:id="52" w:name="controller-standards"/>
    <w:p>
      <w:pPr>
        <w:pStyle w:val="Heading1"/>
      </w:pPr>
      <w:r>
        <w:t xml:space="preserve">7. CONTROLLER STANDARDS</w:t>
      </w:r>
    </w:p>
    <w:p>
      <w:pPr>
        <w:pStyle w:val="FirstParagraph"/>
      </w:pPr>
      <w:r>
        <w:t xml:space="preserve">Controllers Must</w:t>
      </w:r>
    </w:p>
    <w:p>
      <w:pPr>
        <w:pStyle w:val="SourceCode"/>
      </w:pPr>
      <w:r>
        <w:rPr>
          <w:rStyle w:val="VerbatimChar"/>
        </w:rPr>
        <w:t xml:space="preserve">Receive Request</w:t>
      </w:r>
      <w:r>
        <w:br/>
      </w:r>
      <w:r>
        <w:br/>
      </w:r>
      <w:r>
        <w:rPr>
          <w:rStyle w:val="VerbatimChar"/>
        </w:rPr>
        <w:t xml:space="preserve">Call Service</w:t>
      </w:r>
      <w:r>
        <w:br/>
      </w:r>
      <w:r>
        <w:br/>
      </w:r>
      <w:r>
        <w:rPr>
          <w:rStyle w:val="VerbatimChar"/>
        </w:rPr>
        <w:t xml:space="preserve">Return Response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Controllers Must Not</w:t>
      </w:r>
    </w:p>
    <w:p>
      <w:pPr>
        <w:pStyle w:val="SourceCode"/>
      </w:pPr>
      <w:r>
        <w:rPr>
          <w:rStyle w:val="VerbatimChar"/>
        </w:rPr>
        <w:t xml:space="preserve">Contain Business Logic</w:t>
      </w:r>
      <w:r>
        <w:br/>
      </w:r>
      <w:r>
        <w:br/>
      </w:r>
      <w:r>
        <w:rPr>
          <w:rStyle w:val="VerbatimChar"/>
        </w:rPr>
        <w:t xml:space="preserve">Contain SQL</w:t>
      </w:r>
      <w:r>
        <w:br/>
      </w:r>
      <w:r>
        <w:br/>
      </w:r>
      <w:r>
        <w:rPr>
          <w:rStyle w:val="VerbatimChar"/>
        </w:rPr>
        <w:t xml:space="preserve">Contain Validation Rules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Maximum Controller Size</w:t>
      </w:r>
    </w:p>
    <w:p>
      <w:pPr>
        <w:pStyle w:val="SourceCode"/>
      </w:pPr>
      <w:r>
        <w:rPr>
          <w:rStyle w:val="VerbatimChar"/>
        </w:rPr>
        <w:t xml:space="preserve">300 Lines</w:t>
      </w:r>
    </w:p>
    <w:p>
      <w:r>
        <w:pict>
          <v:rect style="width:0;height:1.5pt" o:hralign="center" o:hrstd="t" o:hr="t"/>
        </w:pict>
      </w:r>
    </w:p>
    <w:bookmarkEnd w:id="52"/>
    <w:bookmarkStart w:id="53" w:name="service-layer-standards"/>
    <w:p>
      <w:pPr>
        <w:pStyle w:val="Heading1"/>
      </w:pPr>
      <w:r>
        <w:t xml:space="preserve">8. SERVICE LAYER STANDARDS</w:t>
      </w:r>
    </w:p>
    <w:p>
      <w:pPr>
        <w:pStyle w:val="FirstParagraph"/>
      </w:pPr>
      <w:r>
        <w:t xml:space="preserve">Services Own</w:t>
      </w:r>
    </w:p>
    <w:p>
      <w:pPr>
        <w:pStyle w:val="SourceCode"/>
      </w:pPr>
      <w:r>
        <w:rPr>
          <w:rStyle w:val="VerbatimChar"/>
        </w:rPr>
        <w:t xml:space="preserve">Business Rules</w:t>
      </w:r>
      <w:r>
        <w:br/>
      </w:r>
      <w:r>
        <w:br/>
      </w:r>
      <w:r>
        <w:rPr>
          <w:rStyle w:val="VerbatimChar"/>
        </w:rPr>
        <w:t xml:space="preserve">Transactions</w:t>
      </w:r>
      <w:r>
        <w:br/>
      </w:r>
      <w:r>
        <w:br/>
      </w:r>
      <w:r>
        <w:rPr>
          <w:rStyle w:val="VerbatimChar"/>
        </w:rPr>
        <w:t xml:space="preserve">Workflow Orchestration</w:t>
      </w:r>
      <w:r>
        <w:br/>
      </w:r>
      <w:r>
        <w:br/>
      </w:r>
      <w:r>
        <w:rPr>
          <w:rStyle w:val="VerbatimChar"/>
        </w:rPr>
        <w:t xml:space="preserve">Validation Coordination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AssessmentService</w:t>
      </w:r>
      <w:r>
        <w:br/>
      </w:r>
      <w:r>
        <w:br/>
      </w:r>
      <w:r>
        <w:rPr>
          <w:rStyle w:val="VerbatimChar"/>
        </w:rPr>
        <w:t xml:space="preserve">EvaluationService</w:t>
      </w:r>
      <w:r>
        <w:br/>
      </w:r>
      <w:r>
        <w:br/>
      </w:r>
      <w:r>
        <w:rPr>
          <w:rStyle w:val="VerbatimChar"/>
        </w:rPr>
        <w:t xml:space="preserve">CertificationService</w:t>
      </w:r>
      <w:r>
        <w:br/>
      </w:r>
      <w:r>
        <w:br/>
      </w:r>
      <w:r>
        <w:rPr>
          <w:rStyle w:val="VerbatimChar"/>
        </w:rPr>
        <w:t xml:space="preserve">NotificationService</w:t>
      </w:r>
    </w:p>
    <w:p>
      <w:r>
        <w:pict>
          <v:rect style="width:0;height:1.5pt" o:hralign="center" o:hrstd="t" o:hr="t"/>
        </w:pict>
      </w:r>
    </w:p>
    <w:bookmarkEnd w:id="53"/>
    <w:bookmarkStart w:id="54" w:name="repository-pattern"/>
    <w:p>
      <w:pPr>
        <w:pStyle w:val="Heading1"/>
      </w:pPr>
      <w:r>
        <w:t xml:space="preserve">9. REPOSITORY PATTERN</w:t>
      </w:r>
    </w:p>
    <w:p>
      <w:pPr>
        <w:pStyle w:val="FirstParagraph"/>
      </w:pPr>
      <w:r>
        <w:t xml:space="preserve">Required Structure</w:t>
      </w:r>
    </w:p>
    <w:p>
      <w:pPr>
        <w:pStyle w:val="SourceCode"/>
      </w:pPr>
      <w:r>
        <w:rPr>
          <w:rStyle w:val="VerbatimChar"/>
        </w:rPr>
        <w:t xml:space="preserve">Repositories/</w:t>
      </w:r>
      <w:r>
        <w:br/>
      </w:r>
      <w:r>
        <w:br/>
      </w:r>
      <w:r>
        <w:rPr>
          <w:rStyle w:val="VerbatimChar"/>
        </w:rPr>
        <w:t xml:space="preserve">Interfaces/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Repository Responsibilities</w:t>
      </w:r>
    </w:p>
    <w:p>
      <w:pPr>
        <w:pStyle w:val="SourceCode"/>
      </w:pPr>
      <w:r>
        <w:rPr>
          <w:rStyle w:val="VerbatimChar"/>
        </w:rPr>
        <w:t xml:space="preserve">Database Access</w:t>
      </w:r>
      <w:r>
        <w:br/>
      </w:r>
      <w:r>
        <w:br/>
      </w:r>
      <w:r>
        <w:rPr>
          <w:rStyle w:val="VerbatimChar"/>
        </w:rPr>
        <w:t xml:space="preserve">Query Optimization</w:t>
      </w:r>
      <w:r>
        <w:br/>
      </w:r>
      <w:r>
        <w:br/>
      </w:r>
      <w:r>
        <w:rPr>
          <w:rStyle w:val="VerbatimChar"/>
        </w:rPr>
        <w:t xml:space="preserve">Data Retrieval</w:t>
      </w:r>
      <w:r>
        <w:br/>
      </w:r>
      <w:r>
        <w:br/>
      </w:r>
      <w:r>
        <w:rPr>
          <w:rStyle w:val="VerbatimChar"/>
        </w:rPr>
        <w:t xml:space="preserve">Persistence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Forbidden</w:t>
      </w:r>
    </w:p>
    <w:p>
      <w:pPr>
        <w:pStyle w:val="SourceCode"/>
      </w:pPr>
      <w:r>
        <w:rPr>
          <w:rStyle w:val="VerbatimChar"/>
        </w:rPr>
        <w:t xml:space="preserve">DB Calls Inside Controllers</w:t>
      </w:r>
      <w:r>
        <w:br/>
      </w:r>
      <w:r>
        <w:br/>
      </w:r>
      <w:r>
        <w:rPr>
          <w:rStyle w:val="VerbatimChar"/>
        </w:rPr>
        <w:t xml:space="preserve">DB Calls Inside Policies</w:t>
      </w:r>
    </w:p>
    <w:p>
      <w:r>
        <w:pict>
          <v:rect style="width:0;height:1.5pt" o:hralign="center" o:hrstd="t" o:hr="t"/>
        </w:pict>
      </w:r>
    </w:p>
    <w:bookmarkEnd w:id="54"/>
    <w:bookmarkStart w:id="55" w:name="dto-standards"/>
    <w:p>
      <w:pPr>
        <w:pStyle w:val="Heading1"/>
      </w:pPr>
      <w:r>
        <w:t xml:space="preserve">10. DTO STANDARDS</w:t>
      </w:r>
    </w:p>
    <w:p>
      <w:pPr>
        <w:pStyle w:val="FirstParagraph"/>
      </w:pPr>
      <w:r>
        <w:t xml:space="preserve">Mandatory DTO Types</w:t>
      </w:r>
    </w:p>
    <w:p>
      <w:pPr>
        <w:pStyle w:val="SourceCode"/>
      </w:pPr>
      <w:r>
        <w:rPr>
          <w:rStyle w:val="VerbatimChar"/>
        </w:rPr>
        <w:t xml:space="preserve">Request DTO</w:t>
      </w:r>
      <w:r>
        <w:br/>
      </w:r>
      <w:r>
        <w:br/>
      </w:r>
      <w:r>
        <w:rPr>
          <w:rStyle w:val="VerbatimChar"/>
        </w:rPr>
        <w:t xml:space="preserve">Response DTO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Raw Arrays</w:t>
      </w:r>
    </w:p>
    <w:p>
      <w:pPr>
        <w:pStyle w:val="SourceCode"/>
      </w:pPr>
      <w:r>
        <w:rPr>
          <w:rStyle w:val="VerbatimChar"/>
        </w:rPr>
        <w:t xml:space="preserve">Between Layers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CreateAssessmentDTO</w:t>
      </w:r>
      <w:r>
        <w:br/>
      </w:r>
      <w:r>
        <w:br/>
      </w:r>
      <w:r>
        <w:rPr>
          <w:rStyle w:val="VerbatimChar"/>
        </w:rPr>
        <w:t xml:space="preserve">SubmitAttemptDTO</w:t>
      </w:r>
      <w:r>
        <w:br/>
      </w:r>
      <w:r>
        <w:br/>
      </w:r>
      <w:r>
        <w:rPr>
          <w:rStyle w:val="VerbatimChar"/>
        </w:rPr>
        <w:t xml:space="preserve">PublishResultDTO</w:t>
      </w:r>
    </w:p>
    <w:p>
      <w:r>
        <w:pict>
          <v:rect style="width:0;height:1.5pt" o:hralign="center" o:hrstd="t" o:hr="t"/>
        </w:pict>
      </w:r>
    </w:p>
    <w:bookmarkEnd w:id="55"/>
    <w:bookmarkStart w:id="56" w:name="request-validation-standards"/>
    <w:p>
      <w:pPr>
        <w:pStyle w:val="Heading1"/>
      </w:pPr>
      <w:r>
        <w:t xml:space="preserve">11. REQUEST VALIDATION STANDARDS</w:t>
      </w:r>
    </w:p>
    <w:p>
      <w:pPr>
        <w:pStyle w:val="FirstParagraph"/>
      </w:pPr>
      <w:r>
        <w:t xml:space="preserve">Every Write Endpoint Must Use</w:t>
      </w:r>
    </w:p>
    <w:p>
      <w:pPr>
        <w:pStyle w:val="SourceCode"/>
      </w:pPr>
      <w:r>
        <w:rPr>
          <w:rStyle w:val="VerbatimChar"/>
        </w:rPr>
        <w:t xml:space="preserve">Laravel Form Request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Validation Ownership</w:t>
      </w:r>
    </w:p>
    <w:p>
      <w:pPr>
        <w:pStyle w:val="SourceCode"/>
      </w:pPr>
      <w:r>
        <w:rPr>
          <w:rStyle w:val="VerbatimChar"/>
        </w:rPr>
        <w:t xml:space="preserve">Request Layer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Business Rules Ownership</w:t>
      </w:r>
    </w:p>
    <w:p>
      <w:pPr>
        <w:pStyle w:val="SourceCode"/>
      </w:pPr>
      <w:r>
        <w:rPr>
          <w:rStyle w:val="VerbatimChar"/>
        </w:rPr>
        <w:t xml:space="preserve">Service Layer</w:t>
      </w:r>
    </w:p>
    <w:p>
      <w:r>
        <w:pict>
          <v:rect style="width:0;height:1.5pt" o:hralign="center" o:hrstd="t" o:hr="t"/>
        </w:pict>
      </w:r>
    </w:p>
    <w:bookmarkEnd w:id="56"/>
    <w:bookmarkStart w:id="57" w:name="authentication-strategy"/>
    <w:p>
      <w:pPr>
        <w:pStyle w:val="Heading1"/>
      </w:pPr>
      <w:r>
        <w:t xml:space="preserve">12. AUTHENTICATION STRATEGY</w:t>
      </w:r>
    </w:p>
    <w:p>
      <w:pPr>
        <w:pStyle w:val="FirstParagraph"/>
      </w:pPr>
      <w:r>
        <w:t xml:space="preserve">Approved</w:t>
      </w:r>
    </w:p>
    <w:p>
      <w:pPr>
        <w:pStyle w:val="SourceCode"/>
      </w:pPr>
      <w:r>
        <w:rPr>
          <w:rStyle w:val="VerbatimChar"/>
        </w:rPr>
        <w:t xml:space="preserve">JWT Authentication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Token Types</w:t>
      </w:r>
    </w:p>
    <w:p>
      <w:pPr>
        <w:pStyle w:val="SourceCode"/>
      </w:pPr>
      <w:r>
        <w:rPr>
          <w:rStyle w:val="VerbatimChar"/>
        </w:rPr>
        <w:t xml:space="preserve">Access Token</w:t>
      </w:r>
      <w:r>
        <w:br/>
      </w:r>
      <w:r>
        <w:br/>
      </w:r>
      <w:r>
        <w:rPr>
          <w:rStyle w:val="VerbatimChar"/>
        </w:rPr>
        <w:t xml:space="preserve">Refresh Token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Security Requirements</w:t>
      </w:r>
    </w:p>
    <w:p>
      <w:pPr>
        <w:pStyle w:val="SourceCode"/>
      </w:pPr>
      <w:r>
        <w:rPr>
          <w:rStyle w:val="VerbatimChar"/>
        </w:rPr>
        <w:t xml:space="preserve">Password Policy</w:t>
      </w:r>
      <w:r>
        <w:br/>
      </w:r>
      <w:r>
        <w:br/>
      </w:r>
      <w:r>
        <w:rPr>
          <w:rStyle w:val="VerbatimChar"/>
        </w:rPr>
        <w:t xml:space="preserve">MFA Support</w:t>
      </w:r>
      <w:r>
        <w:br/>
      </w:r>
      <w:r>
        <w:br/>
      </w:r>
      <w:r>
        <w:rPr>
          <w:rStyle w:val="VerbatimChar"/>
        </w:rPr>
        <w:t xml:space="preserve">Session Tracking</w:t>
      </w:r>
      <w:r>
        <w:br/>
      </w:r>
      <w:r>
        <w:br/>
      </w:r>
      <w:r>
        <w:rPr>
          <w:rStyle w:val="VerbatimChar"/>
        </w:rPr>
        <w:t xml:space="preserve">Audit Logging</w:t>
      </w:r>
    </w:p>
    <w:p>
      <w:r>
        <w:pict>
          <v:rect style="width:0;height:1.5pt" o:hralign="center" o:hrstd="t" o:hr="t"/>
        </w:pict>
      </w:r>
    </w:p>
    <w:bookmarkEnd w:id="57"/>
    <w:bookmarkStart w:id="58" w:name="authorization-strategy"/>
    <w:p>
      <w:pPr>
        <w:pStyle w:val="Heading1"/>
      </w:pPr>
      <w:r>
        <w:t xml:space="preserve">13. AUTHORIZATION STRATEGY</w:t>
      </w:r>
    </w:p>
    <w:p>
      <w:pPr>
        <w:pStyle w:val="FirstParagraph"/>
      </w:pPr>
      <w:r>
        <w:t xml:space="preserve">Source</w:t>
      </w:r>
    </w:p>
    <w:p>
      <w:pPr>
        <w:pStyle w:val="SourceCode"/>
      </w:pPr>
      <w:r>
        <w:rPr>
          <w:rStyle w:val="VerbatimChar"/>
        </w:rPr>
        <w:t xml:space="preserve">016_RBAC_MATRIX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Implementation</w:t>
      </w:r>
    </w:p>
    <w:p>
      <w:pPr>
        <w:pStyle w:val="SourceCode"/>
      </w:pPr>
      <w:r>
        <w:rPr>
          <w:rStyle w:val="VerbatimChar"/>
        </w:rPr>
        <w:t xml:space="preserve">Laravel Policies</w:t>
      </w:r>
      <w:r>
        <w:br/>
      </w:r>
      <w:r>
        <w:br/>
      </w:r>
      <w:r>
        <w:rPr>
          <w:rStyle w:val="VerbatimChar"/>
        </w:rPr>
        <w:t xml:space="preserve">Permission Middleware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Pattern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→ Role</w:t>
      </w:r>
      <w:r>
        <w:br/>
      </w:r>
      <w:r>
        <w:rPr>
          <w:rStyle w:val="VerbatimChar"/>
        </w:rPr>
        <w:t xml:space="preserve">      → Permission</w:t>
      </w:r>
    </w:p>
    <w:p>
      <w:r>
        <w:pict>
          <v:rect style="width:0;height:1.5pt" o:hralign="center" o:hrstd="t" o:hr="t"/>
        </w:pict>
      </w:r>
    </w:p>
    <w:bookmarkEnd w:id="58"/>
    <w:bookmarkStart w:id="59" w:name="event-architecture"/>
    <w:p>
      <w:pPr>
        <w:pStyle w:val="Heading1"/>
      </w:pPr>
      <w:r>
        <w:t xml:space="preserve">14. EVENT ARCHITECTURE</w:t>
      </w:r>
    </w:p>
    <w:p>
      <w:pPr>
        <w:pStyle w:val="FirstParagraph"/>
      </w:pPr>
      <w:r>
        <w:t xml:space="preserve">Mandatory Domain Events</w:t>
      </w:r>
    </w:p>
    <w:p>
      <w:pPr>
        <w:pStyle w:val="SourceCode"/>
      </w:pPr>
      <w:r>
        <w:rPr>
          <w:rStyle w:val="VerbatimChar"/>
        </w:rPr>
        <w:t xml:space="preserve">AssessmentAssigned</w:t>
      </w:r>
      <w:r>
        <w:br/>
      </w:r>
      <w:r>
        <w:br/>
      </w:r>
      <w:r>
        <w:rPr>
          <w:rStyle w:val="VerbatimChar"/>
        </w:rPr>
        <w:t xml:space="preserve">AssessmentStarted</w:t>
      </w:r>
      <w:r>
        <w:br/>
      </w:r>
      <w:r>
        <w:br/>
      </w:r>
      <w:r>
        <w:rPr>
          <w:rStyle w:val="VerbatimChar"/>
        </w:rPr>
        <w:t xml:space="preserve">AssessmentSubmitted</w:t>
      </w:r>
      <w:r>
        <w:br/>
      </w:r>
      <w:r>
        <w:br/>
      </w:r>
      <w:r>
        <w:rPr>
          <w:rStyle w:val="VerbatimChar"/>
        </w:rPr>
        <w:t xml:space="preserve">ResultPublished</w:t>
      </w:r>
      <w:r>
        <w:br/>
      </w:r>
      <w:r>
        <w:br/>
      </w:r>
      <w:r>
        <w:rPr>
          <w:rStyle w:val="VerbatimChar"/>
        </w:rPr>
        <w:t xml:space="preserve">CertificateIssued</w:t>
      </w:r>
      <w:r>
        <w:br/>
      </w:r>
      <w:r>
        <w:br/>
      </w:r>
      <w:r>
        <w:rPr>
          <w:rStyle w:val="VerbatimChar"/>
        </w:rPr>
        <w:t xml:space="preserve">InvoiceGenerated</w:t>
      </w:r>
      <w:r>
        <w:br/>
      </w:r>
      <w:r>
        <w:br/>
      </w:r>
      <w:r>
        <w:rPr>
          <w:rStyle w:val="VerbatimChar"/>
        </w:rPr>
        <w:t xml:space="preserve">SubscriptionRenewed</w:t>
      </w:r>
      <w:r>
        <w:br/>
      </w:r>
      <w:r>
        <w:br/>
      </w:r>
      <w:r>
        <w:rPr>
          <w:rStyle w:val="VerbatimChar"/>
        </w:rPr>
        <w:t xml:space="preserve">ViolationDetected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Event Consumers</w:t>
      </w:r>
    </w:p>
    <w:p>
      <w:pPr>
        <w:pStyle w:val="SourceCode"/>
      </w:pP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Integrations</w:t>
      </w:r>
    </w:p>
    <w:p>
      <w:r>
        <w:pict>
          <v:rect style="width:0;height:1.5pt" o:hralign="center" o:hrstd="t" o:hr="t"/>
        </w:pict>
      </w:r>
    </w:p>
    <w:bookmarkEnd w:id="59"/>
    <w:bookmarkStart w:id="60" w:name="queue-architecture"/>
    <w:p>
      <w:pPr>
        <w:pStyle w:val="Heading1"/>
      </w:pPr>
      <w:r>
        <w:t xml:space="preserve">15. QUEUE ARCHITECTURE</w:t>
      </w:r>
    </w:p>
    <w:p>
      <w:pPr>
        <w:pStyle w:val="FirstParagraph"/>
      </w:pPr>
      <w:r>
        <w:t xml:space="preserve">Queue Driver</w:t>
      </w:r>
    </w:p>
    <w:p>
      <w:pPr>
        <w:pStyle w:val="SourceCode"/>
      </w:pP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Queue Jobs</w:t>
      </w:r>
    </w:p>
    <w:p>
      <w:pPr>
        <w:pStyle w:val="SourceCode"/>
      </w:pPr>
      <w:r>
        <w:rPr>
          <w:rStyle w:val="VerbatimChar"/>
        </w:rPr>
        <w:t xml:space="preserve">NotificationDeliveryJob</w:t>
      </w:r>
      <w:r>
        <w:br/>
      </w:r>
      <w:r>
        <w:br/>
      </w:r>
      <w:r>
        <w:rPr>
          <w:rStyle w:val="VerbatimChar"/>
        </w:rPr>
        <w:t xml:space="preserve">CertificateGenerationJob</w:t>
      </w:r>
      <w:r>
        <w:br/>
      </w:r>
      <w:r>
        <w:br/>
      </w:r>
      <w:r>
        <w:rPr>
          <w:rStyle w:val="VerbatimChar"/>
        </w:rPr>
        <w:t xml:space="preserve">ReportGenerationJob</w:t>
      </w:r>
      <w:r>
        <w:br/>
      </w:r>
      <w:r>
        <w:br/>
      </w:r>
      <w:r>
        <w:rPr>
          <w:rStyle w:val="VerbatimChar"/>
        </w:rPr>
        <w:t xml:space="preserve">AnalyticsSnapshotJob</w:t>
      </w:r>
      <w:r>
        <w:br/>
      </w:r>
      <w:r>
        <w:br/>
      </w:r>
      <w:r>
        <w:rPr>
          <w:rStyle w:val="VerbatimChar"/>
        </w:rPr>
        <w:t xml:space="preserve">WebhookDeliveryJob</w:t>
      </w:r>
      <w:r>
        <w:br/>
      </w:r>
      <w:r>
        <w:br/>
      </w:r>
      <w:r>
        <w:rPr>
          <w:rStyle w:val="VerbatimChar"/>
        </w:rPr>
        <w:t xml:space="preserve">EvidenceProcessingJob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Retry Policy</w:t>
      </w:r>
    </w:p>
    <w:p>
      <w:pPr>
        <w:pStyle w:val="SourceCode"/>
      </w:pPr>
      <w:r>
        <w:rPr>
          <w:rStyle w:val="VerbatimChar"/>
        </w:rPr>
        <w:t xml:space="preserve">3 Attempts</w:t>
      </w:r>
      <w:r>
        <w:br/>
      </w:r>
      <w:r>
        <w:br/>
      </w:r>
      <w:r>
        <w:rPr>
          <w:rStyle w:val="VerbatimChar"/>
        </w:rPr>
        <w:t xml:space="preserve">Exponential Backoff</w:t>
      </w:r>
    </w:p>
    <w:p>
      <w:r>
        <w:pict>
          <v:rect style="width:0;height:1.5pt" o:hralign="center" o:hrstd="t" o:hr="t"/>
        </w:pict>
      </w:r>
    </w:p>
    <w:bookmarkEnd w:id="60"/>
    <w:bookmarkStart w:id="61" w:name="file-management-strategy"/>
    <w:p>
      <w:pPr>
        <w:pStyle w:val="Heading1"/>
      </w:pPr>
      <w:r>
        <w:t xml:space="preserve">16. FILE MANAGEMENT STRATEGY</w:t>
      </w:r>
    </w:p>
    <w:p>
      <w:pPr>
        <w:pStyle w:val="FirstParagraph"/>
      </w:pPr>
      <w:r>
        <w:t xml:space="preserve">Stored Files</w:t>
      </w:r>
    </w:p>
    <w:p>
      <w:pPr>
        <w:pStyle w:val="SourceCode"/>
      </w:pPr>
      <w:r>
        <w:rPr>
          <w:rStyle w:val="VerbatimChar"/>
        </w:rPr>
        <w:t xml:space="preserve">Certificates</w:t>
      </w:r>
      <w:r>
        <w:br/>
      </w:r>
      <w:r>
        <w:br/>
      </w:r>
      <w:r>
        <w:rPr>
          <w:rStyle w:val="VerbatimChar"/>
        </w:rPr>
        <w:t xml:space="preserve">Evidence</w:t>
      </w:r>
      <w:r>
        <w:br/>
      </w:r>
      <w:r>
        <w:br/>
      </w:r>
      <w:r>
        <w:rPr>
          <w:rStyle w:val="VerbatimChar"/>
        </w:rPr>
        <w:t xml:space="preserve">Reports</w:t>
      </w:r>
      <w:r>
        <w:br/>
      </w:r>
      <w:r>
        <w:br/>
      </w:r>
      <w:r>
        <w:rPr>
          <w:rStyle w:val="VerbatimChar"/>
        </w:rPr>
        <w:t xml:space="preserve">Imports</w:t>
      </w:r>
      <w:r>
        <w:br/>
      </w:r>
      <w:r>
        <w:br/>
      </w:r>
      <w:r>
        <w:rPr>
          <w:rStyle w:val="VerbatimChar"/>
        </w:rPr>
        <w:t xml:space="preserve">Exports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Rules</w:t>
      </w:r>
    </w:p>
    <w:p>
      <w:pPr>
        <w:pStyle w:val="SourceCode"/>
      </w:pPr>
      <w:r>
        <w:rPr>
          <w:rStyle w:val="VerbatimChar"/>
        </w:rPr>
        <w:t xml:space="preserve">Unique Naming</w:t>
      </w:r>
      <w:r>
        <w:br/>
      </w:r>
      <w:r>
        <w:br/>
      </w:r>
      <w:r>
        <w:rPr>
          <w:rStyle w:val="VerbatimChar"/>
        </w:rPr>
        <w:t xml:space="preserve">Virus Scan Hook</w:t>
      </w:r>
      <w:r>
        <w:br/>
      </w:r>
      <w:r>
        <w:br/>
      </w:r>
      <w:r>
        <w:rPr>
          <w:rStyle w:val="VerbatimChar"/>
        </w:rPr>
        <w:t xml:space="preserve">Audit Downloads</w:t>
      </w:r>
    </w:p>
    <w:p>
      <w:r>
        <w:pict>
          <v:rect style="width:0;height:1.5pt" o:hralign="center" o:hrstd="t" o:hr="t"/>
        </w:pict>
      </w:r>
    </w:p>
    <w:bookmarkEnd w:id="61"/>
    <w:bookmarkStart w:id="62" w:name="audit-strategy"/>
    <w:p>
      <w:pPr>
        <w:pStyle w:val="Heading1"/>
      </w:pPr>
      <w:r>
        <w:t xml:space="preserve">17. AUDIT STRATEGY</w:t>
      </w:r>
    </w:p>
    <w:p>
      <w:pPr>
        <w:pStyle w:val="FirstParagraph"/>
      </w:pPr>
      <w:r>
        <w:t xml:space="preserve">All Critical Operations Logged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br/>
      </w:r>
      <w:r>
        <w:rPr>
          <w:rStyle w:val="VerbatimChar"/>
        </w:rPr>
        <w:t xml:space="preserve">Assessment Changes</w:t>
      </w:r>
      <w:r>
        <w:br/>
      </w:r>
      <w:r>
        <w:br/>
      </w:r>
      <w:r>
        <w:rPr>
          <w:rStyle w:val="VerbatimChar"/>
        </w:rPr>
        <w:t xml:space="preserve">Result Publishing</w:t>
      </w:r>
      <w:r>
        <w:br/>
      </w:r>
      <w:r>
        <w:br/>
      </w:r>
      <w:r>
        <w:rPr>
          <w:rStyle w:val="VerbatimChar"/>
        </w:rPr>
        <w:t xml:space="preserve">Certificate Issuance</w:t>
      </w:r>
      <w:r>
        <w:br/>
      </w:r>
      <w:r>
        <w:br/>
      </w:r>
      <w:r>
        <w:rPr>
          <w:rStyle w:val="VerbatimChar"/>
        </w:rPr>
        <w:t xml:space="preserve">Billing Actions</w:t>
      </w:r>
      <w:r>
        <w:br/>
      </w:r>
      <w:r>
        <w:br/>
      </w:r>
      <w:r>
        <w:rPr>
          <w:rStyle w:val="VerbatimChar"/>
        </w:rPr>
        <w:t xml:space="preserve">Configuration Changes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</w:t>
      </w:r>
    </w:p>
    <w:p>
      <w:pPr>
        <w:pStyle w:val="SourceCode"/>
      </w:pPr>
      <w:r>
        <w:rPr>
          <w:rStyle w:val="VerbatimChar"/>
        </w:rPr>
        <w:t xml:space="preserve">009_INTEGRATION_AUDIT_SCHEMA</w:t>
      </w:r>
    </w:p>
    <w:p>
      <w:r>
        <w:pict>
          <v:rect style="width:0;height:1.5pt" o:hralign="center" o:hrstd="t" o:hr="t"/>
        </w:pict>
      </w:r>
    </w:p>
    <w:bookmarkEnd w:id="62"/>
    <w:bookmarkStart w:id="63" w:name="api-response-standard"/>
    <w:p>
      <w:pPr>
        <w:pStyle w:val="Heading1"/>
      </w:pPr>
      <w:r>
        <w:t xml:space="preserve">18. API RESPONSE STANDARD</w:t>
      </w:r>
    </w:p>
    <w:p>
      <w:pPr>
        <w:pStyle w:val="FirstParagraph"/>
      </w:pPr>
      <w:r>
        <w:t xml:space="preserve">Success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Failure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message"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Start w:id="64" w:name="error-handling-strategy"/>
    <w:p>
      <w:pPr>
        <w:pStyle w:val="Heading1"/>
      </w:pPr>
      <w:r>
        <w:t xml:space="preserve">19. ERROR HANDLING STRATEGY</w:t>
      </w:r>
    </w:p>
    <w:p>
      <w:pPr>
        <w:pStyle w:val="FirstParagraph"/>
      </w:pPr>
      <w:r>
        <w:t xml:space="preserve">Standard Codes</w:t>
      </w:r>
    </w:p>
    <w:p>
      <w:pPr>
        <w:pStyle w:val="SourceCode"/>
      </w:pPr>
      <w:r>
        <w:rPr>
          <w:rStyle w:val="VerbatimChar"/>
        </w:rPr>
        <w:t xml:space="preserve">VALIDATION_ERROR</w:t>
      </w:r>
      <w:r>
        <w:br/>
      </w:r>
      <w:r>
        <w:br/>
      </w:r>
      <w:r>
        <w:rPr>
          <w:rStyle w:val="VerbatimChar"/>
        </w:rPr>
        <w:t xml:space="preserve">UNAUTHORIZED</w:t>
      </w:r>
      <w:r>
        <w:br/>
      </w:r>
      <w:r>
        <w:br/>
      </w:r>
      <w:r>
        <w:rPr>
          <w:rStyle w:val="VerbatimChar"/>
        </w:rPr>
        <w:t xml:space="preserve">FORBIDDEN</w:t>
      </w:r>
      <w:r>
        <w:br/>
      </w:r>
      <w:r>
        <w:br/>
      </w:r>
      <w:r>
        <w:rPr>
          <w:rStyle w:val="VerbatimChar"/>
        </w:rPr>
        <w:t xml:space="preserve">NOT_FOUND</w:t>
      </w:r>
      <w:r>
        <w:br/>
      </w:r>
      <w:r>
        <w:br/>
      </w:r>
      <w:r>
        <w:rPr>
          <w:rStyle w:val="VerbatimChar"/>
        </w:rPr>
        <w:t xml:space="preserve">BUSINESS_RULE_VIOLATION</w:t>
      </w:r>
      <w:r>
        <w:br/>
      </w:r>
      <w:r>
        <w:br/>
      </w:r>
      <w:r>
        <w:rPr>
          <w:rStyle w:val="VerbatimChar"/>
        </w:rPr>
        <w:t xml:space="preserve">SERVER_ERROR</w:t>
      </w:r>
    </w:p>
    <w:p>
      <w:r>
        <w:pict>
          <v:rect style="width:0;height:1.5pt" o:hralign="center" o:hrstd="t" o:hr="t"/>
        </w:pict>
      </w:r>
    </w:p>
    <w:bookmarkEnd w:id="64"/>
    <w:bookmarkStart w:id="65" w:name="testing-strategy"/>
    <w:p>
      <w:pPr>
        <w:pStyle w:val="Heading1"/>
      </w:pPr>
      <w:r>
        <w:t xml:space="preserve">20. TESTING STRATEGY</w:t>
      </w:r>
    </w:p>
    <w:p>
      <w:pPr>
        <w:pStyle w:val="FirstParagraph"/>
      </w:pPr>
      <w:r>
        <w:t xml:space="preserve">Mandatory Tests</w:t>
      </w:r>
    </w:p>
    <w:p>
      <w:pPr>
        <w:pStyle w:val="SourceCode"/>
      </w:pPr>
      <w:r>
        <w:rPr>
          <w:rStyle w:val="VerbatimChar"/>
        </w:rPr>
        <w:t xml:space="preserve">Feature Tests</w:t>
      </w:r>
      <w:r>
        <w:br/>
      </w:r>
      <w:r>
        <w:br/>
      </w:r>
      <w:r>
        <w:rPr>
          <w:rStyle w:val="VerbatimChar"/>
        </w:rPr>
        <w:t xml:space="preserve">Service Tests</w:t>
      </w:r>
      <w:r>
        <w:br/>
      </w:r>
      <w:r>
        <w:br/>
      </w:r>
      <w:r>
        <w:rPr>
          <w:rStyle w:val="VerbatimChar"/>
        </w:rPr>
        <w:t xml:space="preserve">Repository Tests</w:t>
      </w:r>
      <w:r>
        <w:br/>
      </w:r>
      <w:r>
        <w:br/>
      </w:r>
      <w:r>
        <w:rPr>
          <w:rStyle w:val="VerbatimChar"/>
        </w:rPr>
        <w:t xml:space="preserve">Policy Tests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Coverage Target</w:t>
      </w:r>
    </w:p>
    <w:p>
      <w:pPr>
        <w:pStyle w:val="SourceCode"/>
      </w:pPr>
      <w:r>
        <w:rPr>
          <w:rStyle w:val="VerbatimChar"/>
        </w:rPr>
        <w:t xml:space="preserve">80%+</w:t>
      </w:r>
    </w:p>
    <w:p>
      <w:r>
        <w:pict>
          <v:rect style="width:0;height:1.5pt" o:hralign="center" o:hrstd="t" o:hr="t"/>
        </w:pict>
      </w:r>
    </w:p>
    <w:bookmarkEnd w:id="65"/>
    <w:bookmarkStart w:id="66" w:name="api-documentation-strategy"/>
    <w:p>
      <w:pPr>
        <w:pStyle w:val="Heading1"/>
      </w:pPr>
      <w:r>
        <w:t xml:space="preserve">21. API DOCUMENTATION STRATEGY</w:t>
      </w:r>
    </w:p>
    <w:p>
      <w:pPr>
        <w:pStyle w:val="FirstParagraph"/>
      </w:pPr>
      <w:r>
        <w:t xml:space="preserve">Source</w:t>
      </w:r>
    </w:p>
    <w:p>
      <w:pPr>
        <w:pStyle w:val="SourceCode"/>
      </w:pPr>
      <w:r>
        <w:rPr>
          <w:rStyle w:val="VerbatimChar"/>
        </w:rPr>
        <w:t xml:space="preserve">017A → 017K OpenAPI Documents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Generated Artifacts</w:t>
      </w:r>
    </w:p>
    <w:p>
      <w:pPr>
        <w:pStyle w:val="SourceCode"/>
      </w:pPr>
      <w:r>
        <w:rPr>
          <w:rStyle w:val="VerbatimChar"/>
        </w:rPr>
        <w:t xml:space="preserve">Swagger UI</w:t>
      </w:r>
      <w:r>
        <w:br/>
      </w:r>
      <w:r>
        <w:br/>
      </w:r>
      <w:r>
        <w:rPr>
          <w:rStyle w:val="VerbatimChar"/>
        </w:rPr>
        <w:t xml:space="preserve">OpenAPI JSON</w:t>
      </w:r>
      <w:r>
        <w:br/>
      </w:r>
      <w:r>
        <w:br/>
      </w:r>
      <w:r>
        <w:rPr>
          <w:rStyle w:val="VerbatimChar"/>
        </w:rPr>
        <w:t xml:space="preserve">Developer Docs</w:t>
      </w:r>
    </w:p>
    <w:p>
      <w:r>
        <w:pict>
          <v:rect style="width:0;height:1.5pt" o:hralign="center" o:hrstd="t" o:hr="t"/>
        </w:pict>
      </w:r>
    </w:p>
    <w:bookmarkEnd w:id="66"/>
    <w:bookmarkStart w:id="67" w:name="security-implementation-checklist"/>
    <w:p>
      <w:pPr>
        <w:pStyle w:val="Heading1"/>
      </w:pPr>
      <w:r>
        <w:t xml:space="preserve">22. SECURITY IMPLEMENTATION CHECKLIST</w:t>
      </w:r>
    </w:p>
    <w:p>
      <w:pPr>
        <w:pStyle w:val="FirstParagraph"/>
      </w:pPr>
      <w:r>
        <w:t xml:space="preserve">Mandatory</w:t>
      </w:r>
    </w:p>
    <w:p>
      <w:pPr>
        <w:pStyle w:val="SourceCode"/>
      </w:pPr>
      <w:r>
        <w:rPr>
          <w:rStyle w:val="VerbatimChar"/>
        </w:rPr>
        <w:t xml:space="preserve">JWT Authentication</w:t>
      </w:r>
      <w:r>
        <w:br/>
      </w:r>
      <w:r>
        <w:br/>
      </w:r>
      <w:r>
        <w:rPr>
          <w:rStyle w:val="VerbatimChar"/>
        </w:rPr>
        <w:t xml:space="preserve">RBAC</w:t>
      </w:r>
      <w:r>
        <w:br/>
      </w:r>
      <w:r>
        <w:br/>
      </w:r>
      <w:r>
        <w:rPr>
          <w:rStyle w:val="VerbatimChar"/>
        </w:rPr>
        <w:t xml:space="preserve">Input Validation</w:t>
      </w:r>
      <w:r>
        <w:br/>
      </w:r>
      <w:r>
        <w:br/>
      </w:r>
      <w:r>
        <w:rPr>
          <w:rStyle w:val="VerbatimChar"/>
        </w:rPr>
        <w:t xml:space="preserve">Output Encoding</w:t>
      </w:r>
      <w:r>
        <w:br/>
      </w:r>
      <w:r>
        <w:br/>
      </w:r>
      <w:r>
        <w:rPr>
          <w:rStyle w:val="VerbatimChar"/>
        </w:rPr>
        <w:t xml:space="preserve">Rate Limiting</w:t>
      </w:r>
      <w:r>
        <w:br/>
      </w:r>
      <w:r>
        <w:br/>
      </w:r>
      <w:r>
        <w:rPr>
          <w:rStyle w:val="VerbatimChar"/>
        </w:rPr>
        <w:t xml:space="preserve">CSRF Protection</w:t>
      </w:r>
      <w:r>
        <w:br/>
      </w:r>
      <w:r>
        <w:br/>
      </w:r>
      <w:r>
        <w:rPr>
          <w:rStyle w:val="VerbatimChar"/>
        </w:rPr>
        <w:t xml:space="preserve">SQL Injection Protection</w:t>
      </w:r>
      <w:r>
        <w:br/>
      </w:r>
      <w:r>
        <w:br/>
      </w:r>
      <w:r>
        <w:rPr>
          <w:rStyle w:val="VerbatimChar"/>
        </w:rPr>
        <w:t xml:space="preserve">XSS Protection</w:t>
      </w:r>
      <w:r>
        <w:br/>
      </w:r>
      <w:r>
        <w:br/>
      </w:r>
      <w:r>
        <w:rPr>
          <w:rStyle w:val="VerbatimChar"/>
        </w:rPr>
        <w:t xml:space="preserve">Audit Logging</w:t>
      </w:r>
    </w:p>
    <w:p>
      <w:r>
        <w:pict>
          <v:rect style="width:0;height:1.5pt" o:hralign="center" o:hrstd="t" o:hr="t"/>
        </w:pict>
      </w:r>
    </w:p>
    <w:bookmarkEnd w:id="67"/>
    <w:bookmarkStart w:id="68" w:name="performance-strategy"/>
    <w:p>
      <w:pPr>
        <w:pStyle w:val="Heading1"/>
      </w:pPr>
      <w:r>
        <w:t xml:space="preserve">23. PERFORMANCE STRATEGY</w:t>
      </w:r>
    </w:p>
    <w:p>
      <w:pPr>
        <w:pStyle w:val="FirstParagraph"/>
      </w:pPr>
      <w:r>
        <w:t xml:space="preserve">Required</w:t>
      </w:r>
    </w:p>
    <w:p>
      <w:pPr>
        <w:pStyle w:val="SourceCode"/>
      </w:pPr>
      <w:r>
        <w:rPr>
          <w:rStyle w:val="VerbatimChar"/>
        </w:rPr>
        <w:t xml:space="preserve">Indexes</w:t>
      </w:r>
      <w:r>
        <w:br/>
      </w:r>
      <w:r>
        <w:br/>
      </w:r>
      <w:r>
        <w:rPr>
          <w:rStyle w:val="VerbatimChar"/>
        </w:rPr>
        <w:t xml:space="preserve">Pagination</w:t>
      </w:r>
      <w:r>
        <w:br/>
      </w:r>
      <w:r>
        <w:br/>
      </w:r>
      <w:r>
        <w:rPr>
          <w:rStyle w:val="VerbatimChar"/>
        </w:rPr>
        <w:t xml:space="preserve">Lazy Loading Prevention</w:t>
      </w:r>
      <w:r>
        <w:br/>
      </w:r>
      <w:r>
        <w:br/>
      </w:r>
      <w:r>
        <w:rPr>
          <w:rStyle w:val="VerbatimChar"/>
        </w:rPr>
        <w:t xml:space="preserve">Query Optimization</w:t>
      </w:r>
      <w:r>
        <w:br/>
      </w:r>
      <w:r>
        <w:br/>
      </w:r>
      <w:r>
        <w:rPr>
          <w:rStyle w:val="VerbatimChar"/>
        </w:rPr>
        <w:t xml:space="preserve">Caching Where Appropriate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Forbidden</w:t>
      </w:r>
    </w:p>
    <w:p>
      <w:pPr>
        <w:pStyle w:val="SourceCode"/>
      </w:pPr>
      <w:r>
        <w:rPr>
          <w:rStyle w:val="VerbatimChar"/>
        </w:rPr>
        <w:t xml:space="preserve">N+1 Queries</w:t>
      </w:r>
      <w:r>
        <w:br/>
      </w:r>
      <w:r>
        <w:br/>
      </w:r>
      <w:r>
        <w:rPr>
          <w:rStyle w:val="VerbatimChar"/>
        </w:rPr>
        <w:t xml:space="preserve">Large Unbounded Queries</w:t>
      </w:r>
    </w:p>
    <w:p>
      <w:r>
        <w:pict>
          <v:rect style="width:0;height:1.5pt" o:hralign="center" o:hrstd="t" o:hr="t"/>
        </w:pict>
      </w:r>
    </w:p>
    <w:bookmarkEnd w:id="68"/>
    <w:bookmarkStart w:id="77" w:name="cursor-ai-development-workflow"/>
    <w:p>
      <w:pPr>
        <w:pStyle w:val="Heading1"/>
      </w:pPr>
      <w:r>
        <w:t xml:space="preserve">24. CURSOR AI DEVELOPMENT WORKFLOW</w:t>
      </w:r>
    </w:p>
    <w:p>
      <w:pPr>
        <w:pStyle w:val="FirstParagraph"/>
      </w:pPr>
      <w:r>
        <w:t xml:space="preserve">For Every Module</w:t>
      </w:r>
    </w:p>
    <w:bookmarkStart w:id="69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Generate Models</w:t>
      </w:r>
    </w:p>
    <w:p>
      <w:pPr>
        <w:pStyle w:val="SourceCode"/>
      </w:pPr>
      <w:r>
        <w:rPr>
          <w:rStyle w:val="VerbatimChar"/>
        </w:rPr>
        <w:t xml:space="preserve">Schema → Models</w:t>
      </w:r>
    </w:p>
    <w:p>
      <w:r>
        <w:pict>
          <v:rect style="width:0;height:1.5pt" o:hralign="center" o:hrstd="t" o:hr="t"/>
        </w:pict>
      </w:r>
    </w:p>
    <w:bookmarkEnd w:id="69"/>
    <w:bookmarkStart w:id="70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Generate Repositories</w:t>
      </w:r>
    </w:p>
    <w:p>
      <w:pPr>
        <w:pStyle w:val="SourceCode"/>
      </w:pPr>
      <w:r>
        <w:rPr>
          <w:rStyle w:val="VerbatimChar"/>
        </w:rPr>
        <w:t xml:space="preserve">Models → Repositories</w:t>
      </w:r>
    </w:p>
    <w:p>
      <w:r>
        <w:pict>
          <v:rect style="width:0;height:1.5pt" o:hralign="center" o:hrstd="t" o:hr="t"/>
        </w:pict>
      </w:r>
    </w:p>
    <w:bookmarkEnd w:id="70"/>
    <w:bookmarkStart w:id="71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Generate DTOs</w:t>
      </w:r>
    </w:p>
    <w:p>
      <w:pPr>
        <w:pStyle w:val="SourceCode"/>
      </w:pPr>
      <w:r>
        <w:rPr>
          <w:rStyle w:val="VerbatimChar"/>
        </w:rPr>
        <w:t xml:space="preserve">OpenAPI → DTOs</w:t>
      </w:r>
    </w:p>
    <w:p>
      <w:r>
        <w:pict>
          <v:rect style="width:0;height:1.5pt" o:hralign="center" o:hrstd="t" o:hr="t"/>
        </w:pict>
      </w:r>
    </w:p>
    <w:bookmarkEnd w:id="71"/>
    <w:bookmarkStart w:id="72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Generate Services</w:t>
      </w:r>
    </w:p>
    <w:p>
      <w:pPr>
        <w:pStyle w:val="SourceCode"/>
      </w:pPr>
      <w:r>
        <w:rPr>
          <w:rStyle w:val="VerbatimChar"/>
        </w:rPr>
        <w:t xml:space="preserve">Business Logic</w:t>
      </w:r>
    </w:p>
    <w:p>
      <w:r>
        <w:pict>
          <v:rect style="width:0;height:1.5pt" o:hralign="center" o:hrstd="t" o:hr="t"/>
        </w:pict>
      </w:r>
    </w:p>
    <w:bookmarkEnd w:id="72"/>
    <w:bookmarkStart w:id="73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Generate Policies</w:t>
      </w:r>
    </w:p>
    <w:p>
      <w:pPr>
        <w:pStyle w:val="SourceCode"/>
      </w:pPr>
      <w:r>
        <w:rPr>
          <w:rStyle w:val="VerbatimChar"/>
        </w:rPr>
        <w:t xml:space="preserve">RBAC Matrix</w:t>
      </w:r>
    </w:p>
    <w:p>
      <w:r>
        <w:pict>
          <v:rect style="width:0;height:1.5pt" o:hralign="center" o:hrstd="t" o:hr="t"/>
        </w:pict>
      </w:r>
    </w:p>
    <w:bookmarkEnd w:id="73"/>
    <w:bookmarkStart w:id="74" w:name="step-6"/>
    <w:p>
      <w:pPr>
        <w:pStyle w:val="Heading2"/>
      </w:pPr>
      <w:r>
        <w:t xml:space="preserve">Step 6</w:t>
      </w:r>
    </w:p>
    <w:p>
      <w:pPr>
        <w:pStyle w:val="FirstParagraph"/>
      </w:pPr>
      <w:r>
        <w:t xml:space="preserve">Generate Controllers</w:t>
      </w:r>
    </w:p>
    <w:p>
      <w:pPr>
        <w:pStyle w:val="SourceCode"/>
      </w:pPr>
      <w:r>
        <w:rPr>
          <w:rStyle w:val="VerbatimChar"/>
        </w:rPr>
        <w:t xml:space="preserve">OpenAPI Endpoints</w:t>
      </w:r>
    </w:p>
    <w:p>
      <w:r>
        <w:pict>
          <v:rect style="width:0;height:1.5pt" o:hralign="center" o:hrstd="t" o:hr="t"/>
        </w:pict>
      </w:r>
    </w:p>
    <w:bookmarkEnd w:id="74"/>
    <w:bookmarkStart w:id="75" w:name="step-7"/>
    <w:p>
      <w:pPr>
        <w:pStyle w:val="Heading2"/>
      </w:pPr>
      <w:r>
        <w:t xml:space="preserve">Step 7</w:t>
      </w:r>
    </w:p>
    <w:p>
      <w:pPr>
        <w:pStyle w:val="FirstParagraph"/>
      </w:pPr>
      <w:r>
        <w:t xml:space="preserve">Generate Tests</w:t>
      </w:r>
    </w:p>
    <w:p>
      <w:pPr>
        <w:pStyle w:val="SourceCode"/>
      </w:pPr>
      <w:r>
        <w:rPr>
          <w:rStyle w:val="VerbatimChar"/>
        </w:rPr>
        <w:t xml:space="preserve">Feature + Service + Policy</w:t>
      </w:r>
    </w:p>
    <w:p>
      <w:r>
        <w:pict>
          <v:rect style="width:0;height:1.5pt" o:hralign="center" o:hrstd="t" o:hr="t"/>
        </w:pict>
      </w:r>
    </w:p>
    <w:bookmarkEnd w:id="75"/>
    <w:bookmarkStart w:id="76" w:name="step-8"/>
    <w:p>
      <w:pPr>
        <w:pStyle w:val="Heading2"/>
      </w:pPr>
      <w:r>
        <w:t xml:space="preserve">Step 8</w:t>
      </w:r>
    </w:p>
    <w:p>
      <w:pPr>
        <w:pStyle w:val="FirstParagraph"/>
      </w:pPr>
      <w:r>
        <w:t xml:space="preserve">Architecture Review</w:t>
      </w:r>
    </w:p>
    <w:p>
      <w:pPr>
        <w:pStyle w:val="SourceCode"/>
      </w:pPr>
      <w:r>
        <w:rPr>
          <w:rStyle w:val="VerbatimChar"/>
        </w:rPr>
        <w:t xml:space="preserve">ChatGPT Review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chatgpt-governance-workflow"/>
    <w:p>
      <w:pPr>
        <w:pStyle w:val="Heading1"/>
      </w:pPr>
      <w:r>
        <w:t xml:space="preserve">25. CHATGPT GOVERNANCE WORKFLOW</w:t>
      </w:r>
    </w:p>
    <w:p>
      <w:pPr>
        <w:pStyle w:val="FirstParagraph"/>
      </w:pPr>
      <w:r>
        <w:t xml:space="preserve">ChatGPT Responsible For</w:t>
      </w:r>
    </w:p>
    <w:p>
      <w:pPr>
        <w:pStyle w:val="SourceCode"/>
      </w:pPr>
      <w:r>
        <w:rPr>
          <w:rStyle w:val="VerbatimChar"/>
        </w:rPr>
        <w:t xml:space="preserve">Architecture Reviews</w:t>
      </w:r>
      <w:r>
        <w:br/>
      </w:r>
      <w:r>
        <w:br/>
      </w:r>
      <w:r>
        <w:rPr>
          <w:rStyle w:val="VerbatimChar"/>
        </w:rPr>
        <w:t xml:space="preserve">Security Reviews</w:t>
      </w:r>
      <w:r>
        <w:br/>
      </w:r>
      <w:r>
        <w:br/>
      </w:r>
      <w:r>
        <w:rPr>
          <w:rStyle w:val="VerbatimChar"/>
        </w:rPr>
        <w:t xml:space="preserve">Performance Reviews</w:t>
      </w:r>
      <w:r>
        <w:br/>
      </w:r>
      <w:r>
        <w:br/>
      </w:r>
      <w:r>
        <w:rPr>
          <w:rStyle w:val="VerbatimChar"/>
        </w:rPr>
        <w:t xml:space="preserve">Code Reviews</w:t>
      </w:r>
      <w:r>
        <w:br/>
      </w:r>
      <w:r>
        <w:br/>
      </w:r>
      <w:r>
        <w:rPr>
          <w:rStyle w:val="VerbatimChar"/>
        </w:rPr>
        <w:t xml:space="preserve">Refactoring Guidance</w:t>
      </w:r>
      <w:r>
        <w:br/>
      </w:r>
      <w:r>
        <w:br/>
      </w:r>
      <w:r>
        <w:rPr>
          <w:rStyle w:val="VerbatimChar"/>
        </w:rPr>
        <w:t xml:space="preserve">Release Planning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Cursor Responsible For</w:t>
      </w:r>
    </w:p>
    <w:p>
      <w:pPr>
        <w:pStyle w:val="SourceCode"/>
      </w:pPr>
      <w:r>
        <w:rPr>
          <w:rStyle w:val="VerbatimChar"/>
        </w:rPr>
        <w:t xml:space="preserve">Code Generation</w:t>
      </w:r>
      <w:r>
        <w:br/>
      </w:r>
      <w:r>
        <w:br/>
      </w:r>
      <w:r>
        <w:rPr>
          <w:rStyle w:val="VerbatimChar"/>
        </w:rPr>
        <w:t xml:space="preserve">Refactoring</w:t>
      </w:r>
      <w:r>
        <w:br/>
      </w:r>
      <w:r>
        <w:br/>
      </w:r>
      <w:r>
        <w:rPr>
          <w:rStyle w:val="VerbatimChar"/>
        </w:rPr>
        <w:t xml:space="preserve">Scaffolding</w:t>
      </w:r>
      <w:r>
        <w:br/>
      </w:r>
      <w:r>
        <w:br/>
      </w:r>
      <w:r>
        <w:rPr>
          <w:rStyle w:val="VerbatimChar"/>
        </w:rPr>
        <w:t xml:space="preserve">Test Generation</w:t>
      </w:r>
    </w:p>
    <w:p>
      <w:r>
        <w:pict>
          <v:rect style="width:0;height:1.5pt" o:hralign="center" o:hrstd="t" o:hr="t"/>
        </w:pict>
      </w:r>
    </w:p>
    <w:bookmarkEnd w:id="78"/>
    <w:bookmarkStart w:id="90" w:name="development-phases"/>
    <w:p>
      <w:pPr>
        <w:pStyle w:val="Heading1"/>
      </w:pPr>
      <w:r>
        <w:t xml:space="preserve">26. DEVELOPMENT PHASES</w:t>
      </w:r>
    </w:p>
    <w:bookmarkStart w:id="79" w:name="sprint-1"/>
    <w:p>
      <w:pPr>
        <w:pStyle w:val="Heading2"/>
      </w:pPr>
      <w:r>
        <w:t xml:space="preserve">Sprint 1</w:t>
      </w:r>
    </w:p>
    <w:p>
      <w:pPr>
        <w:pStyle w:val="FirstParagraph"/>
      </w:pPr>
      <w:r>
        <w:t xml:space="preserve">Foundation</w:t>
      </w:r>
    </w:p>
    <w:p>
      <w:pPr>
        <w:pStyle w:val="SourceCode"/>
      </w:pPr>
      <w:r>
        <w:rPr>
          <w:rStyle w:val="VerbatimChar"/>
        </w:rPr>
        <w:t xml:space="preserve">Security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Organizations</w:t>
      </w:r>
      <w:r>
        <w:br/>
      </w:r>
      <w:r>
        <w:br/>
      </w:r>
      <w:r>
        <w:rPr>
          <w:rStyle w:val="VerbatimChar"/>
        </w:rPr>
        <w:t xml:space="preserve">RBAC</w:t>
      </w:r>
    </w:p>
    <w:p>
      <w:r>
        <w:pict>
          <v:rect style="width:0;height:1.5pt" o:hralign="center" o:hrstd="t" o:hr="t"/>
        </w:pict>
      </w:r>
    </w:p>
    <w:bookmarkEnd w:id="79"/>
    <w:bookmarkStart w:id="80" w:name="sprint-2"/>
    <w:p>
      <w:pPr>
        <w:pStyle w:val="Heading2"/>
      </w:pPr>
      <w:r>
        <w:t xml:space="preserve">Sprint 2</w:t>
      </w:r>
    </w:p>
    <w:p>
      <w:pPr>
        <w:pStyle w:val="FirstParagraph"/>
      </w:pPr>
      <w:r>
        <w:t xml:space="preserve">Assessment Builder</w:t>
      </w:r>
    </w:p>
    <w:p>
      <w:pPr>
        <w:pStyle w:val="SourceCode"/>
      </w:pPr>
      <w:r>
        <w:rPr>
          <w:rStyle w:val="VerbatimChar"/>
        </w:rPr>
        <w:t xml:space="preserve">Questions</w:t>
      </w:r>
      <w:r>
        <w:br/>
      </w:r>
      <w:r>
        <w:br/>
      </w:r>
      <w:r>
        <w:rPr>
          <w:rStyle w:val="VerbatimChar"/>
        </w:rPr>
        <w:t xml:space="preserve">Sections</w:t>
      </w:r>
      <w:r>
        <w:br/>
      </w:r>
      <w:r>
        <w:br/>
      </w:r>
      <w:r>
        <w:rPr>
          <w:rStyle w:val="VerbatimChar"/>
        </w:rPr>
        <w:t xml:space="preserve">Assessments</w:t>
      </w:r>
    </w:p>
    <w:p>
      <w:r>
        <w:pict>
          <v:rect style="width:0;height:1.5pt" o:hralign="center" o:hrstd="t" o:hr="t"/>
        </w:pict>
      </w:r>
    </w:p>
    <w:bookmarkEnd w:id="80"/>
    <w:bookmarkStart w:id="81" w:name="sprint-3"/>
    <w:p>
      <w:pPr>
        <w:pStyle w:val="Heading2"/>
      </w:pPr>
      <w:r>
        <w:t xml:space="preserve">Sprint 3</w:t>
      </w:r>
    </w:p>
    <w:p>
      <w:pPr>
        <w:pStyle w:val="FirstParagraph"/>
      </w:pPr>
      <w:r>
        <w:t xml:space="preserve">Assessment Execution</w:t>
      </w:r>
    </w:p>
    <w:p>
      <w:pPr>
        <w:pStyle w:val="SourceCode"/>
      </w:pPr>
      <w:r>
        <w:rPr>
          <w:rStyle w:val="VerbatimChar"/>
        </w:rPr>
        <w:t xml:space="preserve">Assignments</w:t>
      </w:r>
      <w:r>
        <w:br/>
      </w:r>
      <w:r>
        <w:br/>
      </w:r>
      <w:r>
        <w:rPr>
          <w:rStyle w:val="VerbatimChar"/>
        </w:rPr>
        <w:t xml:space="preserve">Attempts</w:t>
      </w:r>
      <w:r>
        <w:br/>
      </w:r>
      <w:r>
        <w:br/>
      </w:r>
      <w:r>
        <w:rPr>
          <w:rStyle w:val="VerbatimChar"/>
        </w:rPr>
        <w:t xml:space="preserve">Answers</w:t>
      </w:r>
    </w:p>
    <w:p>
      <w:r>
        <w:pict>
          <v:rect style="width:0;height:1.5pt" o:hralign="center" o:hrstd="t" o:hr="t"/>
        </w:pict>
      </w:r>
    </w:p>
    <w:bookmarkEnd w:id="81"/>
    <w:bookmarkStart w:id="82" w:name="sprint-4"/>
    <w:p>
      <w:pPr>
        <w:pStyle w:val="Heading2"/>
      </w:pPr>
      <w:r>
        <w:t xml:space="preserve">Sprint 4</w:t>
      </w:r>
    </w:p>
    <w:p>
      <w:pPr>
        <w:pStyle w:val="FirstParagraph"/>
      </w:pPr>
      <w:r>
        <w:t xml:space="preserve">Evaluation</w:t>
      </w:r>
    </w:p>
    <w:p>
      <w:pPr>
        <w:pStyle w:val="SourceCode"/>
      </w:pPr>
      <w:r>
        <w:rPr>
          <w:rStyle w:val="VerbatimChar"/>
        </w:rPr>
        <w:t xml:space="preserve">Scoring</w:t>
      </w:r>
      <w:r>
        <w:br/>
      </w:r>
      <w:r>
        <w:br/>
      </w:r>
      <w:r>
        <w:rPr>
          <w:rStyle w:val="VerbatimChar"/>
        </w:rPr>
        <w:t xml:space="preserve">Results</w:t>
      </w:r>
    </w:p>
    <w:p>
      <w:r>
        <w:pict>
          <v:rect style="width:0;height:1.5pt" o:hralign="center" o:hrstd="t" o:hr="t"/>
        </w:pict>
      </w:r>
    </w:p>
    <w:bookmarkEnd w:id="82"/>
    <w:bookmarkStart w:id="83" w:name="sprint-5"/>
    <w:p>
      <w:pPr>
        <w:pStyle w:val="Heading2"/>
      </w:pPr>
      <w:r>
        <w:t xml:space="preserve">Sprint 5</w:t>
      </w:r>
    </w:p>
    <w:p>
      <w:pPr>
        <w:pStyle w:val="FirstParagraph"/>
      </w:pPr>
      <w:r>
        <w:t xml:space="preserve">Certification</w:t>
      </w:r>
    </w:p>
    <w:p>
      <w:pPr>
        <w:pStyle w:val="SourceCode"/>
      </w:pPr>
      <w:r>
        <w:rPr>
          <w:rStyle w:val="VerbatimChar"/>
        </w:rPr>
        <w:t xml:space="preserve">Certificates</w:t>
      </w:r>
    </w:p>
    <w:p>
      <w:r>
        <w:pict>
          <v:rect style="width:0;height:1.5pt" o:hralign="center" o:hrstd="t" o:hr="t"/>
        </w:pict>
      </w:r>
    </w:p>
    <w:bookmarkEnd w:id="83"/>
    <w:bookmarkStart w:id="84" w:name="sprint-6"/>
    <w:p>
      <w:pPr>
        <w:pStyle w:val="Heading2"/>
      </w:pPr>
      <w:r>
        <w:t xml:space="preserve">Sprint 6</w:t>
      </w:r>
    </w:p>
    <w:p>
      <w:pPr>
        <w:pStyle w:val="FirstParagraph"/>
      </w:pPr>
      <w:r>
        <w:t xml:space="preserve">Notifications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br/>
      </w:r>
      <w:r>
        <w:rPr>
          <w:rStyle w:val="VerbatimChar"/>
        </w:rPr>
        <w:t xml:space="preserve">SMS</w:t>
      </w:r>
      <w:r>
        <w:br/>
      </w:r>
      <w:r>
        <w:br/>
      </w:r>
      <w:r>
        <w:rPr>
          <w:rStyle w:val="VerbatimChar"/>
        </w:rPr>
        <w:t xml:space="preserve">In-App</w:t>
      </w:r>
    </w:p>
    <w:p>
      <w:r>
        <w:pict>
          <v:rect style="width:0;height:1.5pt" o:hralign="center" o:hrstd="t" o:hr="t"/>
        </w:pict>
      </w:r>
    </w:p>
    <w:bookmarkEnd w:id="84"/>
    <w:bookmarkStart w:id="85" w:name="sprint-7"/>
    <w:p>
      <w:pPr>
        <w:pStyle w:val="Heading2"/>
      </w:pPr>
      <w:r>
        <w:t xml:space="preserve">Sprint 7</w:t>
      </w:r>
    </w:p>
    <w:p>
      <w:pPr>
        <w:pStyle w:val="FirstParagraph"/>
      </w:pPr>
      <w:r>
        <w:t xml:space="preserve">Analytics</w:t>
      </w:r>
    </w:p>
    <w:p>
      <w:pPr>
        <w:pStyle w:val="SourceCode"/>
      </w:pPr>
      <w:r>
        <w:rPr>
          <w:rStyle w:val="VerbatimChar"/>
        </w:rPr>
        <w:t xml:space="preserve">KPIs</w:t>
      </w:r>
      <w:r>
        <w:br/>
      </w:r>
      <w:r>
        <w:br/>
      </w:r>
      <w:r>
        <w:rPr>
          <w:rStyle w:val="VerbatimChar"/>
        </w:rPr>
        <w:t xml:space="preserve">Reports</w:t>
      </w:r>
      <w:r>
        <w:br/>
      </w:r>
      <w:r>
        <w:br/>
      </w:r>
      <w:r>
        <w:rPr>
          <w:rStyle w:val="VerbatimChar"/>
        </w:rPr>
        <w:t xml:space="preserve">Dashboards</w:t>
      </w:r>
    </w:p>
    <w:p>
      <w:r>
        <w:pict>
          <v:rect style="width:0;height:1.5pt" o:hralign="center" o:hrstd="t" o:hr="t"/>
        </w:pict>
      </w:r>
    </w:p>
    <w:bookmarkEnd w:id="85"/>
    <w:bookmarkStart w:id="86" w:name="sprint-8"/>
    <w:p>
      <w:pPr>
        <w:pStyle w:val="Heading2"/>
      </w:pPr>
      <w:r>
        <w:t xml:space="preserve">Sprint 8</w:t>
      </w:r>
    </w:p>
    <w:p>
      <w:pPr>
        <w:pStyle w:val="FirstParagraph"/>
      </w:pPr>
      <w:r>
        <w:t xml:space="preserve">Integrations</w:t>
      </w:r>
    </w:p>
    <w:p>
      <w:pPr>
        <w:pStyle w:val="SourceCode"/>
      </w:pP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Imports</w:t>
      </w:r>
      <w:r>
        <w:br/>
      </w:r>
      <w:r>
        <w:br/>
      </w:r>
      <w:r>
        <w:rPr>
          <w:rStyle w:val="VerbatimChar"/>
        </w:rPr>
        <w:t xml:space="preserve">Exports</w:t>
      </w:r>
      <w:r>
        <w:br/>
      </w:r>
      <w:r>
        <w:br/>
      </w:r>
      <w:r>
        <w:rPr>
          <w:rStyle w:val="VerbatimChar"/>
        </w:rPr>
        <w:t xml:space="preserve">Webhooks</w:t>
      </w:r>
    </w:p>
    <w:p>
      <w:r>
        <w:pict>
          <v:rect style="width:0;height:1.5pt" o:hralign="center" o:hrstd="t" o:hr="t"/>
        </w:pict>
      </w:r>
    </w:p>
    <w:bookmarkEnd w:id="86"/>
    <w:bookmarkStart w:id="87" w:name="sprint-9"/>
    <w:p>
      <w:pPr>
        <w:pStyle w:val="Heading2"/>
      </w:pPr>
      <w:r>
        <w:t xml:space="preserve">Sprint 9</w:t>
      </w:r>
    </w:p>
    <w:p>
      <w:pPr>
        <w:pStyle w:val="FirstParagraph"/>
      </w:pPr>
      <w:r>
        <w:t xml:space="preserve">Operations</w:t>
      </w:r>
    </w:p>
    <w:p>
      <w:pPr>
        <w:pStyle w:val="SourceCode"/>
      </w:pPr>
      <w:r>
        <w:rPr>
          <w:rStyle w:val="VerbatimChar"/>
        </w:rPr>
        <w:t xml:space="preserve">Schedulers</w:t>
      </w:r>
      <w:r>
        <w:br/>
      </w:r>
      <w:r>
        <w:br/>
      </w:r>
      <w:r>
        <w:rPr>
          <w:rStyle w:val="VerbatimChar"/>
        </w:rPr>
        <w:t xml:space="preserve">Health</w:t>
      </w:r>
      <w:r>
        <w:br/>
      </w:r>
      <w:r>
        <w:br/>
      </w:r>
      <w:r>
        <w:rPr>
          <w:rStyle w:val="VerbatimChar"/>
        </w:rPr>
        <w:t xml:space="preserve">Monitoring</w:t>
      </w:r>
    </w:p>
    <w:p>
      <w:r>
        <w:pict>
          <v:rect style="width:0;height:1.5pt" o:hralign="center" o:hrstd="t" o:hr="t"/>
        </w:pict>
      </w:r>
    </w:p>
    <w:bookmarkEnd w:id="87"/>
    <w:bookmarkStart w:id="88" w:name="sprint-10"/>
    <w:p>
      <w:pPr>
        <w:pStyle w:val="Heading2"/>
      </w:pPr>
      <w:r>
        <w:t xml:space="preserve">Sprint 10</w:t>
      </w:r>
    </w:p>
    <w:p>
      <w:pPr>
        <w:pStyle w:val="FirstParagraph"/>
      </w:pPr>
      <w:r>
        <w:t xml:space="preserve">AI Proctoring</w:t>
      </w:r>
    </w:p>
    <w:p>
      <w:pPr>
        <w:pStyle w:val="SourceCode"/>
      </w:pPr>
      <w:r>
        <w:rPr>
          <w:rStyle w:val="VerbatimChar"/>
        </w:rPr>
        <w:t xml:space="preserve">Sessions</w:t>
      </w:r>
      <w:r>
        <w:br/>
      </w:r>
      <w:r>
        <w:br/>
      </w:r>
      <w:r>
        <w:rPr>
          <w:rStyle w:val="VerbatimChar"/>
        </w:rPr>
        <w:t xml:space="preserve">Evidence</w:t>
      </w:r>
      <w:r>
        <w:br/>
      </w:r>
      <w:r>
        <w:br/>
      </w:r>
      <w:r>
        <w:rPr>
          <w:rStyle w:val="VerbatimChar"/>
        </w:rPr>
        <w:t xml:space="preserve">Reviews</w:t>
      </w:r>
    </w:p>
    <w:p>
      <w:r>
        <w:pict>
          <v:rect style="width:0;height:1.5pt" o:hralign="center" o:hrstd="t" o:hr="t"/>
        </w:pict>
      </w:r>
    </w:p>
    <w:bookmarkEnd w:id="88"/>
    <w:bookmarkStart w:id="89" w:name="sprint-11"/>
    <w:p>
      <w:pPr>
        <w:pStyle w:val="Heading2"/>
      </w:pPr>
      <w:r>
        <w:t xml:space="preserve">Sprint 11</w:t>
      </w:r>
    </w:p>
    <w:p>
      <w:pPr>
        <w:pStyle w:val="FirstParagraph"/>
      </w:pPr>
      <w:r>
        <w:t xml:space="preserve">Billing</w:t>
      </w:r>
    </w:p>
    <w:p>
      <w:pPr>
        <w:pStyle w:val="SourceCode"/>
      </w:pPr>
      <w:r>
        <w:rPr>
          <w:rStyle w:val="VerbatimChar"/>
        </w:rPr>
        <w:t xml:space="preserve">Subscriptions</w:t>
      </w:r>
      <w:r>
        <w:br/>
      </w:r>
      <w:r>
        <w:br/>
      </w:r>
      <w:r>
        <w:rPr>
          <w:rStyle w:val="VerbatimChar"/>
        </w:rPr>
        <w:t xml:space="preserve">Invoices</w:t>
      </w:r>
      <w:r>
        <w:br/>
      </w:r>
      <w:r>
        <w:br/>
      </w:r>
      <w:r>
        <w:rPr>
          <w:rStyle w:val="VerbatimChar"/>
        </w:rPr>
        <w:t xml:space="preserve">Payments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release-strategy"/>
    <w:p>
      <w:pPr>
        <w:pStyle w:val="Heading1"/>
      </w:pPr>
      <w:r>
        <w:t xml:space="preserve">27. RELEASE STRATEGY</w:t>
      </w:r>
    </w:p>
    <w:p>
      <w:pPr>
        <w:pStyle w:val="FirstParagraph"/>
      </w:pPr>
      <w:r>
        <w:t xml:space="preserve">Release 1</w:t>
      </w:r>
    </w:p>
    <w:p>
      <w:pPr>
        <w:pStyle w:val="SourceCode"/>
      </w:pPr>
      <w:r>
        <w:rPr>
          <w:rStyle w:val="VerbatimChar"/>
        </w:rPr>
        <w:t xml:space="preserve">Core Assessment Platform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Release 2</w:t>
      </w:r>
    </w:p>
    <w:p>
      <w:pPr>
        <w:pStyle w:val="SourceCode"/>
      </w:pPr>
      <w:r>
        <w:rPr>
          <w:rStyle w:val="VerbatimChar"/>
        </w:rPr>
        <w:t xml:space="preserve">Certification</w:t>
      </w:r>
      <w:r>
        <w:br/>
      </w:r>
      <w:r>
        <w:br/>
      </w:r>
      <w:r>
        <w:rPr>
          <w:rStyle w:val="VerbatimChar"/>
        </w:rPr>
        <w:t xml:space="preserve">Notifications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Release 3</w:t>
      </w:r>
    </w:p>
    <w:p>
      <w:pPr>
        <w:pStyle w:val="SourceCode"/>
      </w:pP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Integrations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Release 4</w:t>
      </w:r>
    </w:p>
    <w:p>
      <w:pPr>
        <w:pStyle w:val="SourceCode"/>
      </w:pPr>
      <w:r>
        <w:rPr>
          <w:rStyle w:val="VerbatimChar"/>
        </w:rPr>
        <w:t xml:space="preserve">AI Proctoring</w:t>
      </w:r>
      <w:r>
        <w:br/>
      </w:r>
      <w:r>
        <w:br/>
      </w:r>
      <w:r>
        <w:rPr>
          <w:rStyle w:val="VerbatimChar"/>
        </w:rPr>
        <w:t xml:space="preserve">Billing</w:t>
      </w:r>
    </w:p>
    <w:p>
      <w:r>
        <w:pict>
          <v:rect style="width:0;height:1.5pt" o:hralign="center" o:hrstd="t" o:hr="t"/>
        </w:pict>
      </w:r>
    </w:p>
    <w:bookmarkEnd w:id="91"/>
    <w:bookmarkStart w:id="92" w:name="production-readiness-checklist"/>
    <w:p>
      <w:pPr>
        <w:pStyle w:val="Heading1"/>
      </w:pPr>
      <w:r>
        <w:t xml:space="preserve">28. PRODUCTION READINESS CHECKLIST</w:t>
      </w:r>
    </w:p>
    <w:p>
      <w:pPr>
        <w:pStyle w:val="FirstParagraph"/>
      </w:pPr>
      <w:r>
        <w:t xml:space="preserve">Required Before Go-Live</w:t>
      </w:r>
    </w:p>
    <w:p>
      <w:pPr>
        <w:pStyle w:val="SourceCode"/>
      </w:pPr>
      <w:r>
        <w:rPr>
          <w:rStyle w:val="VerbatimChar"/>
        </w:rPr>
        <w:t xml:space="preserve">All Schemas Implemented</w:t>
      </w:r>
      <w:r>
        <w:br/>
      </w:r>
      <w:r>
        <w:br/>
      </w:r>
      <w:r>
        <w:rPr>
          <w:rStyle w:val="VerbatimChar"/>
        </w:rPr>
        <w:t xml:space="preserve">All APIs Implemented</w:t>
      </w:r>
      <w:r>
        <w:br/>
      </w:r>
      <w:r>
        <w:br/>
      </w:r>
      <w:r>
        <w:rPr>
          <w:rStyle w:val="VerbatimChar"/>
        </w:rPr>
        <w:t xml:space="preserve">OpenAPI Published</w:t>
      </w:r>
      <w:r>
        <w:br/>
      </w:r>
      <w:r>
        <w:br/>
      </w:r>
      <w:r>
        <w:rPr>
          <w:rStyle w:val="VerbatimChar"/>
        </w:rPr>
        <w:t xml:space="preserve">80%+ Test Coverage</w:t>
      </w:r>
      <w:r>
        <w:br/>
      </w:r>
      <w:r>
        <w:br/>
      </w:r>
      <w:r>
        <w:rPr>
          <w:rStyle w:val="VerbatimChar"/>
        </w:rPr>
        <w:t xml:space="preserve">Security Review Completed</w:t>
      </w:r>
      <w:r>
        <w:br/>
      </w:r>
      <w:r>
        <w:br/>
      </w:r>
      <w:r>
        <w:rPr>
          <w:rStyle w:val="VerbatimChar"/>
        </w:rPr>
        <w:t xml:space="preserve">Performance Review Completed</w:t>
      </w:r>
      <w:r>
        <w:br/>
      </w:r>
      <w:r>
        <w:br/>
      </w:r>
      <w:r>
        <w:rPr>
          <w:rStyle w:val="VerbatimChar"/>
        </w:rPr>
        <w:t xml:space="preserve">Backup Strategy Verified</w:t>
      </w:r>
      <w:r>
        <w:br/>
      </w:r>
      <w:r>
        <w:br/>
      </w:r>
      <w:r>
        <w:rPr>
          <w:rStyle w:val="VerbatimChar"/>
        </w:rPr>
        <w:t xml:space="preserve">Monitoring Enabled</w:t>
      </w:r>
      <w:r>
        <w:br/>
      </w:r>
      <w:r>
        <w:br/>
      </w:r>
      <w:r>
        <w:rPr>
          <w:rStyle w:val="VerbatimChar"/>
        </w:rPr>
        <w:t xml:space="preserve">Audit Logging Enabled</w:t>
      </w:r>
    </w:p>
    <w:p>
      <w:r>
        <w:pict>
          <v:rect style="width:0;height:1.5pt" o:hralign="center" o:hrstd="t" o:hr="t"/>
        </w:pict>
      </w:r>
    </w:p>
    <w:bookmarkEnd w:id="92"/>
    <w:bookmarkStart w:id="93" w:name="master-implementation-status"/>
    <w:p>
      <w:pPr>
        <w:pStyle w:val="Heading1"/>
      </w:pPr>
      <w:r>
        <w:t xml:space="preserve">29. MASTER IMPLEMENTATION STATUS</w:t>
      </w:r>
    </w:p>
    <w:p>
      <w:pPr>
        <w:pStyle w:val="FirstParagraph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COMPLETE 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PRD</w:t>
      </w:r>
    </w:p>
    <w:p>
      <w:pPr>
        <w:pStyle w:val="SourceCode"/>
      </w:pPr>
      <w:r>
        <w:rPr>
          <w:rStyle w:val="VerbatimChar"/>
        </w:rPr>
        <w:t xml:space="preserve">COMPLETE 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ERD</w:t>
      </w:r>
    </w:p>
    <w:p>
      <w:pPr>
        <w:pStyle w:val="SourceCode"/>
      </w:pPr>
      <w:r>
        <w:rPr>
          <w:rStyle w:val="VerbatimChar"/>
        </w:rPr>
        <w:t xml:space="preserve">COMPLETE 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Database Schemas</w:t>
      </w:r>
    </w:p>
    <w:p>
      <w:pPr>
        <w:pStyle w:val="SourceCode"/>
      </w:pPr>
      <w:r>
        <w:rPr>
          <w:rStyle w:val="VerbatimChar"/>
        </w:rPr>
        <w:t xml:space="preserve">001 → 012 COMPLETE 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Solution Architecture</w:t>
      </w:r>
    </w:p>
    <w:p>
      <w:pPr>
        <w:pStyle w:val="SourceCode"/>
      </w:pPr>
      <w:r>
        <w:rPr>
          <w:rStyle w:val="VerbatimChar"/>
        </w:rPr>
        <w:t xml:space="preserve">013 COMPLETE 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API Architecture</w:t>
      </w:r>
    </w:p>
    <w:p>
      <w:pPr>
        <w:pStyle w:val="SourceCode"/>
      </w:pPr>
      <w:r>
        <w:rPr>
          <w:rStyle w:val="VerbatimChar"/>
        </w:rPr>
        <w:t xml:space="preserve">014 COMPLETE 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Screen Inventory</w:t>
      </w:r>
    </w:p>
    <w:p>
      <w:pPr>
        <w:pStyle w:val="SourceCode"/>
      </w:pPr>
      <w:r>
        <w:rPr>
          <w:rStyle w:val="VerbatimChar"/>
        </w:rPr>
        <w:t xml:space="preserve">015 COMPLETE 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RBAC Matrix</w:t>
      </w:r>
    </w:p>
    <w:p>
      <w:pPr>
        <w:pStyle w:val="SourceCode"/>
      </w:pPr>
      <w:r>
        <w:rPr>
          <w:rStyle w:val="VerbatimChar"/>
        </w:rPr>
        <w:t xml:space="preserve">016 COMPLETE 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OpenAPI Specifications</w:t>
      </w:r>
    </w:p>
    <w:p>
      <w:pPr>
        <w:pStyle w:val="SourceCode"/>
      </w:pPr>
      <w:r>
        <w:rPr>
          <w:rStyle w:val="VerbatimChar"/>
        </w:rPr>
        <w:t xml:space="preserve">017A → 017K COMPLETE 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Implementation Planning</w:t>
      </w:r>
    </w:p>
    <w:p>
      <w:pPr>
        <w:pStyle w:val="SourceCode"/>
      </w:pPr>
      <w:r>
        <w:rPr>
          <w:rStyle w:val="VerbatimChar"/>
        </w:rPr>
        <w:t xml:space="preserve">018 COMPLETE ✓</w:t>
      </w:r>
    </w:p>
    <w:p>
      <w:r>
        <w:pict>
          <v:rect style="width:0;height:1.5pt" o:hralign="center" o:hrstd="t" o:hr="t"/>
        </w:pict>
      </w:r>
    </w:p>
    <w:bookmarkEnd w:id="93"/>
    <w:bookmarkStart w:id="94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</w:t>
      </w:r>
    </w:p>
    <w:p>
      <w:pPr>
        <w:pStyle w:val="SourceCode"/>
      </w:pPr>
      <w:r>
        <w:rPr>
          <w:rStyle w:val="VerbatimChar"/>
        </w:rPr>
        <w:t xml:space="preserve">018_API_IMPLEMENTATION_MASTER_PLAN</w:t>
      </w:r>
    </w:p>
    <w:p>
      <w:pPr>
        <w:pStyle w:val="FirstParagraph"/>
      </w:pPr>
      <w:r>
        <w:t xml:space="preserve">Version</w:t>
      </w:r>
    </w:p>
    <w:p>
      <w:pPr>
        <w:pStyle w:val="SourceCode"/>
      </w:pPr>
      <w:r>
        <w:rPr>
          <w:rStyle w:val="VerbatimChar"/>
        </w:rPr>
        <w:t xml:space="preserve">v1.0</w:t>
      </w:r>
    </w:p>
    <w:p>
      <w:pPr>
        <w:pStyle w:val="FirstParagraph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BASELINE FROZEN</w:t>
      </w:r>
      <w:r>
        <w:br/>
      </w:r>
      <w:r>
        <w:br/>
      </w:r>
      <w:r>
        <w:rPr>
          <w:rStyle w:val="VerbatimChar"/>
        </w:rPr>
        <w:t xml:space="preserve">IMPLEMENTATION READY</w:t>
      </w:r>
      <w:r>
        <w:br/>
      </w:r>
      <w:r>
        <w:br/>
      </w:r>
      <w:r>
        <w:rPr>
          <w:rStyle w:val="VerbatimChar"/>
        </w:rPr>
        <w:t xml:space="preserve">CURSOR READY</w:t>
      </w:r>
      <w:r>
        <w:br/>
      </w:r>
      <w:r>
        <w:br/>
      </w:r>
      <w:r>
        <w:rPr>
          <w:rStyle w:val="VerbatimChar"/>
        </w:rPr>
        <w:t xml:space="preserve">PRODUCTION ROADMAP READY</w:t>
      </w:r>
    </w:p>
    <w:p>
      <w:r>
        <w:pict>
          <v:rect style="width:0;height:1.5pt" o:hralign="center" o:hrstd="t" o:hr="t"/>
        </w:pict>
      </w:r>
    </w:p>
    <w:bookmarkEnd w:id="94"/>
    <w:bookmarkStart w:id="95" w:name="next-strategic-step"/>
    <w:p>
      <w:pPr>
        <w:pStyle w:val="Heading1"/>
      </w:pPr>
      <w:r>
        <w:t xml:space="preserve">NEXT STRATEGIC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019_LARAVEL_FOLDER_STRUCTURE_AND_CODING_STANDARDS v1.0</w:t>
      </w:r>
    </w:p>
    <w:p>
      <w:pPr>
        <w:pStyle w:val="FirstParagraph"/>
      </w:pPr>
      <w:r>
        <w:t xml:space="preserve">Coverage</w:t>
      </w:r>
    </w:p>
    <w:p>
      <w:pPr>
        <w:pStyle w:val="SourceCode"/>
      </w:pPr>
      <w:r>
        <w:rPr>
          <w:rStyle w:val="VerbatimChar"/>
        </w:rPr>
        <w:t xml:space="preserve">Final Laravel Project Structure</w:t>
      </w:r>
      <w:r>
        <w:br/>
      </w:r>
      <w:r>
        <w:br/>
      </w:r>
      <w:r>
        <w:rPr>
          <w:rStyle w:val="VerbatimChar"/>
        </w:rPr>
        <w:t xml:space="preserve">Namespaces</w:t>
      </w:r>
      <w:r>
        <w:br/>
      </w:r>
      <w:r>
        <w:br/>
      </w:r>
      <w:r>
        <w:rPr>
          <w:rStyle w:val="VerbatimChar"/>
        </w:rPr>
        <w:t xml:space="preserve">Coding Standards</w:t>
      </w:r>
      <w:r>
        <w:br/>
      </w:r>
      <w:r>
        <w:br/>
      </w:r>
      <w:r>
        <w:rPr>
          <w:rStyle w:val="VerbatimChar"/>
        </w:rPr>
        <w:t xml:space="preserve">Naming Conventions</w:t>
      </w:r>
      <w:r>
        <w:br/>
      </w:r>
      <w:r>
        <w:br/>
      </w:r>
      <w:r>
        <w:rPr>
          <w:rStyle w:val="VerbatimChar"/>
        </w:rPr>
        <w:t xml:space="preserve">Base Classes</w:t>
      </w:r>
      <w:r>
        <w:br/>
      </w:r>
      <w:r>
        <w:br/>
      </w:r>
      <w:r>
        <w:rPr>
          <w:rStyle w:val="VerbatimChar"/>
        </w:rPr>
        <w:t xml:space="preserve">Abstract Services</w:t>
      </w:r>
      <w:r>
        <w:br/>
      </w:r>
      <w:r>
        <w:br/>
      </w:r>
      <w:r>
        <w:rPr>
          <w:rStyle w:val="VerbatimChar"/>
        </w:rPr>
        <w:t xml:space="preserve">Repository Contracts</w:t>
      </w:r>
      <w:r>
        <w:br/>
      </w:r>
      <w:r>
        <w:br/>
      </w:r>
      <w:r>
        <w:rPr>
          <w:rStyle w:val="VerbatimChar"/>
        </w:rPr>
        <w:t xml:space="preserve">Shared Components</w:t>
      </w:r>
      <w:r>
        <w:br/>
      </w:r>
      <w:r>
        <w:br/>
      </w:r>
      <w:r>
        <w:rPr>
          <w:rStyle w:val="VerbatimChar"/>
        </w:rPr>
        <w:t xml:space="preserve">Global Middleware</w:t>
      </w:r>
      <w:r>
        <w:br/>
      </w:r>
      <w:r>
        <w:br/>
      </w:r>
      <w:r>
        <w:rPr>
          <w:rStyle w:val="VerbatimChar"/>
        </w:rPr>
        <w:t xml:space="preserve">Exception Handling Standards</w:t>
      </w:r>
    </w:p>
    <w:p>
      <w:pPr>
        <w:pStyle w:val="FirstParagraph"/>
      </w:pPr>
      <w:r>
        <w:t xml:space="preserve">This will become the final development governance document before actual code generation begins.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2026-06-19T23:46:24Z</dcterms:created>
  <dcterms:modified xsi:type="dcterms:W3CDTF">2026-06-19T23:46:24Z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