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master-enterprise-prd"/>
    <w:p>
      <w:pPr>
        <w:pStyle w:val="Heading1"/>
      </w:pPr>
      <w:r>
        <w:t xml:space="preserve">MASTER ENTERPRISE PRD</w:t>
      </w:r>
    </w:p>
    <w:bookmarkEnd w:id="21"/>
    <w:bookmarkStart w:id="22" w:name="part-4-amendment-v1.1"/>
    <w:p>
      <w:pPr>
        <w:pStyle w:val="Heading1"/>
      </w:pPr>
      <w:r>
        <w:t xml:space="preserve">PART 4 AMENDMENT v1.1</w:t>
      </w:r>
    </w:p>
    <w:bookmarkEnd w:id="22"/>
    <w:bookmarkStart w:id="23" w:name="X19d227791757a0169c4a24224d81e26f9d1e8c2"/>
    <w:p>
      <w:pPr>
        <w:pStyle w:val="Heading1"/>
      </w:pPr>
      <w:r>
        <w:t xml:space="preserve">DASHBOARDS, REPORTING, NOTIFICATIONS &amp; GOVERNANCE ENHANCEMENTS</w:t>
      </w:r>
    </w:p>
    <w:p>
      <w:pPr>
        <w:pStyle w:val="FirstParagraph"/>
      </w:pPr>
      <w:r>
        <w:t xml:space="preserve">This amendment updates Part 4 of the PRD and becomes part of the authoritative document.</w:t>
      </w:r>
    </w:p>
    <w:p>
      <w:pPr>
        <w:pStyle w:val="BodyText"/>
      </w:pPr>
      <w:r>
        <w:t xml:space="preserve">The purpose of this amendment is to expose the newly introduced runtime capabilities from Part 2 Amendment v1.1 and Part 3 Amendment v1.1 through dashboards, reporting, analytics, notifications, audit monitoring, and operational governance.</w:t>
      </w:r>
    </w:p>
    <w:p>
      <w:pPr>
        <w:pStyle w:val="BodyText"/>
      </w:pPr>
      <w:r>
        <w:t xml:space="preserve">This amendment updates:</w:t>
      </w:r>
    </w:p>
    <w:p>
      <w:pPr>
        <w:pStyle w:val="Compact"/>
        <w:numPr>
          <w:ilvl w:val="0"/>
          <w:numId w:val="1001"/>
        </w:numPr>
      </w:pPr>
      <w:r>
        <w:t xml:space="preserve">Assessment Assignments</w:t>
      </w:r>
    </w:p>
    <w:p>
      <w:pPr>
        <w:pStyle w:val="Compact"/>
        <w:numPr>
          <w:ilvl w:val="0"/>
          <w:numId w:val="1001"/>
        </w:numPr>
      </w:pPr>
      <w:r>
        <w:t xml:space="preserve">Availability Monitoring</w:t>
      </w:r>
    </w:p>
    <w:p>
      <w:pPr>
        <w:pStyle w:val="Compact"/>
        <w:numPr>
          <w:ilvl w:val="0"/>
          <w:numId w:val="1001"/>
        </w:numPr>
      </w:pPr>
      <w:r>
        <w:t xml:space="preserve">Progress Analytics</w:t>
      </w:r>
    </w:p>
    <w:p>
      <w:pPr>
        <w:pStyle w:val="Compact"/>
        <w:numPr>
          <w:ilvl w:val="0"/>
          <w:numId w:val="1001"/>
        </w:numPr>
      </w:pPr>
      <w:r>
        <w:t xml:space="preserve">Section Pass Analytics</w:t>
      </w:r>
    </w:p>
    <w:p>
      <w:pPr>
        <w:pStyle w:val="Compact"/>
        <w:numPr>
          <w:ilvl w:val="0"/>
          <w:numId w:val="1001"/>
        </w:numPr>
      </w:pPr>
      <w:r>
        <w:t xml:space="preserve">Review Acknowledgement Monitoring</w:t>
      </w:r>
    </w:p>
    <w:p>
      <w:pPr>
        <w:pStyle w:val="Compact"/>
        <w:numPr>
          <w:ilvl w:val="0"/>
          <w:numId w:val="1001"/>
        </w:numPr>
      </w:pPr>
      <w:r>
        <w:t xml:space="preserve">Assignment Reporting</w:t>
      </w:r>
    </w:p>
    <w:p>
      <w:pPr>
        <w:pStyle w:val="Compact"/>
        <w:numPr>
          <w:ilvl w:val="0"/>
          <w:numId w:val="1001"/>
        </w:numPr>
      </w:pPr>
      <w:r>
        <w:t xml:space="preserve">Governance Reporting</w:t>
      </w:r>
    </w:p>
    <w:p>
      <w:r>
        <w:pict>
          <v:rect style="width:0;height:1.5pt" o:hralign="center" o:hrstd="t" o:hr="t"/>
        </w:pict>
      </w:r>
    </w:p>
    <w:bookmarkEnd w:id="23"/>
    <w:bookmarkStart w:id="28" w:name="a4.1-user-dashboard-enhancements"/>
    <w:p>
      <w:pPr>
        <w:pStyle w:val="Heading1"/>
      </w:pPr>
      <w:r>
        <w:t xml:space="preserve">A4.1 USER DASHBOARD ENHANCEMENTS</w:t>
      </w:r>
    </w:p>
    <w:bookmarkStart w:id="25" w:name="new-dashboard-widget"/>
    <w:p>
      <w:pPr>
        <w:pStyle w:val="Heading2"/>
      </w:pPr>
      <w:r>
        <w:t xml:space="preserve">New Dashboard Widget</w:t>
      </w:r>
    </w:p>
    <w:bookmarkStart w:id="24" w:name="assigned-assessments"/>
    <w:p>
      <w:pPr>
        <w:pStyle w:val="Heading3"/>
      </w:pPr>
      <w:r>
        <w:t xml:space="preserve">Assigned Assessments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Assigned Assessments</w:t>
      </w:r>
    </w:p>
    <w:p>
      <w:pPr>
        <w:pStyle w:val="BodyText"/>
      </w:pPr>
      <w:r>
        <w:t xml:space="preserve">Mandatory Assessments</w:t>
      </w:r>
    </w:p>
    <w:p>
      <w:pPr>
        <w:pStyle w:val="BodyText"/>
      </w:pPr>
      <w:r>
        <w:t xml:space="preserve">Due Soon Assessments</w:t>
      </w:r>
    </w:p>
    <w:p>
      <w:pPr>
        <w:pStyle w:val="BodyText"/>
      </w:pPr>
      <w:r>
        <w:t xml:space="preserve">Overdue Assessments</w:t>
      </w:r>
    </w:p>
    <w:p>
      <w:pPr>
        <w:pStyle w:val="BodyText"/>
      </w:pPr>
      <w:r>
        <w:t xml:space="preserve">Completed Assignments</w:t>
      </w:r>
    </w:p>
    <w:p>
      <w:pPr>
        <w:pStyle w:val="BodyText"/>
      </w:pPr>
      <w:r>
        <w:t xml:space="preserve">Expired Assignments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isplay-information"/>
    <w:p>
      <w:pPr>
        <w:pStyle w:val="Heading2"/>
      </w:pPr>
      <w:r>
        <w:t xml:space="preserve">Display Information</w:t>
      </w:r>
    </w:p>
    <w:p>
      <w:pPr>
        <w:pStyle w:val="FirstParagraph"/>
      </w:pPr>
      <w:r>
        <w:t xml:space="preserve">Assessment Name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Assigned Date</w:t>
      </w:r>
    </w:p>
    <w:p>
      <w:pPr>
        <w:pStyle w:val="BodyText"/>
      </w:pPr>
      <w:r>
        <w:t xml:space="preserve">Due Date</w:t>
      </w:r>
    </w:p>
    <w:p>
      <w:pPr>
        <w:pStyle w:val="BodyText"/>
      </w:pPr>
      <w:r>
        <w:t xml:space="preserve">Assignment Status</w:t>
      </w:r>
    </w:p>
    <w:p>
      <w:pPr>
        <w:pStyle w:val="BodyText"/>
      </w:pPr>
      <w:r>
        <w:t xml:space="preserve">Progress Percentage</w:t>
      </w:r>
    </w:p>
    <w:p>
      <w:pPr>
        <w:pStyle w:val="BodyText"/>
      </w:pPr>
      <w:r>
        <w:t xml:space="preserve">Assessment Status</w:t>
      </w:r>
    </w:p>
    <w:p>
      <w:r>
        <w:pict>
          <v:rect style="width:0;height:1.5pt" o:hralign="center" o:hrstd="t" o:hr="t"/>
        </w:pict>
      </w:r>
    </w:p>
    <w:bookmarkEnd w:id="26"/>
    <w:bookmarkStart w:id="27" w:name="user-actions"/>
    <w:p>
      <w:pPr>
        <w:pStyle w:val="Heading2"/>
      </w:pPr>
      <w:r>
        <w:t xml:space="preserve">User Actions</w:t>
      </w:r>
    </w:p>
    <w:p>
      <w:pPr>
        <w:pStyle w:val="FirstParagraph"/>
      </w:pPr>
      <w:r>
        <w:t xml:space="preserve">Accept Assignment</w:t>
      </w:r>
    </w:p>
    <w:p>
      <w:pPr>
        <w:pStyle w:val="BodyText"/>
      </w:pPr>
      <w:r>
        <w:t xml:space="preserve">Start Assessment</w:t>
      </w:r>
    </w:p>
    <w:p>
      <w:pPr>
        <w:pStyle w:val="BodyText"/>
      </w:pPr>
      <w:r>
        <w:t xml:space="preserve">Resume Assessment</w:t>
      </w:r>
    </w:p>
    <w:p>
      <w:pPr>
        <w:pStyle w:val="BodyText"/>
      </w:pPr>
      <w:r>
        <w:t xml:space="preserve">View Results</w:t>
      </w:r>
    </w:p>
    <w:p>
      <w:pPr>
        <w:pStyle w:val="BodyText"/>
      </w:pPr>
      <w:r>
        <w:t xml:space="preserve">View Review</w:t>
      </w:r>
    </w:p>
    <w:p>
      <w:pPr>
        <w:pStyle w:val="BodyText"/>
      </w:pPr>
      <w:r>
        <w:t xml:space="preserve">Acknowledge Feedback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a4.2-user-progress-monitoring"/>
    <w:p>
      <w:pPr>
        <w:pStyle w:val="Heading1"/>
      </w:pPr>
      <w:r>
        <w:t xml:space="preserve">A4.2 USER PROGRESS MONITORING</w:t>
      </w:r>
    </w:p>
    <w:bookmarkStart w:id="2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visibility into assessment completion progress.</w:t>
      </w:r>
    </w:p>
    <w:p>
      <w:r>
        <w:pict>
          <v:rect style="width:0;height:1.5pt" o:hralign="center" o:hrstd="t" o:hr="t"/>
        </w:pict>
      </w:r>
    </w:p>
    <w:bookmarkEnd w:id="29"/>
    <w:bookmarkStart w:id="30" w:name="progress-display"/>
    <w:p>
      <w:pPr>
        <w:pStyle w:val="Heading2"/>
      </w:pPr>
      <w:r>
        <w:t xml:space="preserve">Progress Display</w:t>
      </w:r>
    </w:p>
    <w:p>
      <w:pPr>
        <w:pStyle w:val="FirstParagraph"/>
      </w:pPr>
      <w:r>
        <w:t xml:space="preserve">Assessment Progress %</w:t>
      </w:r>
    </w:p>
    <w:p>
      <w:pPr>
        <w:pStyle w:val="BodyText"/>
      </w:pPr>
      <w:r>
        <w:t xml:space="preserve">Questions Answered</w:t>
      </w:r>
    </w:p>
    <w:p>
      <w:pPr>
        <w:pStyle w:val="BodyText"/>
      </w:pPr>
      <w:r>
        <w:t xml:space="preserve">Questions Remaining</w:t>
      </w:r>
    </w:p>
    <w:p>
      <w:pPr>
        <w:pStyle w:val="BodyText"/>
      </w:pPr>
      <w:r>
        <w:t xml:space="preserve">Current Section</w:t>
      </w:r>
    </w:p>
    <w:p>
      <w:pPr>
        <w:pStyle w:val="BodyText"/>
      </w:pPr>
      <w:r>
        <w:t xml:space="preserve">Bookmarks Count</w:t>
      </w:r>
    </w:p>
    <w:p>
      <w:pPr>
        <w:pStyle w:val="BodyText"/>
      </w:pPr>
      <w:r>
        <w:t xml:space="preserve">Last Saved Date</w:t>
      </w:r>
    </w:p>
    <w:p>
      <w:r>
        <w:pict>
          <v:rect style="width:0;height:1.5pt" o:hralign="center" o:hrstd="t" o:hr="t"/>
        </w:pict>
      </w:r>
    </w:p>
    <w:bookmarkEnd w:id="30"/>
    <w:bookmarkStart w:id="31" w:name="progress-formula"/>
    <w:p>
      <w:pPr>
        <w:pStyle w:val="Heading2"/>
      </w:pPr>
      <w:r>
        <w:t xml:space="preserve">Progress Formula</w:t>
      </w:r>
    </w:p>
    <w:p>
      <w:pPr>
        <w:pStyle w:val="FirstParagraph"/>
      </w:pPr>
      <w:r>
        <w:t xml:space="preserve">Progress %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Answered Questions</w:t>
      </w:r>
    </w:p>
    <w:p>
      <w:pPr>
        <w:pStyle w:val="BodyText"/>
      </w:pPr>
      <w:r>
        <w:t xml:space="preserve">÷</w:t>
      </w:r>
    </w:p>
    <w:p>
      <w:pPr>
        <w:pStyle w:val="BodyText"/>
      </w:pPr>
      <w:r>
        <w:t xml:space="preserve">Total Questions</w:t>
      </w:r>
    </w:p>
    <w:p>
      <w:pPr>
        <w:pStyle w:val="BodyText"/>
      </w:pPr>
      <w:r>
        <w:t xml:space="preserve">×</w:t>
      </w:r>
    </w:p>
    <w:p>
      <w:pPr>
        <w:pStyle w:val="BodyText"/>
      </w:pPr>
      <w:r>
        <w:t xml:space="preserve">100</w:t>
      </w:r>
    </w:p>
    <w:p>
      <w:r>
        <w:pict>
          <v:rect style="width:0;height:1.5pt" o:hralign="center" o:hrstd="t" o:hr="t"/>
        </w:pict>
      </w:r>
    </w:p>
    <w:bookmarkEnd w:id="31"/>
    <w:bookmarkStart w:id="32" w:name="business-rules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Progress updates in real time.</w:t>
      </w:r>
    </w:p>
    <w:p>
      <w:pPr>
        <w:pStyle w:val="BodyText"/>
      </w:pPr>
      <w:r>
        <w:t xml:space="preserve">Progress survives Save Draft.</w:t>
      </w:r>
    </w:p>
    <w:p>
      <w:pPr>
        <w:pStyle w:val="BodyText"/>
      </w:pPr>
      <w:r>
        <w:t xml:space="preserve">Progress survives Resume.</w:t>
      </w:r>
    </w:p>
    <w:p>
      <w:pPr>
        <w:pStyle w:val="BodyText"/>
      </w:pPr>
      <w:r>
        <w:t xml:space="preserve">Progress displayed consistently across all modules.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a4.3-user-review-acknowledgement-center"/>
    <w:p>
      <w:pPr>
        <w:pStyle w:val="Heading1"/>
      </w:pPr>
      <w:r>
        <w:t xml:space="preserve">A4.3 USER REVIEW ACKNOWLEDGEMENT CENTER</w:t>
      </w:r>
    </w:p>
    <w:bookmarkStart w:id="34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visibility into pending review acknowledgements.</w:t>
      </w:r>
    </w:p>
    <w:p>
      <w:r>
        <w:pict>
          <v:rect style="width:0;height:1.5pt" o:hralign="center" o:hrstd="t" o:hr="t"/>
        </w:pict>
      </w:r>
    </w:p>
    <w:bookmarkEnd w:id="34"/>
    <w:bookmarkStart w:id="35" w:name="dashboard-widget"/>
    <w:p>
      <w:pPr>
        <w:pStyle w:val="Heading2"/>
      </w:pPr>
      <w:r>
        <w:t xml:space="preserve">Dashboard Widget</w:t>
      </w:r>
    </w:p>
    <w:p>
      <w:pPr>
        <w:pStyle w:val="FirstParagraph"/>
      </w:pPr>
      <w:r>
        <w:t xml:space="preserve">Pending Acknowledgements</w:t>
      </w:r>
    </w:p>
    <w:p>
      <w:pPr>
        <w:pStyle w:val="BodyText"/>
      </w:pPr>
      <w:r>
        <w:t xml:space="preserve">Acknowledged Reviews</w:t>
      </w:r>
    </w:p>
    <w:p>
      <w:pPr>
        <w:pStyle w:val="BodyText"/>
      </w:pPr>
      <w:r>
        <w:t xml:space="preserve">Expired Acknowledgements</w:t>
      </w:r>
    </w:p>
    <w:p>
      <w:r>
        <w:pict>
          <v:rect style="width:0;height:1.5pt" o:hralign="center" o:hrstd="t" o:hr="t"/>
        </w:pict>
      </w:r>
    </w:p>
    <w:bookmarkEnd w:id="35"/>
    <w:bookmarkStart w:id="36" w:name="display-information-1"/>
    <w:p>
      <w:pPr>
        <w:pStyle w:val="Heading2"/>
      </w:pPr>
      <w:r>
        <w:t xml:space="preserve">Display Information</w:t>
      </w:r>
    </w:p>
    <w:p>
      <w:pPr>
        <w:pStyle w:val="FirstParagraph"/>
      </w:pPr>
      <w:r>
        <w:t xml:space="preserve">Assessment</w:t>
      </w:r>
    </w:p>
    <w:p>
      <w:pPr>
        <w:pStyle w:val="BodyText"/>
      </w:pPr>
      <w:r>
        <w:t xml:space="preserve">Review Date</w:t>
      </w:r>
    </w:p>
    <w:p>
      <w:pPr>
        <w:pStyle w:val="BodyText"/>
      </w:pPr>
      <w:r>
        <w:t xml:space="preserve">Reviewer</w:t>
      </w:r>
    </w:p>
    <w:p>
      <w:pPr>
        <w:pStyle w:val="BodyText"/>
      </w:pPr>
      <w:r>
        <w:t xml:space="preserve">Rating</w:t>
      </w:r>
    </w:p>
    <w:p>
      <w:pPr>
        <w:pStyle w:val="BodyText"/>
      </w:pPr>
      <w:r>
        <w:t xml:space="preserve">Acknowledgement Status</w:t>
      </w:r>
    </w:p>
    <w:p>
      <w:pPr>
        <w:pStyle w:val="BodyText"/>
      </w:pPr>
      <w:r>
        <w:t xml:space="preserve">Acknowledgement Due Date</w:t>
      </w:r>
    </w:p>
    <w:p>
      <w:r>
        <w:pict>
          <v:rect style="width:0;height:1.5pt" o:hralign="center" o:hrstd="t" o:hr="t"/>
        </w:pict>
      </w:r>
    </w:p>
    <w:bookmarkEnd w:id="36"/>
    <w:bookmarkStart w:id="37" w:name="user-actions-1"/>
    <w:p>
      <w:pPr>
        <w:pStyle w:val="Heading2"/>
      </w:pPr>
      <w:r>
        <w:t xml:space="preserve">User Actions</w:t>
      </w:r>
    </w:p>
    <w:p>
      <w:pPr>
        <w:pStyle w:val="FirstParagraph"/>
      </w:pPr>
      <w:r>
        <w:t xml:space="preserve">View Feedback</w:t>
      </w:r>
    </w:p>
    <w:p>
      <w:pPr>
        <w:pStyle w:val="BodyText"/>
      </w:pPr>
      <w:r>
        <w:t xml:space="preserve">Acknowledge Review</w:t>
      </w:r>
    </w:p>
    <w:p>
      <w:pPr>
        <w:pStyle w:val="BodyText"/>
      </w:pPr>
      <w:r>
        <w:t xml:space="preserve">Add Acknowledgement Notes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a4.4-admin-dashboard-enhancements"/>
    <w:p>
      <w:pPr>
        <w:pStyle w:val="Heading1"/>
      </w:pPr>
      <w:r>
        <w:t xml:space="preserve">A4.4 ADMIN DASHBOARD ENHANCEMENTS</w:t>
      </w:r>
    </w:p>
    <w:bookmarkStart w:id="39" w:name="new-assignment-metrics"/>
    <w:p>
      <w:pPr>
        <w:pStyle w:val="Heading2"/>
      </w:pPr>
      <w:r>
        <w:t xml:space="preserve">New Assignment Metrics</w:t>
      </w:r>
    </w:p>
    <w:p>
      <w:pPr>
        <w:pStyle w:val="FirstParagraph"/>
      </w:pPr>
      <w:r>
        <w:t xml:space="preserve">Assigned Assessments</w:t>
      </w:r>
    </w:p>
    <w:p>
      <w:pPr>
        <w:pStyle w:val="BodyText"/>
      </w:pPr>
      <w:r>
        <w:t xml:space="preserve">Completed Assignments</w:t>
      </w:r>
    </w:p>
    <w:p>
      <w:pPr>
        <w:pStyle w:val="BodyText"/>
      </w:pPr>
      <w:r>
        <w:t xml:space="preserve">Expired Assignments</w:t>
      </w:r>
    </w:p>
    <w:p>
      <w:pPr>
        <w:pStyle w:val="BodyText"/>
      </w:pPr>
      <w:r>
        <w:t xml:space="preserve">Overdue Assignments</w:t>
      </w:r>
    </w:p>
    <w:p>
      <w:pPr>
        <w:pStyle w:val="BodyText"/>
      </w:pPr>
      <w:r>
        <w:t xml:space="preserve">Acceptance Rate</w:t>
      </w:r>
    </w:p>
    <w:p>
      <w:pPr>
        <w:pStyle w:val="BodyText"/>
      </w:pPr>
      <w:r>
        <w:t xml:space="preserve">Completion Rate</w:t>
      </w:r>
    </w:p>
    <w:p>
      <w:r>
        <w:pict>
          <v:rect style="width:0;height:1.5pt" o:hralign="center" o:hrstd="t" o:hr="t"/>
        </w:pict>
      </w:r>
    </w:p>
    <w:bookmarkEnd w:id="39"/>
    <w:bookmarkStart w:id="40" w:name="new-progress-metrics"/>
    <w:p>
      <w:pPr>
        <w:pStyle w:val="Heading2"/>
      </w:pPr>
      <w:r>
        <w:t xml:space="preserve">New Progress Metrics</w:t>
      </w:r>
    </w:p>
    <w:p>
      <w:pPr>
        <w:pStyle w:val="FirstParagraph"/>
      </w:pPr>
      <w:r>
        <w:t xml:space="preserve">In Progress Assessments</w:t>
      </w:r>
    </w:p>
    <w:p>
      <w:pPr>
        <w:pStyle w:val="BodyText"/>
      </w:pPr>
      <w:r>
        <w:t xml:space="preserve">Average Progress %</w:t>
      </w:r>
    </w:p>
    <w:p>
      <w:pPr>
        <w:pStyle w:val="BodyText"/>
      </w:pPr>
      <w:r>
        <w:t xml:space="preserve">Average Completion Time</w:t>
      </w:r>
    </w:p>
    <w:p>
      <w:pPr>
        <w:pStyle w:val="BodyText"/>
      </w:pPr>
      <w:r>
        <w:t xml:space="preserve">Draft Assessments</w:t>
      </w:r>
    </w:p>
    <w:p>
      <w:pPr>
        <w:pStyle w:val="BodyText"/>
      </w:pPr>
      <w:r>
        <w:t xml:space="preserve">Resume Rate</w:t>
      </w:r>
    </w:p>
    <w:p>
      <w:r>
        <w:pict>
          <v:rect style="width:0;height:1.5pt" o:hralign="center" o:hrstd="t" o:hr="t"/>
        </w:pict>
      </w:r>
    </w:p>
    <w:bookmarkEnd w:id="40"/>
    <w:bookmarkStart w:id="41" w:name="new-review-metrics"/>
    <w:p>
      <w:pPr>
        <w:pStyle w:val="Heading2"/>
      </w:pPr>
      <w:r>
        <w:t xml:space="preserve">New Review Metrics</w:t>
      </w:r>
    </w:p>
    <w:p>
      <w:pPr>
        <w:pStyle w:val="FirstParagraph"/>
      </w:pPr>
      <w:r>
        <w:t xml:space="preserve">Pending Review Acknowledgements</w:t>
      </w:r>
    </w:p>
    <w:p>
      <w:pPr>
        <w:pStyle w:val="BodyText"/>
      </w:pPr>
      <w:r>
        <w:t xml:space="preserve">Acknowledged Reviews</w:t>
      </w:r>
    </w:p>
    <w:p>
      <w:pPr>
        <w:pStyle w:val="BodyText"/>
      </w:pPr>
      <w:r>
        <w:t xml:space="preserve">Acknowledgement Rate</w:t>
      </w:r>
    </w:p>
    <w:p>
      <w:pPr>
        <w:pStyle w:val="BodyText"/>
      </w:pPr>
      <w:r>
        <w:t xml:space="preserve">Average Acknowledgement Time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a4.5-assignment-reporting"/>
    <w:p>
      <w:pPr>
        <w:pStyle w:val="Heading1"/>
      </w:pPr>
      <w:r>
        <w:t xml:space="preserve">A4.5 ASSIGNMENT REPORTING</w:t>
      </w:r>
    </w:p>
    <w:bookmarkStart w:id="43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assignment effectiveness.</w:t>
      </w:r>
    </w:p>
    <w:p>
      <w:r>
        <w:pict>
          <v:rect style="width:0;height:1.5pt" o:hralign="center" o:hrstd="t" o:hr="t"/>
        </w:pict>
      </w:r>
    </w:p>
    <w:bookmarkEnd w:id="43"/>
    <w:bookmarkStart w:id="44" w:name="assignment-reports"/>
    <w:p>
      <w:pPr>
        <w:pStyle w:val="Heading2"/>
      </w:pPr>
      <w:r>
        <w:t xml:space="preserve">Assignment Reports</w:t>
      </w:r>
    </w:p>
    <w:p>
      <w:pPr>
        <w:pStyle w:val="FirstParagraph"/>
      </w:pPr>
      <w:r>
        <w:t xml:space="preserve">Assigned Assessments</w:t>
      </w:r>
    </w:p>
    <w:p>
      <w:pPr>
        <w:pStyle w:val="BodyText"/>
      </w:pPr>
      <w:r>
        <w:t xml:space="preserve">Pending Assignments</w:t>
      </w:r>
    </w:p>
    <w:p>
      <w:pPr>
        <w:pStyle w:val="BodyText"/>
      </w:pPr>
      <w:r>
        <w:t xml:space="preserve">Accepted Assignments</w:t>
      </w:r>
    </w:p>
    <w:p>
      <w:pPr>
        <w:pStyle w:val="BodyText"/>
      </w:pPr>
      <w:r>
        <w:t xml:space="preserve">Completed Assignments</w:t>
      </w:r>
    </w:p>
    <w:p>
      <w:pPr>
        <w:pStyle w:val="BodyText"/>
      </w:pPr>
      <w:r>
        <w:t xml:space="preserve">Expired Assignments</w:t>
      </w:r>
    </w:p>
    <w:p>
      <w:pPr>
        <w:pStyle w:val="BodyText"/>
      </w:pPr>
      <w:r>
        <w:t xml:space="preserve">Overdue Assignments</w:t>
      </w:r>
    </w:p>
    <w:p>
      <w:r>
        <w:pict>
          <v:rect style="width:0;height:1.5pt" o:hralign="center" o:hrstd="t" o:hr="t"/>
        </w:pict>
      </w:r>
    </w:p>
    <w:bookmarkEnd w:id="44"/>
    <w:bookmarkStart w:id="45" w:name="report-filters"/>
    <w:p>
      <w:pPr>
        <w:pStyle w:val="Heading2"/>
      </w:pPr>
      <w:r>
        <w:t xml:space="preserve">Report Filters</w: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Assigned User</w:t>
      </w:r>
    </w:p>
    <w:p>
      <w:pPr>
        <w:pStyle w:val="BodyText"/>
      </w:pPr>
      <w:r>
        <w:t xml:space="preserve">Assigned By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Date Range</w:t>
      </w:r>
    </w:p>
    <w:p>
      <w:r>
        <w:pict>
          <v:rect style="width:0;height:1.5pt" o:hralign="center" o:hrstd="t" o:hr="t"/>
        </w:pict>
      </w:r>
    </w:p>
    <w:bookmarkEnd w:id="45"/>
    <w:bookmarkStart w:id="46" w:name="export-formats"/>
    <w:p>
      <w:pPr>
        <w:pStyle w:val="Heading2"/>
      </w:pPr>
      <w:r>
        <w:t xml:space="preserve">Export Formats</w:t>
      </w:r>
    </w:p>
    <w:p>
      <w:pPr>
        <w:pStyle w:val="FirstParagraph"/>
      </w:pPr>
      <w:r>
        <w:t xml:space="preserve">PDF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a4.6-progress-analytics"/>
    <w:p>
      <w:pPr>
        <w:pStyle w:val="Heading1"/>
      </w:pPr>
      <w:r>
        <w:t xml:space="preserve">A4.6 PROGRESS ANALYTICS</w:t>
      </w:r>
    </w:p>
    <w:bookmarkStart w:id="48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Monitor assessment engagement.</w:t>
      </w:r>
    </w:p>
    <w:p>
      <w:r>
        <w:pict>
          <v:rect style="width:0;height:1.5pt" o:hralign="center" o:hrstd="t" o:hr="t"/>
        </w:pict>
      </w:r>
    </w:p>
    <w:bookmarkEnd w:id="48"/>
    <w:bookmarkStart w:id="49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Average Progress %</w:t>
      </w:r>
    </w:p>
    <w:p>
      <w:pPr>
        <w:pStyle w:val="BodyText"/>
      </w:pPr>
      <w:r>
        <w:t xml:space="preserve">Completion Rate</w:t>
      </w:r>
    </w:p>
    <w:p>
      <w:pPr>
        <w:pStyle w:val="BodyText"/>
      </w:pPr>
      <w:r>
        <w:t xml:space="preserve">Drop-off Rate</w:t>
      </w:r>
    </w:p>
    <w:p>
      <w:pPr>
        <w:pStyle w:val="BodyText"/>
      </w:pPr>
      <w:r>
        <w:t xml:space="preserve">Save Draft Frequency</w:t>
      </w:r>
    </w:p>
    <w:p>
      <w:pPr>
        <w:pStyle w:val="BodyText"/>
      </w:pPr>
      <w:r>
        <w:t xml:space="preserve">Resume Frequency</w:t>
      </w:r>
    </w:p>
    <w:p>
      <w:pPr>
        <w:pStyle w:val="BodyText"/>
      </w:pPr>
      <w:r>
        <w:t xml:space="preserve">Average Questions Answered</w:t>
      </w:r>
    </w:p>
    <w:p>
      <w:pPr>
        <w:pStyle w:val="BodyText"/>
      </w:pPr>
      <w:r>
        <w:t xml:space="preserve">Average Time Per Question</w:t>
      </w:r>
    </w:p>
    <w:p>
      <w:r>
        <w:pict>
          <v:rect style="width:0;height:1.5pt" o:hralign="center" o:hrstd="t" o:hr="t"/>
        </w:pict>
      </w:r>
    </w:p>
    <w:bookmarkEnd w:id="49"/>
    <w:bookmarkStart w:id="50" w:name="drill-down"/>
    <w:p>
      <w:pPr>
        <w:pStyle w:val="Heading2"/>
      </w:pPr>
      <w:r>
        <w:t xml:space="preserve">Drill Down</w: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a4.7-section-performance-analytics"/>
    <w:p>
      <w:pPr>
        <w:pStyle w:val="Heading1"/>
      </w:pPr>
      <w:r>
        <w:t xml:space="preserve">A4.7 SECTION PERFORMANCE ANALYTICS</w:t>
      </w:r>
    </w:p>
    <w:bookmarkStart w:id="52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Analyze section-level competency.</w:t>
      </w:r>
    </w:p>
    <w:p>
      <w:r>
        <w:pict>
          <v:rect style="width:0;height:1.5pt" o:hralign="center" o:hrstd="t" o:hr="t"/>
        </w:pict>
      </w:r>
    </w:p>
    <w:bookmarkEnd w:id="52"/>
    <w:bookmarkStart w:id="53" w:name="metrics-1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Section Pass Rate</w:t>
      </w:r>
    </w:p>
    <w:p>
      <w:pPr>
        <w:pStyle w:val="BodyText"/>
      </w:pPr>
      <w:r>
        <w:t xml:space="preserve">Section Fail Rate</w:t>
      </w:r>
    </w:p>
    <w:p>
      <w:pPr>
        <w:pStyle w:val="BodyText"/>
      </w:pPr>
      <w:r>
        <w:t xml:space="preserve">Average Section Score</w:t>
      </w:r>
    </w:p>
    <w:p>
      <w:pPr>
        <w:pStyle w:val="BodyText"/>
      </w:pPr>
      <w:r>
        <w:t xml:space="preserve">Average Section Percentage</w:t>
      </w:r>
    </w:p>
    <w:p>
      <w:pPr>
        <w:pStyle w:val="BodyText"/>
      </w:pPr>
      <w:r>
        <w:t xml:space="preserve">Most Failed Sections</w:t>
      </w:r>
    </w:p>
    <w:p>
      <w:pPr>
        <w:pStyle w:val="BodyText"/>
      </w:pPr>
      <w:r>
        <w:t xml:space="preserve">Most Passed Sections</w:t>
      </w:r>
    </w:p>
    <w:p>
      <w:r>
        <w:pict>
          <v:rect style="width:0;height:1.5pt" o:hralign="center" o:hrstd="t" o:hr="t"/>
        </w:pict>
      </w:r>
    </w:p>
    <w:bookmarkEnd w:id="53"/>
    <w:bookmarkStart w:id="54" w:name="drill-down-1"/>
    <w:p>
      <w:pPr>
        <w:pStyle w:val="Heading2"/>
      </w:pPr>
      <w:r>
        <w:t xml:space="preserve">Drill Down</w: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Section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a4.8-section-failure-analysis"/>
    <w:p>
      <w:pPr>
        <w:pStyle w:val="Heading1"/>
      </w:pPr>
      <w:r>
        <w:t xml:space="preserve">A4.8 SECTION FAILURE ANALYSIS</w:t>
      </w:r>
    </w:p>
    <w:bookmarkStart w:id="56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Identify weak skill areas.</w:t>
      </w:r>
    </w:p>
    <w:p>
      <w:r>
        <w:pict>
          <v:rect style="width:0;height:1.5pt" o:hralign="center" o:hrstd="t" o:hr="t"/>
        </w:pict>
      </w:r>
    </w:p>
    <w:bookmarkEnd w:id="56"/>
    <w:bookmarkStart w:id="57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Most Failed Sections</w:t>
      </w:r>
    </w:p>
    <w:p>
      <w:pPr>
        <w:pStyle w:val="BodyText"/>
      </w:pPr>
      <w:r>
        <w:t xml:space="preserve">Most Failed Technologies</w:t>
      </w:r>
    </w:p>
    <w:p>
      <w:pPr>
        <w:pStyle w:val="BodyText"/>
      </w:pPr>
      <w:r>
        <w:t xml:space="preserve">Most Difficult Sections</w:t>
      </w:r>
    </w:p>
    <w:p>
      <w:pPr>
        <w:pStyle w:val="BodyText"/>
      </w:pPr>
      <w:r>
        <w:t xml:space="preserve">Lowest Performing Sections</w:t>
      </w:r>
    </w:p>
    <w:p>
      <w:r>
        <w:pict>
          <v:rect style="width:0;height:1.5pt" o:hralign="center" o:hrstd="t" o:hr="t"/>
        </w:pict>
      </w:r>
    </w:p>
    <w:bookmarkEnd w:id="57"/>
    <w:bookmarkStart w:id="58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Technology:</w:t>
      </w:r>
    </w:p>
    <w:p>
      <w:pPr>
        <w:pStyle w:val="BodyText"/>
      </w:pPr>
      <w:r>
        <w:t xml:space="preserve">.NET</w:t>
      </w:r>
    </w:p>
    <w:p>
      <w:pPr>
        <w:pStyle w:val="BodyText"/>
      </w:pPr>
      <w:r>
        <w:t xml:space="preserve">Assessment:</w:t>
      </w:r>
    </w:p>
    <w:p>
      <w:pPr>
        <w:pStyle w:val="BodyText"/>
      </w:pPr>
      <w:r>
        <w:t xml:space="preserve">.NET Developer Assessment</w:t>
      </w:r>
    </w:p>
    <w:p>
      <w:pPr>
        <w:pStyle w:val="BodyText"/>
      </w:pPr>
      <w:r>
        <w:t xml:space="preserve">Section:</w:t>
      </w:r>
    </w:p>
    <w:p>
      <w:pPr>
        <w:pStyle w:val="BodyText"/>
      </w:pPr>
      <w:r>
        <w:t xml:space="preserve">ASP.NET Core</w:t>
      </w:r>
    </w:p>
    <w:p>
      <w:pPr>
        <w:pStyle w:val="BodyText"/>
      </w:pPr>
      <w:r>
        <w:t xml:space="preserve">Pass Rate:</w:t>
      </w:r>
    </w:p>
    <w:p>
      <w:pPr>
        <w:pStyle w:val="BodyText"/>
      </w:pPr>
      <w:r>
        <w:t xml:space="preserve">42%</w:t>
      </w:r>
    </w:p>
    <w:p>
      <w:pPr>
        <w:pStyle w:val="BodyText"/>
      </w:pPr>
      <w:r>
        <w:t xml:space="preserve">Failure Rate:</w:t>
      </w:r>
    </w:p>
    <w:p>
      <w:pPr>
        <w:pStyle w:val="BodyText"/>
      </w:pPr>
      <w:r>
        <w:t xml:space="preserve">58%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a4.9-randomization-analytics"/>
    <w:p>
      <w:pPr>
        <w:pStyle w:val="Heading1"/>
      </w:pPr>
      <w:r>
        <w:t xml:space="preserve">A4.9 RANDOMIZATION ANALYTICS</w:t>
      </w:r>
    </w:p>
    <w:bookmarkStart w:id="60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audit visibility into random question selection.</w:t>
      </w:r>
    </w:p>
    <w:p>
      <w:r>
        <w:pict>
          <v:rect style="width:0;height:1.5pt" o:hralign="center" o:hrstd="t" o:hr="t"/>
        </w:pict>
      </w:r>
    </w:p>
    <w:bookmarkEnd w:id="60"/>
    <w:bookmarkStart w:id="61" w:name="metrics-2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Randomized Assessments</w:t>
      </w:r>
    </w:p>
    <w:p>
      <w:pPr>
        <w:pStyle w:val="BodyText"/>
      </w:pPr>
      <w:r>
        <w:t xml:space="preserve">Question Pool Size</w:t>
      </w:r>
    </w:p>
    <w:p>
      <w:pPr>
        <w:pStyle w:val="BodyText"/>
      </w:pPr>
      <w:r>
        <w:t xml:space="preserve">Selected Question Count</w:t>
      </w:r>
    </w:p>
    <w:p>
      <w:pPr>
        <w:pStyle w:val="BodyText"/>
      </w:pPr>
      <w:r>
        <w:t xml:space="preserve">Randomization Strategy</w:t>
      </w:r>
    </w:p>
    <w:p>
      <w:pPr>
        <w:pStyle w:val="BodyText"/>
      </w:pPr>
      <w:r>
        <w:t xml:space="preserve">Randomization Success Rate</w:t>
      </w:r>
    </w:p>
    <w:p>
      <w:r>
        <w:pict>
          <v:rect style="width:0;height:1.5pt" o:hralign="center" o:hrstd="t" o:hr="t"/>
        </w:pict>
      </w:r>
    </w:p>
    <w:bookmarkEnd w:id="61"/>
    <w:bookmarkStart w:id="62" w:name="administrative-view"/>
    <w:p>
      <w:pPr>
        <w:pStyle w:val="Heading2"/>
      </w:pPr>
      <w:r>
        <w:t xml:space="preserve">Administrative View</w:t>
      </w:r>
    </w:p>
    <w:p>
      <w:pPr>
        <w:pStyle w:val="FirstParagraph"/>
      </w:pPr>
      <w:r>
        <w:t xml:space="preserve">Question Selection Details</w:t>
      </w:r>
    </w:p>
    <w:p>
      <w:pPr>
        <w:pStyle w:val="BodyText"/>
      </w:pPr>
      <w:r>
        <w:t xml:space="preserve">Selection Timestamp</w:t>
      </w:r>
    </w:p>
    <w:p>
      <w:pPr>
        <w:pStyle w:val="BodyText"/>
      </w:pPr>
      <w:r>
        <w:t xml:space="preserve">Snapshot Reference</w:t>
      </w:r>
    </w:p>
    <w:p>
      <w:pPr>
        <w:pStyle w:val="BodyText"/>
      </w:pPr>
      <w:r>
        <w:t xml:space="preserve">Randomization Seed Reference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a4.10-review-acknowledgement-reporting"/>
    <w:p>
      <w:pPr>
        <w:pStyle w:val="Heading1"/>
      </w:pPr>
      <w:r>
        <w:t xml:space="preserve">A4.10 REVIEW ACKNOWLEDGEMENT REPORTING</w:t>
      </w:r>
    </w:p>
    <w:bookmarkStart w:id="64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review consumption.</w:t>
      </w:r>
    </w:p>
    <w:p>
      <w:r>
        <w:pict>
          <v:rect style="width:0;height:1.5pt" o:hralign="center" o:hrstd="t" o:hr="t"/>
        </w:pict>
      </w:r>
    </w:p>
    <w:bookmarkEnd w:id="64"/>
    <w:bookmarkStart w:id="65" w:name="metrics-3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Pending Acknowledgements</w:t>
      </w:r>
    </w:p>
    <w:p>
      <w:pPr>
        <w:pStyle w:val="BodyText"/>
      </w:pPr>
      <w:r>
        <w:t xml:space="preserve">Acknowledged Reviews</w:t>
      </w:r>
    </w:p>
    <w:p>
      <w:pPr>
        <w:pStyle w:val="BodyText"/>
      </w:pPr>
      <w:r>
        <w:t xml:space="preserve">Expired Acknowledgements</w:t>
      </w:r>
    </w:p>
    <w:p>
      <w:pPr>
        <w:pStyle w:val="BodyText"/>
      </w:pPr>
      <w:r>
        <w:t xml:space="preserve">Average Acknowledgement Time</w:t>
      </w:r>
    </w:p>
    <w:p>
      <w:pPr>
        <w:pStyle w:val="BodyText"/>
      </w:pPr>
      <w:r>
        <w:t xml:space="preserve">Acknowledgement Rate</w:t>
      </w:r>
    </w:p>
    <w:p>
      <w:r>
        <w:pict>
          <v:rect style="width:0;height:1.5pt" o:hralign="center" o:hrstd="t" o:hr="t"/>
        </w:pict>
      </w:r>
    </w:p>
    <w:bookmarkEnd w:id="65"/>
    <w:bookmarkStart w:id="66" w:name="filters"/>
    <w:p>
      <w:pPr>
        <w:pStyle w:val="Heading2"/>
      </w:pPr>
      <w:r>
        <w:t xml:space="preserve">Filters</w: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Reviewer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Date Range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a4.11-availability-window-monitoring"/>
    <w:p>
      <w:pPr>
        <w:pStyle w:val="Heading1"/>
      </w:pPr>
      <w:r>
        <w:t xml:space="preserve">A4.11 AVAILABILITY WINDOW MONITORING</w:t>
      </w:r>
    </w:p>
    <w:bookmarkStart w:id="68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Monitor upcoming assessment availability changes.</w:t>
      </w:r>
    </w:p>
    <w:p>
      <w:r>
        <w:pict>
          <v:rect style="width:0;height:1.5pt" o:hralign="center" o:hrstd="t" o:hr="t"/>
        </w:pict>
      </w:r>
    </w:p>
    <w:bookmarkEnd w:id="68"/>
    <w:bookmarkStart w:id="69" w:name="dashboard-widgets"/>
    <w:p>
      <w:pPr>
        <w:pStyle w:val="Heading2"/>
      </w:pPr>
      <w:r>
        <w:t xml:space="preserve">Dashboard Widgets</w:t>
      </w:r>
    </w:p>
    <w:p>
      <w:pPr>
        <w:pStyle w:val="FirstParagraph"/>
      </w:pPr>
      <w:r>
        <w:t xml:space="preserve">Upcoming Assessments</w:t>
      </w:r>
    </w:p>
    <w:p>
      <w:pPr>
        <w:pStyle w:val="BodyText"/>
      </w:pPr>
      <w:r>
        <w:t xml:space="preserve">Expiring Assessments</w:t>
      </w:r>
    </w:p>
    <w:p>
      <w:pPr>
        <w:pStyle w:val="BodyText"/>
      </w:pPr>
      <w:r>
        <w:t xml:space="preserve">Expired Assessments</w:t>
      </w:r>
    </w:p>
    <w:p>
      <w:r>
        <w:pict>
          <v:rect style="width:0;height:1.5pt" o:hralign="center" o:hrstd="t" o:hr="t"/>
        </w:pict>
      </w:r>
    </w:p>
    <w:bookmarkEnd w:id="69"/>
    <w:bookmarkStart w:id="70" w:name="metrics-4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Available Today</w:t>
      </w:r>
    </w:p>
    <w:p>
      <w:pPr>
        <w:pStyle w:val="BodyText"/>
      </w:pPr>
      <w:r>
        <w:t xml:space="preserve">Expiring Soon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Future Assessments</w:t>
      </w:r>
    </w:p>
    <w:p>
      <w:r>
        <w:pict>
          <v:rect style="width:0;height:1.5pt" o:hralign="center" o:hrstd="t" o:hr="t"/>
        </w:pict>
      </w:r>
    </w:p>
    <w:bookmarkEnd w:id="70"/>
    <w:bookmarkStart w:id="71" w:name="administrative-actions"/>
    <w:p>
      <w:pPr>
        <w:pStyle w:val="Heading2"/>
      </w:pPr>
      <w:r>
        <w:t xml:space="preserve">Administrative Actions</w:t>
      </w:r>
    </w:p>
    <w:p>
      <w:pPr>
        <w:pStyle w:val="FirstParagraph"/>
      </w:pPr>
      <w:r>
        <w:t xml:space="preserve">Extend Window</w:t>
      </w:r>
    </w:p>
    <w:p>
      <w:pPr>
        <w:pStyle w:val="BodyText"/>
      </w:pPr>
      <w:r>
        <w:t xml:space="preserve">Deactivate Assessment</w:t>
      </w:r>
    </w:p>
    <w:p>
      <w:pPr>
        <w:pStyle w:val="BodyText"/>
      </w:pPr>
      <w:r>
        <w:t xml:space="preserve">Archive Assessment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a4.12-notification-enhancements"/>
    <w:p>
      <w:pPr>
        <w:pStyle w:val="Heading1"/>
      </w:pPr>
      <w:r>
        <w:t xml:space="preserve">A4.12 NOTIFICATION ENHANCEMENTS</w:t>
      </w:r>
    </w:p>
    <w:bookmarkStart w:id="73" w:name="new-user-notifications"/>
    <w:p>
      <w:pPr>
        <w:pStyle w:val="Heading2"/>
      </w:pPr>
      <w:r>
        <w:t xml:space="preserve">New User Notifications</w:t>
      </w:r>
    </w:p>
    <w:p>
      <w:pPr>
        <w:pStyle w:val="FirstParagraph"/>
      </w:pPr>
      <w:r>
        <w:t xml:space="preserve">Assessment Assigned</w:t>
      </w:r>
    </w:p>
    <w:p>
      <w:pPr>
        <w:pStyle w:val="BodyText"/>
      </w:pPr>
      <w:r>
        <w:t xml:space="preserve">Assignment Accepted</w:t>
      </w:r>
    </w:p>
    <w:p>
      <w:pPr>
        <w:pStyle w:val="BodyText"/>
      </w:pPr>
      <w:r>
        <w:t xml:space="preserve">Assignment Due Soon</w:t>
      </w:r>
    </w:p>
    <w:p>
      <w:pPr>
        <w:pStyle w:val="BodyText"/>
      </w:pPr>
      <w:r>
        <w:t xml:space="preserve">Assignment Overdue</w:t>
      </w:r>
    </w:p>
    <w:p>
      <w:pPr>
        <w:pStyle w:val="BodyText"/>
      </w:pPr>
      <w:r>
        <w:t xml:space="preserve">Review Feedback Available</w:t>
      </w:r>
    </w:p>
    <w:p>
      <w:pPr>
        <w:pStyle w:val="BodyText"/>
      </w:pPr>
      <w:r>
        <w:t xml:space="preserve">Review Acknowledgement Reminder</w:t>
      </w:r>
    </w:p>
    <w:p>
      <w:pPr>
        <w:pStyle w:val="BodyText"/>
      </w:pPr>
      <w:r>
        <w:t xml:space="preserve">Assessment Availability Open</w:t>
      </w:r>
    </w:p>
    <w:p>
      <w:pPr>
        <w:pStyle w:val="BodyText"/>
      </w:pPr>
      <w:r>
        <w:t xml:space="preserve">Assessment Availability Closing Soon</w:t>
      </w:r>
    </w:p>
    <w:p>
      <w:r>
        <w:pict>
          <v:rect style="width:0;height:1.5pt" o:hralign="center" o:hrstd="t" o:hr="t"/>
        </w:pict>
      </w:r>
    </w:p>
    <w:bookmarkEnd w:id="73"/>
    <w:bookmarkStart w:id="74" w:name="new-administrator-notifications"/>
    <w:p>
      <w:pPr>
        <w:pStyle w:val="Heading2"/>
      </w:pPr>
      <w:r>
        <w:t xml:space="preserve">New Administrator Notifications</w:t>
      </w:r>
    </w:p>
    <w:p>
      <w:pPr>
        <w:pStyle w:val="FirstParagraph"/>
      </w:pPr>
      <w:r>
        <w:t xml:space="preserve">Assignment Completed</w:t>
      </w:r>
    </w:p>
    <w:p>
      <w:pPr>
        <w:pStyle w:val="BodyText"/>
      </w:pPr>
      <w:r>
        <w:t xml:space="preserve">Assignment Expired</w:t>
      </w:r>
    </w:p>
    <w:p>
      <w:pPr>
        <w:pStyle w:val="BodyText"/>
      </w:pPr>
      <w:r>
        <w:t xml:space="preserve">Availability Window Expiring</w:t>
      </w:r>
    </w:p>
    <w:p>
      <w:pPr>
        <w:pStyle w:val="BodyText"/>
      </w:pPr>
      <w:r>
        <w:t xml:space="preserve">Review Acknowledgement Pending</w:t>
      </w:r>
    </w:p>
    <w:p>
      <w:pPr>
        <w:pStyle w:val="BodyText"/>
      </w:pPr>
      <w:r>
        <w:t xml:space="preserve">Review Acknowledgement Expired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a4.13-audit-log-enhancements"/>
    <w:p>
      <w:pPr>
        <w:pStyle w:val="Heading1"/>
      </w:pPr>
      <w:r>
        <w:t xml:space="preserve">A4.13 AUDIT LOG ENHANCEMENTS</w:t>
      </w:r>
    </w:p>
    <w:bookmarkStart w:id="76" w:name="additional-audit-events"/>
    <w:p>
      <w:pPr>
        <w:pStyle w:val="Heading2"/>
      </w:pPr>
      <w:r>
        <w:t xml:space="preserve">Additional Audit Events</w:t>
      </w:r>
    </w:p>
    <w:p>
      <w:pPr>
        <w:pStyle w:val="FirstParagraph"/>
      </w:pPr>
      <w:r>
        <w:t xml:space="preserve">Assignment Created</w:t>
      </w:r>
    </w:p>
    <w:p>
      <w:pPr>
        <w:pStyle w:val="BodyText"/>
      </w:pPr>
      <w:r>
        <w:t xml:space="preserve">Assignment Accepted</w:t>
      </w:r>
    </w:p>
    <w:p>
      <w:pPr>
        <w:pStyle w:val="BodyText"/>
      </w:pPr>
      <w:r>
        <w:t xml:space="preserve">Assignment Expired</w:t>
      </w:r>
    </w:p>
    <w:p>
      <w:pPr>
        <w:pStyle w:val="BodyText"/>
      </w:pPr>
      <w:r>
        <w:t xml:space="preserve">Availability Window Updated</w:t>
      </w:r>
    </w:p>
    <w:p>
      <w:pPr>
        <w:pStyle w:val="BodyText"/>
      </w:pPr>
      <w:r>
        <w:t xml:space="preserve">Publish Validation Failed</w:t>
      </w:r>
    </w:p>
    <w:p>
      <w:pPr>
        <w:pStyle w:val="BodyText"/>
      </w:pPr>
      <w:r>
        <w:t xml:space="preserve">Randomization Executed</w:t>
      </w:r>
    </w:p>
    <w:p>
      <w:pPr>
        <w:pStyle w:val="BodyText"/>
      </w:pPr>
      <w:r>
        <w:t xml:space="preserve">Review Acknowledged</w:t>
      </w:r>
    </w:p>
    <w:p>
      <w:pPr>
        <w:pStyle w:val="BodyText"/>
      </w:pPr>
      <w:r>
        <w:t xml:space="preserve">Review Acknowledgement Expired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a4.14-governance-reporting"/>
    <w:p>
      <w:pPr>
        <w:pStyle w:val="Heading1"/>
      </w:pPr>
      <w:r>
        <w:t xml:space="preserve">A4.14 GOVERNANCE REPORTING</w:t>
      </w:r>
    </w:p>
    <w:bookmarkStart w:id="78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compliance visibility.</w:t>
      </w:r>
    </w:p>
    <w:p>
      <w:r>
        <w:pict>
          <v:rect style="width:0;height:1.5pt" o:hralign="center" o:hrstd="t" o:hr="t"/>
        </w:pict>
      </w:r>
    </w:p>
    <w:bookmarkEnd w:id="78"/>
    <w:bookmarkStart w:id="79" w:name="governance-reports"/>
    <w:p>
      <w:pPr>
        <w:pStyle w:val="Heading2"/>
      </w:pPr>
      <w:r>
        <w:t xml:space="preserve">Governance Reports</w:t>
      </w:r>
    </w:p>
    <w:p>
      <w:pPr>
        <w:pStyle w:val="FirstParagraph"/>
      </w:pPr>
      <w:r>
        <w:t xml:space="preserve">Assignment Compliance</w:t>
      </w:r>
    </w:p>
    <w:p>
      <w:pPr>
        <w:pStyle w:val="BodyText"/>
      </w:pPr>
      <w:r>
        <w:t xml:space="preserve">Assessment Availability Compliance</w:t>
      </w:r>
    </w:p>
    <w:p>
      <w:pPr>
        <w:pStyle w:val="BodyText"/>
      </w:pPr>
      <w:r>
        <w:t xml:space="preserve">Review Compliance</w:t>
      </w:r>
    </w:p>
    <w:p>
      <w:pPr>
        <w:pStyle w:val="BodyText"/>
      </w:pPr>
      <w:r>
        <w:t xml:space="preserve">Review Acknowledgement Compliance</w:t>
      </w:r>
    </w:p>
    <w:p>
      <w:pPr>
        <w:pStyle w:val="BodyText"/>
      </w:pPr>
      <w:r>
        <w:t xml:space="preserve">Audit Compliance</w:t>
      </w:r>
    </w:p>
    <w:p>
      <w:r>
        <w:pict>
          <v:rect style="width:0;height:1.5pt" o:hralign="center" o:hrstd="t" o:hr="t"/>
        </w:pict>
      </w:r>
    </w:p>
    <w:bookmarkEnd w:id="79"/>
    <w:bookmarkStart w:id="80" w:name="compliance-metrics"/>
    <w:p>
      <w:pPr>
        <w:pStyle w:val="Heading2"/>
      </w:pPr>
      <w:r>
        <w:t xml:space="preserve">Compliance Metrics</w:t>
      </w:r>
    </w:p>
    <w:p>
      <w:pPr>
        <w:pStyle w:val="FirstParagraph"/>
      </w:pPr>
      <w:r>
        <w:t xml:space="preserve">Completion Rate</w:t>
      </w:r>
    </w:p>
    <w:p>
      <w:pPr>
        <w:pStyle w:val="BodyText"/>
      </w:pPr>
      <w:r>
        <w:t xml:space="preserve">Review Completion Rate</w:t>
      </w:r>
    </w:p>
    <w:p>
      <w:pPr>
        <w:pStyle w:val="BodyText"/>
      </w:pPr>
      <w:r>
        <w:t xml:space="preserve">Acknowledgement Rate</w:t>
      </w:r>
    </w:p>
    <w:p>
      <w:pPr>
        <w:pStyle w:val="BodyText"/>
      </w:pPr>
      <w:r>
        <w:t xml:space="preserve">Audit Coverage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a4.15-updated-dashboard-filters"/>
    <w:p>
      <w:pPr>
        <w:pStyle w:val="Heading1"/>
      </w:pPr>
      <w:r>
        <w:t xml:space="preserve">A4.15 UPDATED DASHBOARD FILTERS</w:t>
      </w:r>
    </w:p>
    <w:p>
      <w:pPr>
        <w:pStyle w:val="FirstParagraph"/>
      </w:pPr>
      <w:r>
        <w:t xml:space="preserve">All dashboards shall additionally support:</w:t>
      </w:r>
    </w:p>
    <w:p>
      <w:pPr>
        <w:pStyle w:val="BodyText"/>
      </w:pPr>
      <w:r>
        <w:t xml:space="preserve">Assignment Status</w:t>
      </w:r>
    </w:p>
    <w:p>
      <w:pPr>
        <w:pStyle w:val="BodyText"/>
      </w:pPr>
      <w:r>
        <w:t xml:space="preserve">Acknowledgement Status</w:t>
      </w:r>
    </w:p>
    <w:p>
      <w:pPr>
        <w:pStyle w:val="BodyText"/>
      </w:pPr>
      <w:r>
        <w:t xml:space="preserve">Availability Status</w:t>
      </w:r>
    </w:p>
    <w:p>
      <w:pPr>
        <w:pStyle w:val="BodyText"/>
      </w:pPr>
      <w:r>
        <w:t xml:space="preserve">Progress Status</w:t>
      </w:r>
    </w:p>
    <w:p>
      <w:pPr>
        <w:pStyle w:val="BodyText"/>
      </w:pPr>
      <w:r>
        <w:t xml:space="preserve">Section Pass Status</w:t>
      </w:r>
    </w:p>
    <w:p>
      <w:r>
        <w:pict>
          <v:rect style="width:0;height:1.5pt" o:hralign="center" o:hrstd="t" o:hr="t"/>
        </w:pict>
      </w:r>
    </w:p>
    <w:bookmarkEnd w:id="82"/>
    <w:bookmarkStart w:id="83" w:name="a4.16-updated-database-entities"/>
    <w:p>
      <w:pPr>
        <w:pStyle w:val="Heading1"/>
      </w:pPr>
      <w:r>
        <w:t xml:space="preserve">A4.16 UPDATED DATABASE ENTITIES</w:t>
      </w:r>
    </w:p>
    <w:p>
      <w:pPr>
        <w:pStyle w:val="FirstParagraph"/>
      </w:pPr>
      <w:r>
        <w:t xml:space="preserve">The following entities require additional reporting support:</w:t>
      </w:r>
    </w:p>
    <w:p>
      <w:pPr>
        <w:pStyle w:val="BodyText"/>
      </w:pPr>
      <w:r>
        <w:t xml:space="preserve">assessment_assignments</w:t>
      </w:r>
    </w:p>
    <w:p>
      <w:pPr>
        <w:pStyle w:val="BodyText"/>
      </w:pPr>
      <w:r>
        <w:t xml:space="preserve">review_acknowledgements</w:t>
      </w:r>
    </w:p>
    <w:p>
      <w:pPr>
        <w:pStyle w:val="BodyText"/>
      </w:pPr>
      <w:r>
        <w:t xml:space="preserve">assignment_activity_logs</w:t>
      </w:r>
    </w:p>
    <w:p>
      <w:pPr>
        <w:pStyle w:val="BodyText"/>
      </w:pPr>
      <w:r>
        <w:t xml:space="preserve">randomization_audit_logs</w:t>
      </w:r>
    </w:p>
    <w:p>
      <w:pPr>
        <w:pStyle w:val="BodyText"/>
      </w:pPr>
      <w:r>
        <w:t xml:space="preserve">assessment_results</w:t>
      </w:r>
    </w:p>
    <w:p>
      <w:r>
        <w:pict>
          <v:rect style="width:0;height:1.5pt" o:hralign="center" o:hrstd="t" o:hr="t"/>
        </w:pict>
      </w:r>
    </w:p>
    <w:bookmarkEnd w:id="83"/>
    <w:bookmarkStart w:id="84" w:name="a4.17-new-reporting-entities"/>
    <w:p>
      <w:pPr>
        <w:pStyle w:val="Heading1"/>
      </w:pPr>
      <w:r>
        <w:t xml:space="preserve">A4.17 NEW REPORTING ENTITIES</w:t>
      </w:r>
    </w:p>
    <w:p>
      <w:pPr>
        <w:pStyle w:val="FirstParagraph"/>
      </w:pPr>
      <w:r>
        <w:t xml:space="preserve">assignment_reports</w:t>
      </w:r>
    </w:p>
    <w:p>
      <w:pPr>
        <w:pStyle w:val="BodyText"/>
      </w:pPr>
      <w:r>
        <w:t xml:space="preserve">progress_analytics</w:t>
      </w:r>
    </w:p>
    <w:p>
      <w:pPr>
        <w:pStyle w:val="BodyText"/>
      </w:pPr>
      <w:r>
        <w:t xml:space="preserve">section_failure_analytics</w:t>
      </w:r>
    </w:p>
    <w:p>
      <w:pPr>
        <w:pStyle w:val="BodyText"/>
      </w:pPr>
      <w:r>
        <w:t xml:space="preserve">acknowledgement_analytics</w:t>
      </w:r>
    </w:p>
    <w:p>
      <w:pPr>
        <w:pStyle w:val="BodyText"/>
      </w:pPr>
      <w:r>
        <w:t xml:space="preserve">availability_monitoring</w:t>
      </w:r>
    </w:p>
    <w:p>
      <w:r>
        <w:pict>
          <v:rect style="width:0;height:1.5pt" o:hralign="center" o:hrstd="t" o:hr="t"/>
        </w:pict>
      </w:r>
    </w:p>
    <w:bookmarkEnd w:id="84"/>
    <w:bookmarkStart w:id="85" w:name="a4.18-new-api-domains"/>
    <w:p>
      <w:pPr>
        <w:pStyle w:val="Heading1"/>
      </w:pPr>
      <w:r>
        <w:t xml:space="preserve">A4.18 NEW API DOMAINS</w:t>
      </w:r>
    </w:p>
    <w:p>
      <w:pPr>
        <w:pStyle w:val="FirstParagraph"/>
      </w:pPr>
      <w:r>
        <w:t xml:space="preserve">/api/assignments/reports</w:t>
      </w:r>
    </w:p>
    <w:p>
      <w:pPr>
        <w:pStyle w:val="BodyText"/>
      </w:pPr>
      <w:r>
        <w:t xml:space="preserve">/api/progress/analytics</w:t>
      </w:r>
    </w:p>
    <w:p>
      <w:pPr>
        <w:pStyle w:val="BodyText"/>
      </w:pPr>
      <w:r>
        <w:t xml:space="preserve">/api/section-performance</w:t>
      </w:r>
    </w:p>
    <w:p>
      <w:pPr>
        <w:pStyle w:val="BodyText"/>
      </w:pPr>
      <w:r>
        <w:t xml:space="preserve">/api/section-failure-analysis</w:t>
      </w:r>
    </w:p>
    <w:p>
      <w:pPr>
        <w:pStyle w:val="BodyText"/>
      </w:pPr>
      <w:r>
        <w:t xml:space="preserve">/api/review-acknowledgements</w:t>
      </w:r>
    </w:p>
    <w:p>
      <w:pPr>
        <w:pStyle w:val="BodyText"/>
      </w:pPr>
      <w:r>
        <w:t xml:space="preserve">/api/availability-monitoring</w:t>
      </w:r>
    </w:p>
    <w:p>
      <w:r>
        <w:pict>
          <v:rect style="width:0;height:1.5pt" o:hralign="center" o:hrstd="t" o:hr="t"/>
        </w:pict>
      </w:r>
    </w:p>
    <w:bookmarkEnd w:id="85"/>
    <w:bookmarkStart w:id="86" w:name="a4.19-new-rbac-permissions"/>
    <w:p>
      <w:pPr>
        <w:pStyle w:val="Heading1"/>
      </w:pPr>
      <w:r>
        <w:t xml:space="preserve">A4.19 NEW RBAC PERMISSIONS</w:t>
      </w:r>
    </w:p>
    <w:p>
      <w:pPr>
        <w:pStyle w:val="FirstParagraph"/>
      </w:pPr>
      <w:r>
        <w:t xml:space="preserve">assignment.report.view</w:t>
      </w:r>
    </w:p>
    <w:p>
      <w:pPr>
        <w:pStyle w:val="BodyText"/>
      </w:pPr>
      <w:r>
        <w:t xml:space="preserve">progress.analytics.view</w:t>
      </w:r>
    </w:p>
    <w:p>
      <w:pPr>
        <w:pStyle w:val="BodyText"/>
      </w:pPr>
      <w:r>
        <w:t xml:space="preserve">section.analytics.view</w:t>
      </w:r>
    </w:p>
    <w:p>
      <w:pPr>
        <w:pStyle w:val="BodyText"/>
      </w:pPr>
      <w:r>
        <w:t xml:space="preserve">section.failure.view</w:t>
      </w:r>
    </w:p>
    <w:p>
      <w:pPr>
        <w:pStyle w:val="BodyText"/>
      </w:pPr>
      <w:r>
        <w:t xml:space="preserve">acknowledgement.view</w:t>
      </w:r>
    </w:p>
    <w:p>
      <w:pPr>
        <w:pStyle w:val="BodyText"/>
      </w:pPr>
      <w:r>
        <w:t xml:space="preserve">acknowledgement.report.view</w:t>
      </w:r>
    </w:p>
    <w:p>
      <w:pPr>
        <w:pStyle w:val="BodyText"/>
      </w:pPr>
      <w:r>
        <w:t xml:space="preserve">availability.monitor.view</w:t>
      </w:r>
    </w:p>
    <w:p>
      <w:r>
        <w:pict>
          <v:rect style="width:0;height:1.5pt" o:hralign="center" o:hrstd="t" o:hr="t"/>
        </w:pict>
      </w:r>
    </w:p>
    <w:bookmarkEnd w:id="86"/>
    <w:bookmarkStart w:id="87" w:name="a4.20-data-governance-requirements"/>
    <w:p>
      <w:pPr>
        <w:pStyle w:val="Heading1"/>
      </w:pPr>
      <w:r>
        <w:t xml:space="preserve">A4.20 DATA GOVERNANCE REQUIREMENTS</w:t>
      </w:r>
    </w:p>
    <w:p>
      <w:pPr>
        <w:pStyle w:val="FirstParagraph"/>
      </w:pPr>
      <w:r>
        <w:t xml:space="preserve">Assignment reporting must be auditable.</w:t>
      </w:r>
    </w:p>
    <w:p>
      <w:pPr>
        <w:pStyle w:val="BodyText"/>
      </w:pPr>
      <w:r>
        <w:t xml:space="preserve">Progress calculations must be consistent across reports.</w:t>
      </w:r>
    </w:p>
    <w:p>
      <w:pPr>
        <w:pStyle w:val="BodyText"/>
      </w:pPr>
      <w:r>
        <w:t xml:space="preserve">Section pass analytics must use snapshot-based results.</w:t>
      </w:r>
    </w:p>
    <w:p>
      <w:pPr>
        <w:pStyle w:val="BodyText"/>
      </w:pPr>
      <w:r>
        <w:t xml:space="preserve">Review acknowledgement records must be retained.</w:t>
      </w:r>
    </w:p>
    <w:p>
      <w:pPr>
        <w:pStyle w:val="BodyText"/>
      </w:pPr>
      <w:r>
        <w:t xml:space="preserve">Randomization analytics must be traceable.</w:t>
      </w:r>
    </w:p>
    <w:p>
      <w:pPr>
        <w:pStyle w:val="BodyText"/>
      </w:pPr>
      <w:r>
        <w:t xml:space="preserve">Availability monitoring must reflect current assessment versions.</w:t>
      </w:r>
    </w:p>
    <w:p>
      <w:r>
        <w:pict>
          <v:rect style="width:0;height:1.5pt" o:hralign="center" o:hrstd="t" o:hr="t"/>
        </w:pict>
      </w:r>
    </w:p>
    <w:bookmarkEnd w:id="87"/>
    <w:bookmarkStart w:id="88" w:name="a4.21-acceptance-criteria"/>
    <w:p>
      <w:pPr>
        <w:pStyle w:val="Heading1"/>
      </w:pPr>
      <w:r>
        <w:t xml:space="preserve">A4.21 ACCEPTANCE CRITERIA</w:t>
      </w:r>
    </w:p>
    <w:p>
      <w:pPr>
        <w:pStyle w:val="FirstParagraph"/>
      </w:pPr>
      <w:r>
        <w:t xml:space="preserve">Assigned assessments must be visible to users.</w:t>
      </w:r>
    </w:p>
    <w:p>
      <w:pPr>
        <w:pStyle w:val="BodyText"/>
      </w:pPr>
      <w:r>
        <w:t xml:space="preserve">Assignment reports must be accurate.</w:t>
      </w:r>
    </w:p>
    <w:p>
      <w:pPr>
        <w:pStyle w:val="BodyText"/>
      </w:pPr>
      <w:r>
        <w:t xml:space="preserve">Progress metrics must match runtime calculations.</w:t>
      </w:r>
    </w:p>
    <w:p>
      <w:pPr>
        <w:pStyle w:val="BodyText"/>
      </w:pPr>
      <w:r>
        <w:t xml:space="preserve">Section failure analytics must be reproducible.</w:t>
      </w:r>
    </w:p>
    <w:p>
      <w:pPr>
        <w:pStyle w:val="BodyText"/>
      </w:pPr>
      <w:r>
        <w:t xml:space="preserve">Review acknowledgement reporting must function correctly.</w:t>
      </w:r>
    </w:p>
    <w:p>
      <w:pPr>
        <w:pStyle w:val="BodyText"/>
      </w:pPr>
      <w:r>
        <w:t xml:space="preserve">Availability monitoring must identify upcoming expirations.</w:t>
      </w:r>
    </w:p>
    <w:p>
      <w:pPr>
        <w:pStyle w:val="BodyText"/>
      </w:pPr>
      <w:r>
        <w:t xml:space="preserve">Notification workflows must operate correctly.</w:t>
      </w:r>
    </w:p>
    <w:p>
      <w:pPr>
        <w:pStyle w:val="BodyText"/>
      </w:pPr>
      <w:r>
        <w:t xml:space="preserve">Governance reports must remain auditable.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PART 4 AMENDMENT v1.1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2026-06-19T21:43:48Z</dcterms:created>
  <dcterms:modified xsi:type="dcterms:W3CDTF">2026-06-19T21:43:48Z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