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master-enterprise-prd"/>
    <w:p>
      <w:pPr>
        <w:pStyle w:val="Heading1"/>
      </w:pPr>
      <w:r>
        <w:t xml:space="preserve">MASTER ENTERPRISE PRD</w:t>
      </w:r>
    </w:p>
    <w:bookmarkEnd w:id="21"/>
    <w:bookmarkStart w:id="22" w:name="part-5-amendment-v1.2"/>
    <w:p>
      <w:pPr>
        <w:pStyle w:val="Heading1"/>
      </w:pPr>
      <w:r>
        <w:t xml:space="preserve">PART 5 AMENDMENT v1.2</w:t>
      </w:r>
    </w:p>
    <w:bookmarkEnd w:id="22"/>
    <w:bookmarkStart w:id="23" w:name="X21142fce0483c8ed886a6f2b3f2c257fef19942"/>
    <w:p>
      <w:pPr>
        <w:pStyle w:val="Heading1"/>
      </w:pPr>
      <w:r>
        <w:t xml:space="preserve">DATABASE NORMALIZATION &amp; ERD ALIGNMENT UPDATE</w:t>
      </w:r>
    </w:p>
    <w:p>
      <w:pPr>
        <w:pStyle w:val="FirstParagraph"/>
      </w:pPr>
      <w:r>
        <w:t xml:space="preserve">This amendment updates Part 5 Amendment v1.1 and becomes part of the authoritative document.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To align the final database architecture, ERD generation rules, and schema design with the approved architecture decisions.</w:t>
      </w:r>
    </w:p>
    <w:p>
      <w:pPr>
        <w:pStyle w:val="BodyText"/>
      </w:pPr>
      <w:r>
        <w:t xml:space="preserve">This amendment supersedes any conflicting references from previous versions.</w:t>
      </w:r>
    </w:p>
    <w:p>
      <w:r>
        <w:pict>
          <v:rect style="width:0;height:1.5pt" o:hralign="center" o:hrstd="t" o:hr="t"/>
        </w:pict>
      </w:r>
    </w:p>
    <w:bookmarkEnd w:id="23"/>
    <w:bookmarkStart w:id="25" w:name="a5.19-database-normalization-principles"/>
    <w:p>
      <w:pPr>
        <w:pStyle w:val="Heading1"/>
      </w:pPr>
      <w:r>
        <w:t xml:space="preserve">A5.19 DATABASE NORMALIZATION PRINCIPLES</w:t>
      </w:r>
    </w:p>
    <w:p>
      <w:pPr>
        <w:pStyle w:val="FirstParagraph"/>
      </w:pPr>
      <w:r>
        <w:t xml:space="preserve">The platform database architecture shall prioritize:</w:t>
      </w:r>
    </w:p>
    <w:p>
      <w:pPr>
        <w:pStyle w:val="BodyText"/>
      </w:pPr>
      <w:r>
        <w:t xml:space="preserve">Normalization</w:t>
      </w:r>
    </w:p>
    <w:p>
      <w:pPr>
        <w:pStyle w:val="BodyText"/>
      </w:pPr>
      <w:r>
        <w:t xml:space="preserve">Referential Integrity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Snapshot Isolation</w:t>
      </w:r>
    </w:p>
    <w:p>
      <w:pPr>
        <w:pStyle w:val="BodyText"/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Start w:id="24" w:name="design-objective"/>
    <w:p>
      <w:pPr>
        <w:pStyle w:val="Heading2"/>
      </w:pPr>
      <w:r>
        <w:t xml:space="preserve">Design Objective</w:t>
      </w:r>
    </w:p>
    <w:p>
      <w:pPr>
        <w:pStyle w:val="FirstParagraph"/>
      </w:pPr>
      <w:r>
        <w:t xml:space="preserve">Avoid storing information that can be reliably derived from existing relationships.</w:t>
      </w:r>
    </w:p>
    <w:p>
      <w:pPr>
        <w:pStyle w:val="BodyText"/>
      </w:pPr>
      <w:r>
        <w:t xml:space="preserve">The system shall prefer:</w:t>
      </w:r>
    </w:p>
    <w:p>
      <w:pPr>
        <w:pStyle w:val="BodyText"/>
      </w:pPr>
      <w:r>
        <w:t xml:space="preserve">Derived Analytics</w:t>
      </w:r>
    </w:p>
    <w:p>
      <w:pPr>
        <w:pStyle w:val="BodyText"/>
      </w:pPr>
      <w:r>
        <w:t xml:space="preserve">over</w:t>
      </w:r>
    </w:p>
    <w:p>
      <w:pPr>
        <w:pStyle w:val="BodyText"/>
      </w:pPr>
      <w:r>
        <w:t xml:space="preserve">Persisted Analytics</w:t>
      </w:r>
    </w:p>
    <w:p>
      <w:pPr>
        <w:pStyle w:val="BodyText"/>
      </w:pPr>
      <w:r>
        <w:t xml:space="preserve">unless a measurable performance requirement justifies persistence.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6f0ca4f70436ed265a7858ce99f865cb4d5e8e8"/>
    <w:p>
      <w:pPr>
        <w:pStyle w:val="Heading1"/>
      </w:pPr>
      <w:r>
        <w:t xml:space="preserve">A5.20 QUESTION USAGE ANALYSIS ARCHITECTURE</w:t>
      </w:r>
    </w:p>
    <w:bookmarkStart w:id="26" w:name="previous-design"/>
    <w:p>
      <w:pPr>
        <w:pStyle w:val="Heading2"/>
      </w:pPr>
      <w:r>
        <w:t xml:space="preserve">Previous Design</w:t>
      </w:r>
    </w:p>
    <w:p>
      <w:pPr>
        <w:pStyle w:val="FirstParagraph"/>
      </w:pPr>
      <w:r>
        <w:t xml:space="preserve">Earlier versions referenced:</w:t>
      </w:r>
    </w:p>
    <w:p>
      <w:pPr>
        <w:pStyle w:val="BodyText"/>
      </w:pPr>
      <w:r>
        <w:t xml:space="preserve">question_usage_analysis</w:t>
      </w:r>
    </w:p>
    <w:p>
      <w:pPr>
        <w:pStyle w:val="BodyText"/>
      </w:pPr>
      <w:r>
        <w:t xml:space="preserve">as a database entity.</w:t>
      </w:r>
    </w:p>
    <w:p>
      <w:r>
        <w:pict>
          <v:rect style="width:0;height:1.5pt" o:hralign="center" o:hrstd="t" o:hr="t"/>
        </w:pict>
      </w:r>
    </w:p>
    <w:bookmarkEnd w:id="26"/>
    <w:bookmarkStart w:id="27" w:name="approved-design"/>
    <w:p>
      <w:pPr>
        <w:pStyle w:val="Heading2"/>
      </w:pPr>
      <w:r>
        <w:t xml:space="preserve">Approved Design</w:t>
      </w:r>
    </w:p>
    <w:p>
      <w:pPr>
        <w:pStyle w:val="FirstParagraph"/>
      </w:pPr>
      <w:r>
        <w:t xml:space="preserve">The following entity is officially removed:</w:t>
      </w:r>
    </w:p>
    <w:p>
      <w:pPr>
        <w:pStyle w:val="BodyText"/>
      </w:pPr>
      <w:r>
        <w:t xml:space="preserve">REMOVED:</w:t>
      </w:r>
    </w:p>
    <w:p>
      <w:pPr>
        <w:pStyle w:val="BodyText"/>
      </w:pPr>
      <w:r>
        <w:t xml:space="preserve">question_usage_analysis</w:t>
      </w:r>
    </w:p>
    <w:p>
      <w:r>
        <w:pict>
          <v:rect style="width:0;height:1.5pt" o:hralign="center" o:hrstd="t" o:hr="t"/>
        </w:pict>
      </w:r>
    </w:p>
    <w:bookmarkEnd w:id="27"/>
    <w:bookmarkStart w:id="28" w:name="replacement"/>
    <w:p>
      <w:pPr>
        <w:pStyle w:val="Heading2"/>
      </w:pPr>
      <w:r>
        <w:t xml:space="preserve">Replacement</w:t>
      </w:r>
    </w:p>
    <w:p>
      <w:pPr>
        <w:pStyle w:val="FirstParagraph"/>
      </w:pPr>
      <w:r>
        <w:t xml:space="preserve">Question Usage Analysis Service</w:t>
      </w:r>
    </w:p>
    <w:p>
      <w:pPr>
        <w:pStyle w:val="BodyText"/>
      </w:pPr>
      <w:r>
        <w:t xml:space="preserve">Classification:</w:t>
      </w:r>
    </w:p>
    <w:p>
      <w:pPr>
        <w:pStyle w:val="BodyText"/>
      </w:pPr>
      <w:r>
        <w:t xml:space="preserve">Derived Analytics Service</w:t>
      </w:r>
    </w:p>
    <w:p>
      <w:pPr>
        <w:pStyle w:val="BodyText"/>
      </w:pPr>
      <w:r>
        <w:t xml:space="preserve">Persistence:</w:t>
      </w:r>
    </w:p>
    <w:p>
      <w:pPr>
        <w:pStyle w:val="BodyText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28"/>
    <w:bookmarkStart w:id="29" w:name="service-responsibilities"/>
    <w:p>
      <w:pPr>
        <w:pStyle w:val="Heading2"/>
      </w:pPr>
      <w:r>
        <w:t xml:space="preserve">Service Responsibilities</w:t>
      </w:r>
    </w:p>
    <w:p>
      <w:pPr>
        <w:pStyle w:val="FirstParagraph"/>
      </w:pPr>
      <w:r>
        <w:t xml:space="preserve">Calculate dynamically:</w:t>
      </w:r>
    </w:p>
    <w:p>
      <w:pPr>
        <w:pStyle w:val="BodyText"/>
      </w:pPr>
      <w:r>
        <w:t xml:space="preserve">Technology Count</w:t>
      </w:r>
    </w:p>
    <w:p>
      <w:pPr>
        <w:pStyle w:val="BodyText"/>
      </w:pPr>
      <w:r>
        <w:t xml:space="preserve">Assessment Count</w:t>
      </w:r>
    </w:p>
    <w:p>
      <w:pPr>
        <w:pStyle w:val="BodyText"/>
      </w:pPr>
      <w:r>
        <w:t xml:space="preserve">Section Count</w:t>
      </w:r>
    </w:p>
    <w:p>
      <w:pPr>
        <w:pStyle w:val="BodyText"/>
      </w:pPr>
      <w:r>
        <w:t xml:space="preserve">Question Bank Count</w:t>
      </w:r>
    </w:p>
    <w:p>
      <w:pPr>
        <w:pStyle w:val="BodyText"/>
      </w:pPr>
      <w:r>
        <w:t xml:space="preserve">Question Usage Count</w:t>
      </w:r>
    </w:p>
    <w:p>
      <w:pPr>
        <w:pStyle w:val="BodyText"/>
      </w:pPr>
      <w:r>
        <w:t xml:space="preserve">Attempt Count</w:t>
      </w:r>
    </w:p>
    <w:p>
      <w:pPr>
        <w:pStyle w:val="BodyText"/>
      </w:pPr>
      <w:r>
        <w:t xml:space="preserve">Historical Usage</w:t>
      </w:r>
    </w:p>
    <w:p>
      <w:pPr>
        <w:pStyle w:val="BodyText"/>
      </w:pPr>
      <w:r>
        <w:t xml:space="preserve">Published Usage</w:t>
      </w:r>
    </w:p>
    <w:p>
      <w:pPr>
        <w:pStyle w:val="BodyText"/>
      </w:pPr>
      <w:r>
        <w:t xml:space="preserve">Draft Usage</w:t>
      </w:r>
    </w:p>
    <w:p>
      <w:r>
        <w:pict>
          <v:rect style="width:0;height:1.5pt" o:hralign="center" o:hrstd="t" o:hr="t"/>
        </w:pict>
      </w:r>
    </w:p>
    <w:bookmarkEnd w:id="29"/>
    <w:bookmarkStart w:id="30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question_bank_questions</w:t>
      </w:r>
    </w:p>
    <w:p>
      <w:pPr>
        <w:pStyle w:val="BodyText"/>
      </w:pPr>
      <w:r>
        <w:t xml:space="preserve">question_banks</w:t>
      </w:r>
    </w:p>
    <w:p>
      <w:pPr>
        <w:pStyle w:val="BodyText"/>
      </w:pPr>
      <w:r>
        <w:t xml:space="preserve">assessment_sections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technologies</w:t>
      </w:r>
    </w:p>
    <w:p>
      <w:pPr>
        <w:pStyle w:val="BodyText"/>
      </w:pPr>
      <w:r>
        <w:t xml:space="preserve">assessment_attempts</w:t>
      </w:r>
    </w:p>
    <w:p>
      <w:pPr>
        <w:pStyle w:val="BodyText"/>
      </w:pPr>
      <w:r>
        <w:t xml:space="preserve">assessment_results</w:t>
      </w:r>
    </w:p>
    <w:p>
      <w:r>
        <w:pict>
          <v:rect style="width:0;height:1.5pt" o:hralign="center" o:hrstd="t" o:hr="t"/>
        </w:pict>
      </w:r>
    </w:p>
    <w:bookmarkEnd w:id="30"/>
    <w:bookmarkStart w:id="31" w:name="architectural-rule"/>
    <w:p>
      <w:pPr>
        <w:pStyle w:val="Heading2"/>
      </w:pPr>
      <w:r>
        <w:t xml:space="preserve">Architectural Rule</w:t>
      </w:r>
    </w:p>
    <w:p>
      <w:pPr>
        <w:pStyle w:val="FirstParagraph"/>
      </w:pPr>
      <w:r>
        <w:t xml:space="preserve">No physical database table shall exist for:</w:t>
      </w:r>
    </w:p>
    <w:p>
      <w:pPr>
        <w:pStyle w:val="BodyText"/>
      </w:pPr>
      <w:r>
        <w:t xml:space="preserve">question_usage_analysis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8a0de390452601b95c12aafbf18fb0d2c87350b"/>
    <w:p>
      <w:pPr>
        <w:pStyle w:val="Heading1"/>
      </w:pPr>
      <w:r>
        <w:t xml:space="preserve">A5.21 QUESTION ANSWER NORMALIZATION RULES</w:t>
      </w:r>
    </w:p>
    <w:bookmarkStart w:id="3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answer duplication and maintain normalized question structures.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ultiple-choice-questions"/>
    <w:p>
      <w:pPr>
        <w:pStyle w:val="Heading1"/>
      </w:pPr>
      <w:r>
        <w:t xml:space="preserve">Multiple Choice Questions</w:t>
      </w:r>
    </w:p>
    <w:p>
      <w:pPr>
        <w:pStyle w:val="FirstParagraph"/>
      </w:pPr>
      <w:r>
        <w:t xml:space="preserve">Question Types:</w:t>
      </w:r>
    </w:p>
    <w:p>
      <w:pPr>
        <w:pStyle w:val="BodyText"/>
      </w:pPr>
      <w:r>
        <w:t xml:space="preserve">Single Choice</w:t>
      </w:r>
    </w:p>
    <w:p>
      <w:pPr>
        <w:pStyle w:val="BodyText"/>
      </w:pPr>
      <w:r>
        <w:t xml:space="preserve">Multiple Choice</w:t>
      </w:r>
    </w:p>
    <w:p>
      <w:pPr>
        <w:pStyle w:val="BodyText"/>
      </w:pPr>
      <w:r>
        <w:t xml:space="preserve">True/False</w:t>
      </w:r>
    </w:p>
    <w:p>
      <w:r>
        <w:pict>
          <v:rect style="width:0;height:1.5pt" o:hralign="center" o:hrstd="t" o:hr="t"/>
        </w:pict>
      </w:r>
    </w:p>
    <w:bookmarkStart w:id="35" w:name="storage-strategy"/>
    <w:p>
      <w:pPr>
        <w:pStyle w:val="Heading2"/>
      </w:pPr>
      <w:r>
        <w:t xml:space="preserve">Storage Strategy</w:t>
      </w:r>
    </w:p>
    <w:p>
      <w:pPr>
        <w:pStyle w:val="FirstParagraph"/>
      </w:pPr>
      <w:r>
        <w:t xml:space="preserve">Correct answers shall be stored in:</w:t>
      </w:r>
    </w:p>
    <w:p>
      <w:pPr>
        <w:pStyle w:val="BodyText"/>
      </w:pPr>
      <w:r>
        <w:t xml:space="preserve">question_options</w:t>
      </w:r>
    </w:p>
    <w:p>
      <w:pPr>
        <w:pStyle w:val="BodyText"/>
      </w:pPr>
      <w:r>
        <w:t xml:space="preserve">using:</w:t>
      </w:r>
    </w:p>
    <w:p>
      <w:pPr>
        <w:pStyle w:val="BodyText"/>
      </w:pPr>
      <w:r>
        <w:t xml:space="preserve">is_correct</w:t>
      </w:r>
    </w:p>
    <w:p>
      <w:r>
        <w:pict>
          <v:rect style="width:0;height:1.5pt" o:hralign="center" o:hrstd="t" o:hr="t"/>
        </w:pict>
      </w:r>
    </w:p>
    <w:bookmarkEnd w:id="35"/>
    <w:bookmarkStart w:id="3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Option A</w:t>
      </w:r>
    </w:p>
    <w:p>
      <w:pPr>
        <w:pStyle w:val="BodyText"/>
      </w:pPr>
      <w:r>
        <w:t xml:space="preserve">is_correct = 0</w:t>
      </w:r>
    </w:p>
    <w:p>
      <w:pPr>
        <w:pStyle w:val="BodyText"/>
      </w:pPr>
      <w:r>
        <w:t xml:space="preserve">Option B</w:t>
      </w:r>
    </w:p>
    <w:p>
      <w:pPr>
        <w:pStyle w:val="BodyText"/>
      </w:pPr>
      <w:r>
        <w:t xml:space="preserve">is_correct = 1</w:t>
      </w:r>
    </w:p>
    <w:p>
      <w:pPr>
        <w:pStyle w:val="BodyText"/>
      </w:pPr>
      <w:r>
        <w:t xml:space="preserve">Option C</w:t>
      </w:r>
    </w:p>
    <w:p>
      <w:pPr>
        <w:pStyle w:val="BodyText"/>
      </w:pPr>
      <w:r>
        <w:t xml:space="preserve">is_correct = 0</w:t>
      </w:r>
    </w:p>
    <w:p>
      <w:pPr>
        <w:pStyle w:val="BodyText"/>
      </w:pPr>
      <w:r>
        <w:t xml:space="preserve">Option D</w:t>
      </w:r>
    </w:p>
    <w:p>
      <w:pPr>
        <w:pStyle w:val="BodyText"/>
      </w:pPr>
      <w:r>
        <w:t xml:space="preserve">is_correct = 0</w:t>
      </w:r>
    </w:p>
    <w:p>
      <w:r>
        <w:pict>
          <v:rect style="width:0;height:1.5pt" o:hralign="center" o:hrstd="t" o:hr="t"/>
        </w:pict>
      </w:r>
    </w:p>
    <w:bookmarkEnd w:id="36"/>
    <w:bookmarkStart w:id="37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No record shall be created in:</w:t>
      </w:r>
    </w:p>
    <w:p>
      <w:pPr>
        <w:pStyle w:val="BodyText"/>
      </w:pPr>
      <w:r>
        <w:t xml:space="preserve">question_answers</w:t>
      </w:r>
    </w:p>
    <w:p>
      <w:pPr>
        <w:pStyle w:val="BodyText"/>
      </w:pPr>
      <w:r>
        <w:t xml:space="preserve">for these question types.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non-mcq-questions"/>
    <w:p>
      <w:pPr>
        <w:pStyle w:val="Heading1"/>
      </w:pPr>
      <w:r>
        <w:t xml:space="preserve">Non-MCQ Questions</w:t>
      </w:r>
    </w:p>
    <w:p>
      <w:pPr>
        <w:pStyle w:val="FirstParagraph"/>
      </w:pPr>
      <w:r>
        <w:t xml:space="preserve">Question Types:</w:t>
      </w:r>
    </w:p>
    <w:p>
      <w:pPr>
        <w:pStyle w:val="BodyText"/>
      </w:pPr>
      <w:r>
        <w:t xml:space="preserve">Fill In Blank</w:t>
      </w:r>
    </w:p>
    <w:p>
      <w:pPr>
        <w:pStyle w:val="BodyText"/>
      </w:pPr>
      <w:r>
        <w:t xml:space="preserve">Descriptive</w:t>
      </w:r>
    </w:p>
    <w:p>
      <w:pPr>
        <w:pStyle w:val="BodyText"/>
      </w:pPr>
      <w:r>
        <w:t xml:space="preserve">Code Snippet</w:t>
      </w:r>
    </w:p>
    <w:p>
      <w:pPr>
        <w:pStyle w:val="BodyText"/>
      </w:pPr>
      <w:r>
        <w:t xml:space="preserve">Scenario Based</w:t>
      </w:r>
    </w:p>
    <w:p>
      <w:pPr>
        <w:pStyle w:val="BodyText"/>
      </w:pPr>
      <w:r>
        <w:t xml:space="preserve">Case Study</w:t>
      </w:r>
    </w:p>
    <w:p>
      <w:r>
        <w:pict>
          <v:rect style="width:0;height:1.5pt" o:hralign="center" o:hrstd="t" o:hr="t"/>
        </w:pict>
      </w:r>
    </w:p>
    <w:bookmarkStart w:id="39" w:name="storage-strategy-1"/>
    <w:p>
      <w:pPr>
        <w:pStyle w:val="Heading2"/>
      </w:pPr>
      <w:r>
        <w:t xml:space="preserve">Storage Strategy</w:t>
      </w:r>
    </w:p>
    <w:p>
      <w:pPr>
        <w:pStyle w:val="FirstParagraph"/>
      </w:pPr>
      <w:r>
        <w:t xml:space="preserve">Correct answers shall be stored in:</w:t>
      </w:r>
    </w:p>
    <w:p>
      <w:pPr>
        <w:pStyle w:val="BodyText"/>
      </w:pPr>
      <w:r>
        <w:t xml:space="preserve">question_answers</w:t>
      </w:r>
    </w:p>
    <w:p>
      <w:r>
        <w:pict>
          <v:rect style="width:0;height:1.5pt" o:hralign="center" o:hrstd="t" o:hr="t"/>
        </w:pict>
      </w:r>
    </w:p>
    <w:bookmarkEnd w:id="39"/>
    <w:bookmarkStart w:id="40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What is Dependency Injection?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A design pattern implementing inversion of control.</w:t>
      </w:r>
    </w:p>
    <w:p>
      <w:r>
        <w:pict>
          <v:rect style="width:0;height:1.5pt" o:hralign="center" o:hrstd="t" o:hr="t"/>
        </w:pict>
      </w:r>
    </w:p>
    <w:bookmarkEnd w:id="40"/>
    <w:bookmarkStart w:id="41" w:name="rule-1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question_options is optional for these question types.</w:t>
      </w:r>
    </w:p>
    <w:p>
      <w:pPr>
        <w:pStyle w:val="BodyText"/>
      </w:pPr>
      <w:r>
        <w:t xml:space="preserve">question_answers becomes the authoritative answer source.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-integrity-rule"/>
    <w:p>
      <w:pPr>
        <w:pStyle w:val="Heading1"/>
      </w:pPr>
      <w:r>
        <w:t xml:space="preserve">Data Integrity Rule</w:t>
      </w:r>
    </w:p>
    <w:p>
      <w:pPr>
        <w:pStyle w:val="FirstParagraph"/>
      </w:pPr>
      <w:r>
        <w:t xml:space="preserve">question_options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question_answers</w:t>
      </w:r>
    </w:p>
    <w:p>
      <w:pPr>
        <w:pStyle w:val="BodyText"/>
      </w:pPr>
      <w:r>
        <w:t xml:space="preserve">must never duplicate answer definitions.</w:t>
      </w:r>
    </w:p>
    <w:p>
      <w:pPr>
        <w:pStyle w:val="BodyText"/>
      </w:pPr>
      <w:r>
        <w:t xml:space="preserve">Only one answer source shall be authoritative for a given question.</w:t>
      </w:r>
    </w:p>
    <w:p>
      <w:r>
        <w:pict>
          <v:rect style="width:0;height:1.5pt" o:hralign="center" o:hrstd="t" o:hr="t"/>
        </w:pict>
      </w:r>
    </w:p>
    <w:bookmarkEnd w:id="43"/>
    <w:bookmarkStart w:id="50" w:name="a5.22-updated-entity-inventory"/>
    <w:p>
      <w:pPr>
        <w:pStyle w:val="Heading1"/>
      </w:pPr>
      <w:r>
        <w:t xml:space="preserve">A5.22 UPDATED ENTITY INVENTORY</w:t>
      </w:r>
    </w:p>
    <w:bookmarkStart w:id="44" w:name="removed-entity"/>
    <w:p>
      <w:pPr>
        <w:pStyle w:val="Heading2"/>
      </w:pPr>
      <w:r>
        <w:t xml:space="preserve">Removed Entity</w:t>
      </w:r>
    </w:p>
    <w:p>
      <w:pPr>
        <w:pStyle w:val="FirstParagraph"/>
      </w:pPr>
      <w:r>
        <w:t xml:space="preserve">question_usage_analysis</w:t>
      </w:r>
    </w:p>
    <w:p>
      <w:r>
        <w:pict>
          <v:rect style="width:0;height:1.5pt" o:hralign="center" o:hrstd="t" o:hr="t"/>
        </w:pict>
      </w:r>
    </w:p>
    <w:bookmarkEnd w:id="44"/>
    <w:bookmarkStart w:id="49" w:name="final-entity-classification"/>
    <w:p>
      <w:pPr>
        <w:pStyle w:val="Heading2"/>
      </w:pPr>
      <w:r>
        <w:t xml:space="preserve">Final Entity Classification</w:t>
      </w:r>
    </w:p>
    <w:bookmarkStart w:id="45" w:name="master-data"/>
    <w:p>
      <w:pPr>
        <w:pStyle w:val="Heading3"/>
      </w:pPr>
      <w:r>
        <w:t xml:space="preserve">Master Data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user_profiles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user_roles</w:t>
      </w:r>
    </w:p>
    <w:p>
      <w:pPr>
        <w:pStyle w:val="BodyText"/>
      </w:pPr>
      <w:r>
        <w:t xml:space="preserve">role_permissions</w:t>
      </w:r>
    </w:p>
    <w:p>
      <w:pPr>
        <w:pStyle w:val="BodyText"/>
      </w:pPr>
      <w:r>
        <w:t xml:space="preserve">user_sessions</w:t>
      </w:r>
    </w:p>
    <w:p>
      <w:pPr>
        <w:pStyle w:val="BodyText"/>
      </w:pPr>
      <w:r>
        <w:t xml:space="preserve">password_resets</w:t>
      </w:r>
    </w:p>
    <w:p>
      <w:pPr>
        <w:pStyle w:val="BodyText"/>
      </w:pPr>
      <w:r>
        <w:t xml:space="preserve">email_verifications</w:t>
      </w:r>
    </w:p>
    <w:p>
      <w:pPr>
        <w:pStyle w:val="BodyText"/>
      </w:pPr>
      <w:r>
        <w:t xml:space="preserve">technologies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assessment_sections</w:t>
      </w:r>
    </w:p>
    <w:p>
      <w:pPr>
        <w:pStyle w:val="BodyText"/>
      </w:pPr>
      <w:r>
        <w:t xml:space="preserve">question_banks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question_bank_questions</w:t>
      </w:r>
    </w:p>
    <w:p>
      <w:pPr>
        <w:pStyle w:val="BodyText"/>
      </w:pPr>
      <w:r>
        <w:t xml:space="preserve">question_options</w:t>
      </w:r>
    </w:p>
    <w:p>
      <w:pPr>
        <w:pStyle w:val="BodyText"/>
      </w:pPr>
      <w:r>
        <w:t xml:space="preserve">question_answers</w:t>
      </w:r>
    </w:p>
    <w:p>
      <w:pPr>
        <w:pStyle w:val="BodyText"/>
      </w:pPr>
      <w:r>
        <w:t xml:space="preserve">content_approvals</w:t>
      </w:r>
    </w:p>
    <w:p>
      <w:pPr>
        <w:pStyle w:val="BodyText"/>
      </w:pPr>
      <w:r>
        <w:t xml:space="preserve">assessment_assignments</w:t>
      </w:r>
    </w:p>
    <w:p>
      <w:pPr>
        <w:pStyle w:val="BodyText"/>
      </w:pPr>
      <w:r>
        <w:t xml:space="preserve">assessment_publish_validations</w:t>
      </w:r>
    </w:p>
    <w:p>
      <w:r>
        <w:pict>
          <v:rect style="width:0;height:1.5pt" o:hralign="center" o:hrstd="t" o:hr="t"/>
        </w:pict>
      </w:r>
    </w:p>
    <w:bookmarkEnd w:id="45"/>
    <w:bookmarkStart w:id="46" w:name="runtime-data"/>
    <w:p>
      <w:pPr>
        <w:pStyle w:val="Heading3"/>
      </w:pPr>
      <w:r>
        <w:t xml:space="preserve">Runtime Data</w:t>
      </w:r>
    </w:p>
    <w:p>
      <w:pPr>
        <w:pStyle w:val="FirstParagraph"/>
      </w:pPr>
      <w:r>
        <w:t xml:space="preserve">assessment_attempts</w:t>
      </w:r>
    </w:p>
    <w:p>
      <w:pPr>
        <w:pStyle w:val="BodyText"/>
      </w:pPr>
      <w:r>
        <w:t xml:space="preserve">attempt_snapshots</w:t>
      </w:r>
    </w:p>
    <w:p>
      <w:pPr>
        <w:pStyle w:val="BodyText"/>
      </w:pPr>
      <w:r>
        <w:t xml:space="preserve">attempt_sections</w:t>
      </w:r>
    </w:p>
    <w:p>
      <w:pPr>
        <w:pStyle w:val="BodyText"/>
      </w:pPr>
      <w:r>
        <w:t xml:space="preserve">attempt_questions</w:t>
      </w:r>
    </w:p>
    <w:p>
      <w:pPr>
        <w:pStyle w:val="BodyText"/>
      </w:pPr>
      <w:r>
        <w:t xml:space="preserve">attempt_answers</w:t>
      </w:r>
    </w:p>
    <w:p>
      <w:pPr>
        <w:pStyle w:val="BodyText"/>
      </w:pPr>
      <w:r>
        <w:t xml:space="preserve">assessment_results</w:t>
      </w:r>
    </w:p>
    <w:p>
      <w:pPr>
        <w:pStyle w:val="BodyText"/>
      </w:pPr>
      <w:r>
        <w:t xml:space="preserve">assessment_reviews</w:t>
      </w:r>
    </w:p>
    <w:p>
      <w:pPr>
        <w:pStyle w:val="BodyText"/>
      </w:pPr>
      <w:r>
        <w:t xml:space="preserve">assessment_review_comments</w:t>
      </w:r>
    </w:p>
    <w:p>
      <w:pPr>
        <w:pStyle w:val="BodyText"/>
      </w:pPr>
      <w:r>
        <w:t xml:space="preserve">assessment_ratings</w:t>
      </w:r>
    </w:p>
    <w:p>
      <w:pPr>
        <w:pStyle w:val="BodyText"/>
      </w:pPr>
      <w:r>
        <w:t xml:space="preserve">review_acknowledgements</w:t>
      </w:r>
    </w:p>
    <w:p>
      <w:pPr>
        <w:pStyle w:val="BodyText"/>
      </w:pPr>
      <w:r>
        <w:t xml:space="preserve">assignment_activity_logs</w:t>
      </w:r>
    </w:p>
    <w:p>
      <w:pPr>
        <w:pStyle w:val="BodyText"/>
      </w:pPr>
      <w:r>
        <w:t xml:space="preserve">randomization_audit_logs</w:t>
      </w:r>
    </w:p>
    <w:p>
      <w:r>
        <w:pict>
          <v:rect style="width:0;height:1.5pt" o:hralign="center" o:hrstd="t" o:hr="t"/>
        </w:pict>
      </w:r>
    </w:p>
    <w:bookmarkEnd w:id="46"/>
    <w:bookmarkStart w:id="47" w:name="governance-data"/>
    <w:p>
      <w:pPr>
        <w:pStyle w:val="Heading3"/>
      </w:pPr>
      <w:r>
        <w:t xml:space="preserve">Governance Data</w:t>
      </w:r>
    </w:p>
    <w:p>
      <w:pPr>
        <w:pStyle w:val="FirstParagraph"/>
      </w:pPr>
      <w:r>
        <w:t xml:space="preserve">notifications</w:t>
      </w:r>
    </w:p>
    <w:p>
      <w:pPr>
        <w:pStyle w:val="BodyText"/>
      </w:pPr>
      <w:r>
        <w:t xml:space="preserve">notification_templates</w:t>
      </w:r>
    </w:p>
    <w:p>
      <w:pPr>
        <w:pStyle w:val="BodyText"/>
      </w:pPr>
      <w:r>
        <w:t xml:space="preserve">notification_logs</w:t>
      </w:r>
    </w:p>
    <w:p>
      <w:pPr>
        <w:pStyle w:val="BodyText"/>
      </w:pPr>
      <w:r>
        <w:t xml:space="preserve">audit_logs</w:t>
      </w:r>
    </w:p>
    <w:p>
      <w:pPr>
        <w:pStyle w:val="BodyText"/>
      </w:pPr>
      <w:r>
        <w:t xml:space="preserve">activity_logs</w:t>
      </w:r>
    </w:p>
    <w:p>
      <w:pPr>
        <w:pStyle w:val="BodyText"/>
      </w:pPr>
      <w:r>
        <w:t xml:space="preserve">system_settings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file_uploads</w:t>
      </w:r>
    </w:p>
    <w:p>
      <w:pPr>
        <w:pStyle w:val="BodyText"/>
      </w:pPr>
      <w:r>
        <w:t xml:space="preserve">import_jobs</w:t>
      </w:r>
    </w:p>
    <w:p>
      <w:pPr>
        <w:pStyle w:val="BodyText"/>
      </w:pPr>
      <w:r>
        <w:t xml:space="preserve">export_jobs</w:t>
      </w:r>
    </w:p>
    <w:p>
      <w:pPr>
        <w:pStyle w:val="BodyText"/>
      </w:pPr>
      <w:r>
        <w:t xml:space="preserve">report_jobs</w:t>
      </w:r>
    </w:p>
    <w:p>
      <w:pPr>
        <w:pStyle w:val="BodyText"/>
      </w:pPr>
      <w:r>
        <w:t xml:space="preserve">report_exports</w:t>
      </w:r>
    </w:p>
    <w:p>
      <w:pPr>
        <w:pStyle w:val="BodyText"/>
      </w:pPr>
      <w:r>
        <w:t xml:space="preserve">system_health_logs</w:t>
      </w:r>
    </w:p>
    <w:p>
      <w:r>
        <w:pict>
          <v:rect style="width:0;height:1.5pt" o:hralign="center" o:hrstd="t" o:hr="t"/>
        </w:pict>
      </w:r>
    </w:p>
    <w:bookmarkEnd w:id="47"/>
    <w:bookmarkStart w:id="48" w:name="derived-services-non-persistent"/>
    <w:p>
      <w:pPr>
        <w:pStyle w:val="Heading3"/>
      </w:pPr>
      <w:r>
        <w:t xml:space="preserve">Derived Services (Non-Persistent)</w:t>
      </w:r>
    </w:p>
    <w:p>
      <w:pPr>
        <w:pStyle w:val="FirstParagraph"/>
      </w:pPr>
      <w:r>
        <w:t xml:space="preserve">Question Usage Analysis Service</w:t>
      </w:r>
    </w:p>
    <w:p>
      <w:pPr>
        <w:pStyle w:val="BodyText"/>
      </w:pPr>
      <w:r>
        <w:t xml:space="preserve">Progress Calculation Engine</w:t>
      </w:r>
    </w:p>
    <w:p>
      <w:pPr>
        <w:pStyle w:val="BodyText"/>
      </w:pPr>
      <w:r>
        <w:t xml:space="preserve">Section Pass Evaluation Engine</w:t>
      </w:r>
    </w:p>
    <w:p>
      <w:pPr>
        <w:pStyle w:val="BodyText"/>
      </w:pPr>
      <w:r>
        <w:t xml:space="preserve">Randomization Engine</w:t>
      </w:r>
    </w:p>
    <w:p>
      <w:pPr>
        <w:pStyle w:val="BodyText"/>
      </w:pPr>
      <w:r>
        <w:t xml:space="preserve">Snapshot Engine</w:t>
      </w:r>
    </w:p>
    <w:p>
      <w:pPr>
        <w:pStyle w:val="BodyText"/>
      </w:pPr>
      <w:r>
        <w:t xml:space="preserve">Scoring Engine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a5.23-erd-generation-constraints"/>
    <w:p>
      <w:pPr>
        <w:pStyle w:val="Heading1"/>
      </w:pPr>
      <w:r>
        <w:t xml:space="preserve">A5.23 ERD GENERATION CONSTRAINTS</w:t>
      </w:r>
    </w:p>
    <w:p>
      <w:pPr>
        <w:pStyle w:val="FirstParagraph"/>
      </w:pPr>
      <w:r>
        <w:t xml:space="preserve">The ERD must comply with all architecture rules.</w:t>
      </w:r>
    </w:p>
    <w:p>
      <w:r>
        <w:pict>
          <v:rect style="width:0;height:1.5pt" o:hralign="center" o:hrstd="t" o:hr="t"/>
        </w:pict>
      </w:r>
    </w:p>
    <w:bookmarkStart w:id="51" w:name="mandatory-requirements"/>
    <w:p>
      <w:pPr>
        <w:pStyle w:val="Heading2"/>
      </w:pPr>
      <w:r>
        <w:t xml:space="preserve">Mandatory Requirements</w:t>
      </w:r>
    </w:p>
    <w:p>
      <w:pPr>
        <w:pStyle w:val="FirstParagraph"/>
      </w:pPr>
      <w:r>
        <w:t xml:space="preserve">All entities must have a clear ownership boundary.</w:t>
      </w:r>
    </w:p>
    <w:p>
      <w:pPr>
        <w:pStyle w:val="BodyText"/>
      </w:pPr>
      <w:r>
        <w:t xml:space="preserve">All entities must support auditability.</w:t>
      </w:r>
    </w:p>
    <w:p>
      <w:pPr>
        <w:pStyle w:val="BodyText"/>
      </w:pPr>
      <w:r>
        <w:t xml:space="preserve">All entities must support soft delete where applicable.</w:t>
      </w:r>
    </w:p>
    <w:p>
      <w:pPr>
        <w:pStyle w:val="BodyText"/>
      </w:pPr>
      <w:r>
        <w:t xml:space="preserve">All relationships must be explicitly defined.</w:t>
      </w:r>
    </w:p>
    <w:p>
      <w:pPr>
        <w:pStyle w:val="BodyText"/>
      </w:pPr>
      <w:r>
        <w:t xml:space="preserve">All foreign keys must be represented.</w:t>
      </w:r>
    </w:p>
    <w:p>
      <w:pPr>
        <w:pStyle w:val="BodyText"/>
      </w:pPr>
      <w:r>
        <w:t xml:space="preserve">All many-to-many relationships must use mapping tables.</w:t>
      </w:r>
    </w:p>
    <w:p>
      <w:r>
        <w:pict>
          <v:rect style="width:0;height:1.5pt" o:hralign="center" o:hrstd="t" o:hr="t"/>
        </w:pict>
      </w:r>
    </w:p>
    <w:bookmarkEnd w:id="51"/>
    <w:bookmarkStart w:id="52" w:name="explicit-constraints"/>
    <w:p>
      <w:pPr>
        <w:pStyle w:val="Heading2"/>
      </w:pPr>
      <w:r>
        <w:t xml:space="preserve">Explicit Constraints</w:t>
      </w:r>
    </w:p>
    <w:p>
      <w:pPr>
        <w:pStyle w:val="FirstParagraph"/>
      </w:pPr>
      <w:r>
        <w:t xml:space="preserve">Do NOT create:</w:t>
      </w:r>
    </w:p>
    <w:p>
      <w:pPr>
        <w:pStyle w:val="BodyText"/>
      </w:pPr>
      <w:r>
        <w:t xml:space="preserve">question_usage_analysis</w:t>
      </w:r>
    </w:p>
    <w:p>
      <w:pPr>
        <w:pStyle w:val="BodyText"/>
      </w:pPr>
      <w:r>
        <w:t xml:space="preserve">table.</w:t>
      </w:r>
    </w:p>
    <w:p>
      <w:pPr>
        <w:pStyle w:val="BodyText"/>
      </w:pPr>
      <w:r>
        <w:t xml:space="preserve">Do NOT duplicate answer storage.</w:t>
      </w:r>
    </w:p>
    <w:p>
      <w:pPr>
        <w:pStyle w:val="BodyText"/>
      </w:pPr>
      <w:r>
        <w:t xml:space="preserve">Do NOT create circular relationships.</w:t>
      </w:r>
    </w:p>
    <w:p>
      <w:pPr>
        <w:pStyle w:val="BodyText"/>
      </w:pPr>
      <w:r>
        <w:t xml:space="preserve">Do NOT allow direct scoring against mutable master data.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a5.24-schema-generation-constraints"/>
    <w:p>
      <w:pPr>
        <w:pStyle w:val="Heading1"/>
      </w:pPr>
      <w:r>
        <w:t xml:space="preserve">A5.24 SCHEMA GENERATION CONSTRAINTS</w:t>
      </w:r>
    </w:p>
    <w:p>
      <w:pPr>
        <w:pStyle w:val="FirstParagraph"/>
      </w:pPr>
      <w:r>
        <w:t xml:space="preserve">The database schema must enforce:</w:t>
      </w:r>
    </w:p>
    <w:p>
      <w:pPr>
        <w:pStyle w:val="BodyText"/>
      </w:pPr>
      <w:r>
        <w:t xml:space="preserve">Referential Integrity</w:t>
      </w:r>
    </w:p>
    <w:p>
      <w:pPr>
        <w:pStyle w:val="BodyText"/>
      </w:pPr>
      <w:r>
        <w:t xml:space="preserve">Unique Constraints</w:t>
      </w:r>
    </w:p>
    <w:p>
      <w:pPr>
        <w:pStyle w:val="BodyText"/>
      </w:pPr>
      <w:r>
        <w:t xml:space="preserve">Foreign Keys</w:t>
      </w:r>
    </w:p>
    <w:p>
      <w:pPr>
        <w:pStyle w:val="BodyText"/>
      </w:pPr>
      <w:r>
        <w:t xml:space="preserve">Soft Deletes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Snapshot Isolation</w:t>
      </w:r>
    </w:p>
    <w:p>
      <w:pPr>
        <w:pStyle w:val="BodyText"/>
      </w:pPr>
      <w:r>
        <w:t xml:space="preserve">Assignment Isolation</w:t>
      </w:r>
    </w:p>
    <w:p>
      <w:r>
        <w:pict>
          <v:rect style="width:0;height:1.5pt" o:hralign="center" o:hrstd="t" o:hr="t"/>
        </w:pict>
      </w:r>
    </w:p>
    <w:bookmarkStart w:id="54" w:name="schema-validation-checklist"/>
    <w:p>
      <w:pPr>
        <w:pStyle w:val="Heading2"/>
      </w:pPr>
      <w:r>
        <w:t xml:space="preserve">Schema Validation Checklist</w:t>
      </w:r>
    </w:p>
    <w:p>
      <w:pPr>
        <w:pStyle w:val="FirstParagraph"/>
      </w:pPr>
      <w:r>
        <w:t xml:space="preserve">Before schema approval:</w:t>
      </w:r>
    </w:p>
    <w:p>
      <w:pPr>
        <w:pStyle w:val="BodyText"/>
      </w:pPr>
      <w:r>
        <w:t xml:space="preserve">✓ No duplicate entities</w:t>
      </w:r>
    </w:p>
    <w:p>
      <w:pPr>
        <w:pStyle w:val="BodyText"/>
      </w:pPr>
      <w:r>
        <w:t xml:space="preserve">✓ No redundant tables</w:t>
      </w:r>
    </w:p>
    <w:p>
      <w:pPr>
        <w:pStyle w:val="BodyText"/>
      </w:pPr>
      <w:r>
        <w:t xml:space="preserve">✓ No answer duplication</w:t>
      </w:r>
    </w:p>
    <w:p>
      <w:pPr>
        <w:pStyle w:val="BodyText"/>
      </w:pPr>
      <w:r>
        <w:t xml:space="preserve">✓ No circular dependencies</w:t>
      </w:r>
    </w:p>
    <w:p>
      <w:pPr>
        <w:pStyle w:val="BodyText"/>
      </w:pPr>
      <w:r>
        <w:t xml:space="preserve">✓ Snapshot architecture preserved</w:t>
      </w:r>
    </w:p>
    <w:p>
      <w:pPr>
        <w:pStyle w:val="BodyText"/>
      </w:pPr>
      <w:r>
        <w:t xml:space="preserve">✓ Assignment architecture preserved</w:t>
      </w:r>
    </w:p>
    <w:p>
      <w:pPr>
        <w:pStyle w:val="BodyText"/>
      </w:pPr>
      <w:r>
        <w:t xml:space="preserve">✓ Section pass architecture preserved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Xac997a77219f4afce2356e30cdb7858fa0ccbf3"/>
    <w:p>
      <w:pPr>
        <w:pStyle w:val="Heading1"/>
      </w:pPr>
      <w:r>
        <w:t xml:space="preserve">A5.25 CURSOR AI IMPLEMENTATION CONSTRAINTS</w:t>
      </w:r>
    </w:p>
    <w:p>
      <w:pPr>
        <w:pStyle w:val="FirstParagraph"/>
      </w:pPr>
      <w:r>
        <w:t xml:space="preserve">Cursor-generated code must follow:</w:t>
      </w:r>
    </w:p>
    <w:p>
      <w:pPr>
        <w:pStyle w:val="BodyText"/>
      </w:pPr>
      <w:r>
        <w:t xml:space="preserve">Master PRD Version 1.2</w:t>
      </w:r>
    </w:p>
    <w:p>
      <w:pPr>
        <w:pStyle w:val="BodyText"/>
      </w:pPr>
      <w:r>
        <w:t xml:space="preserve">ERD Version 1.0</w:t>
      </w:r>
    </w:p>
    <w:p>
      <w:pPr>
        <w:pStyle w:val="BodyText"/>
      </w:pPr>
      <w:r>
        <w:t xml:space="preserve">Database Schema Version 1.0</w:t>
      </w:r>
    </w:p>
    <w:p>
      <w:pPr>
        <w:pStyle w:val="BodyText"/>
      </w:pPr>
      <w:r>
        <w:t xml:space="preserve">RBAC Matrix</w:t>
      </w:r>
    </w:p>
    <w:p>
      <w:pPr>
        <w:pStyle w:val="BodyText"/>
      </w:pPr>
      <w:r>
        <w:t xml:space="preserve">API Contract Specifications</w:t>
      </w:r>
    </w:p>
    <w:p>
      <w:r>
        <w:pict>
          <v:rect style="width:0;height:1.5pt" o:hralign="center" o:hrstd="t" o:hr="t"/>
        </w:pict>
      </w:r>
    </w:p>
    <w:bookmarkStart w:id="56" w:name="prohibited-implementations"/>
    <w:p>
      <w:pPr>
        <w:pStyle w:val="Heading2"/>
      </w:pPr>
      <w:r>
        <w:t xml:space="preserve">Prohibited Implementations</w:t>
      </w:r>
    </w:p>
    <w:p>
      <w:pPr>
        <w:pStyle w:val="FirstParagraph"/>
      </w:pPr>
      <w:r>
        <w:t xml:space="preserve">Do not generate:</w:t>
      </w:r>
    </w:p>
    <w:p>
      <w:pPr>
        <w:pStyle w:val="BodyText"/>
      </w:pPr>
      <w:r>
        <w:t xml:space="preserve">question_usage_analysis table</w:t>
      </w:r>
    </w:p>
    <w:p>
      <w:pPr>
        <w:pStyle w:val="BodyText"/>
      </w:pPr>
      <w:r>
        <w:t xml:space="preserve">Do not bypass snapshot architecture</w:t>
      </w:r>
    </w:p>
    <w:p>
      <w:pPr>
        <w:pStyle w:val="BodyText"/>
      </w:pPr>
      <w:r>
        <w:t xml:space="preserve">Do not bypass RBAC checks</w:t>
      </w:r>
    </w:p>
    <w:p>
      <w:pPr>
        <w:pStyle w:val="BodyText"/>
      </w:pPr>
      <w:r>
        <w:t xml:space="preserve">Do not store duplicate answers</w:t>
      </w:r>
    </w:p>
    <w:p>
      <w:pPr>
        <w:pStyle w:val="BodyText"/>
      </w:pPr>
      <w:r>
        <w:t xml:space="preserve">Do not directly modify published versions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5.26-final-architecture-freeze"/>
    <w:p>
      <w:pPr>
        <w:pStyle w:val="Heading1"/>
      </w:pPr>
      <w:r>
        <w:t xml:space="preserve">A5.26 FINAL ARCHITECTURE FREEZE</w:t>
      </w:r>
    </w:p>
    <w:p>
      <w:pPr>
        <w:pStyle w:val="FirstParagraph"/>
      </w:pPr>
      <w:r>
        <w:t xml:space="preserve">Architecture Status:</w:t>
      </w:r>
    </w:p>
    <w:p>
      <w:pPr>
        <w:pStyle w:val="BodyText"/>
      </w:pPr>
      <w:r>
        <w:t xml:space="preserve">Frozen</w:t>
      </w:r>
    </w:p>
    <w:p>
      <w:r>
        <w:pict>
          <v:rect style="width:0;height:1.5pt" o:hralign="center" o:hrstd="t" o:hr="t"/>
        </w:pict>
      </w:r>
    </w:p>
    <w:bookmarkStart w:id="58" w:name="approved-for"/>
    <w:p>
      <w:pPr>
        <w:pStyle w:val="Heading2"/>
      </w:pPr>
      <w:r>
        <w:t xml:space="preserve">Approved For</w:t>
      </w:r>
    </w:p>
    <w:p>
      <w:pPr>
        <w:pStyle w:val="FirstParagraph"/>
      </w:pPr>
      <w:r>
        <w:t xml:space="preserve">ERD Design</w:t>
      </w:r>
    </w:p>
    <w:p>
      <w:pPr>
        <w:pStyle w:val="BodyText"/>
      </w:pPr>
      <w:r>
        <w:t xml:space="preserve">Database Schema Design</w:t>
      </w:r>
    </w:p>
    <w:p>
      <w:pPr>
        <w:pStyle w:val="BodyText"/>
      </w:pPr>
      <w:r>
        <w:t xml:space="preserve">RBAC Matrix Design</w:t>
      </w:r>
    </w:p>
    <w:p>
      <w:pPr>
        <w:pStyle w:val="BodyText"/>
      </w:pPr>
      <w:r>
        <w:t xml:space="preserve">API Contract Design</w:t>
      </w:r>
    </w:p>
    <w:p>
      <w:pPr>
        <w:pStyle w:val="BodyText"/>
      </w:pPr>
      <w:r>
        <w:t xml:space="preserve">Screen Inventory Design</w:t>
      </w:r>
    </w:p>
    <w:p>
      <w:pPr>
        <w:pStyle w:val="BodyText"/>
      </w:pPr>
      <w:r>
        <w:t xml:space="preserve">Development Planning</w:t>
      </w:r>
    </w:p>
    <w:p>
      <w:pPr>
        <w:pStyle w:val="BodyText"/>
      </w:pPr>
      <w:r>
        <w:t xml:space="preserve">Cursor AI Implementation</w:t>
      </w:r>
    </w:p>
    <w:p>
      <w:r>
        <w:pict>
          <v:rect style="width:0;height:1.5pt" o:hralign="center" o:hrstd="t" o:hr="t"/>
        </w:pict>
      </w:r>
    </w:p>
    <w:bookmarkEnd w:id="58"/>
    <w:bookmarkStart w:id="59" w:name="change-control"/>
    <w:p>
      <w:pPr>
        <w:pStyle w:val="Heading2"/>
      </w:pPr>
      <w:r>
        <w:t xml:space="preserve">Change Control</w:t>
      </w:r>
    </w:p>
    <w:p>
      <w:pPr>
        <w:pStyle w:val="FirstParagraph"/>
      </w:pPr>
      <w:r>
        <w:t xml:space="preserve">Any future architectural changes shall require:</w:t>
      </w:r>
    </w:p>
    <w:p>
      <w:pPr>
        <w:pStyle w:val="BodyText"/>
      </w:pPr>
      <w:r>
        <w:t xml:space="preserve">Architecture Review</w:t>
      </w:r>
    </w:p>
    <w:p>
      <w:pPr>
        <w:pStyle w:val="BodyText"/>
      </w:pPr>
      <w:r>
        <w:t xml:space="preserve">Impact Analysis</w:t>
      </w:r>
    </w:p>
    <w:p>
      <w:pPr>
        <w:pStyle w:val="BodyText"/>
      </w:pPr>
      <w:r>
        <w:t xml:space="preserve">PRD Amendment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before implementation.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5.27-document-version-update"/>
    <w:p>
      <w:pPr>
        <w:pStyle w:val="Heading1"/>
      </w:pPr>
      <w:r>
        <w:t xml:space="preserve">A5.27 DOCUMENT VERSION UPDATE</w:t>
      </w:r>
    </w:p>
    <w:p>
      <w:pPr>
        <w:pStyle w:val="FirstParagraph"/>
      </w:pPr>
      <w:r>
        <w:t xml:space="preserve">Master PRD Version: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Final</w:t>
      </w:r>
    </w:p>
    <w:p>
      <w:pPr>
        <w:pStyle w:val="BodyText"/>
      </w:pPr>
      <w:r>
        <w:t xml:space="preserve">Architecture 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Implementation Readiness: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5 AMENDMENT v1.2</w:t>
      </w:r>
    </w:p>
    <w:p>
      <w:pPr>
        <w:pStyle w:val="BodyText"/>
      </w:pPr>
      <w:r>
        <w:t xml:space="preserve">END OF MASTER ENTERPRISE PRD VERSION 1.2 FINAL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2026-06-19T21:47:28Z</dcterms:created>
  <dcterms:modified xsi:type="dcterms:W3CDTF">2026-06-19T21:47:28Z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