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print_06_readiness_review"/>
    <w:p>
      <w:pPr>
        <w:pStyle w:val="Heading1"/>
      </w:pPr>
      <w:r>
        <w:t xml:space="preserve">108_SPRINT_06_READINESS_REVIEW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Snapflect Assessment Portal</w:t>
      </w:r>
      <w:r>
        <w:br/>
      </w:r>
      <w:r>
        <w:rPr>
          <w:b/>
          <w:bCs/>
        </w:rPr>
        <w:t xml:space="preserve">Sprint:</w:t>
      </w:r>
      <w:r>
        <w:t xml:space="preserve"> </w:t>
      </w:r>
      <w:r>
        <w:t xml:space="preserve">Sprint 06</w:t>
      </w:r>
      <w:r>
        <w:br/>
      </w:r>
      <w:r>
        <w:rPr>
          <w:b/>
          <w:bCs/>
        </w:rPr>
        <w:t xml:space="preserve">Sprint Name:</w:t>
      </w:r>
      <w:r>
        <w:t xml:space="preserve"> </w:t>
      </w:r>
      <w:r>
        <w:t xml:space="preserve">Assessment Execution Business Logic Implementation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Readiness Assessment</w:t>
      </w:r>
      <w:r>
        <w:br/>
      </w:r>
      <w:r>
        <w:rPr>
          <w:b/>
          <w:bCs/>
        </w:rPr>
        <w:t xml:space="preserve">Review Date:</w:t>
      </w:r>
      <w:r>
        <w:t xml:space="preserve"> </w:t>
      </w:r>
      <w:r>
        <w:t xml:space="preserve">Pre-Implementation Gate</w:t>
      </w:r>
    </w:p>
    <w:p>
      <w:r>
        <w:pict>
          <v:rect style="width:0;height:1.5pt" o:hralign="center" o:hrstd="t" o:hr="t"/>
        </w:pict>
      </w:r>
    </w:p>
    <w:bookmarkEnd w:id="20"/>
    <w:bookmarkStart w:id="21" w:name="executive-summary"/>
    <w:p>
      <w:pPr>
        <w:pStyle w:val="Heading1"/>
      </w:pPr>
      <w:r>
        <w:t xml:space="preserve">Executive Summary</w:t>
      </w:r>
    </w:p>
    <w:p>
      <w:pPr>
        <w:pStyle w:val="FirstParagraph"/>
      </w:pPr>
      <w:r>
        <w:t xml:space="preserve">This document serves as the formal readiness assessment for Sprint 06.</w:t>
      </w:r>
    </w:p>
    <w:p>
      <w:pPr>
        <w:pStyle w:val="BodyText"/>
      </w:pPr>
      <w:r>
        <w:t xml:space="preserve">The objective is to determine whether the Snapflect platform is sufficiently prepared to begin implementation of the Assessment Execution Business Logic Program.</w:t>
      </w:r>
    </w:p>
    <w:p>
      <w:pPr>
        <w:pStyle w:val="BodyText"/>
      </w:pPr>
      <w:r>
        <w:t xml:space="preserve">This review evaluates:</w:t>
      </w:r>
    </w:p>
    <w:p>
      <w:pPr>
        <w:pStyle w:val="SourceCode"/>
      </w:pPr>
      <w:r>
        <w:rPr>
          <w:rStyle w:val="VerbatimChar"/>
        </w:rPr>
        <w:t xml:space="preserve">Architecture Readiness</w:t>
      </w:r>
      <w:r>
        <w:br/>
      </w:r>
      <w:r>
        <w:br/>
      </w:r>
      <w:r>
        <w:rPr>
          <w:rStyle w:val="VerbatimChar"/>
        </w:rPr>
        <w:t xml:space="preserve">Rulebook Readiness</w:t>
      </w:r>
      <w:r>
        <w:br/>
      </w:r>
      <w:r>
        <w:br/>
      </w:r>
      <w:r>
        <w:rPr>
          <w:rStyle w:val="VerbatimChar"/>
        </w:rPr>
        <w:t xml:space="preserve">OpenAPI Readiness</w:t>
      </w:r>
      <w:r>
        <w:br/>
      </w:r>
      <w:r>
        <w:br/>
      </w:r>
      <w:r>
        <w:rPr>
          <w:rStyle w:val="VerbatimChar"/>
        </w:rPr>
        <w:t xml:space="preserve">Database Readiness</w:t>
      </w:r>
      <w:r>
        <w:br/>
      </w:r>
      <w:r>
        <w:br/>
      </w:r>
      <w:r>
        <w:rPr>
          <w:rStyle w:val="VerbatimChar"/>
        </w:rPr>
        <w:t xml:space="preserve">Repository Readiness</w:t>
      </w:r>
      <w:r>
        <w:br/>
      </w:r>
      <w:r>
        <w:br/>
      </w:r>
      <w:r>
        <w:rPr>
          <w:rStyle w:val="VerbatimChar"/>
        </w:rPr>
        <w:t xml:space="preserve">Frontend Readiness</w:t>
      </w:r>
      <w:r>
        <w:br/>
      </w:r>
      <w:r>
        <w:br/>
      </w:r>
      <w:r>
        <w:rPr>
          <w:rStyle w:val="VerbatimChar"/>
        </w:rPr>
        <w:t xml:space="preserve">Security Readiness</w:t>
      </w:r>
      <w:r>
        <w:br/>
      </w:r>
      <w:r>
        <w:br/>
      </w:r>
      <w:r>
        <w:rPr>
          <w:rStyle w:val="VerbatimChar"/>
        </w:rPr>
        <w:t xml:space="preserve">Testing Readiness</w:t>
      </w:r>
      <w:r>
        <w:br/>
      </w:r>
      <w:r>
        <w:br/>
      </w:r>
      <w:r>
        <w:rPr>
          <w:rStyle w:val="VerbatimChar"/>
        </w:rPr>
        <w:t xml:space="preserve">Risk Readiness</w:t>
      </w:r>
    </w:p>
    <w:p>
      <w:pPr>
        <w:pStyle w:val="FirstParagraph"/>
      </w:pPr>
      <w:r>
        <w:t xml:space="preserve">and concludes with a formal:</w:t>
      </w:r>
    </w:p>
    <w:p>
      <w:pPr>
        <w:pStyle w:val="SourceCode"/>
      </w:pPr>
      <w:r>
        <w:rPr>
          <w:rStyle w:val="VerbatimChar"/>
        </w:rPr>
        <w:t xml:space="preserve">GO</w:t>
      </w:r>
      <w:r>
        <w:br/>
      </w:r>
      <w:r>
        <w:br/>
      </w:r>
      <w:r>
        <w:rPr>
          <w:rStyle w:val="VerbatimChar"/>
        </w:rPr>
        <w:t xml:space="preserve">or</w:t>
      </w:r>
      <w:r>
        <w:br/>
      </w:r>
      <w:r>
        <w:br/>
      </w:r>
      <w:r>
        <w:rPr>
          <w:rStyle w:val="VerbatimChar"/>
        </w:rPr>
        <w:t xml:space="preserve">NO-GO</w:t>
      </w:r>
    </w:p>
    <w:p>
      <w:pPr>
        <w:pStyle w:val="FirstParagraph"/>
      </w:pPr>
      <w:r>
        <w:t xml:space="preserve">decision.</w:t>
      </w:r>
    </w:p>
    <w:p>
      <w:r>
        <w:pict>
          <v:rect style="width:0;height:1.5pt" o:hralign="center" o:hrstd="t" o:hr="t"/>
        </w:pict>
      </w:r>
    </w:p>
    <w:bookmarkEnd w:id="21"/>
    <w:bookmarkStart w:id="22" w:name="documents-reviewed"/>
    <w:p>
      <w:pPr>
        <w:pStyle w:val="Heading1"/>
      </w:pPr>
      <w:r>
        <w:t xml:space="preserve">Documents Reviewed</w:t>
      </w:r>
    </w:p>
    <w:p>
      <w:pPr>
        <w:pStyle w:val="FirstParagraph"/>
      </w:pPr>
      <w:r>
        <w:t xml:space="preserve">The following artifacts were reviewed:</w:t>
      </w:r>
    </w:p>
    <w:p>
      <w:pPr>
        <w:pStyle w:val="SourceCode"/>
      </w:pPr>
      <w:r>
        <w:rPr>
          <w:rStyle w:val="VerbatimChar"/>
        </w:rPr>
        <w:t xml:space="preserve">101_BUSINESS_LOGIC_MASTER_PLAN_v1.0</w:t>
      </w:r>
      <w:r>
        <w:br/>
      </w:r>
      <w:r>
        <w:br/>
      </w:r>
      <w:r>
        <w:rPr>
          <w:rStyle w:val="VerbatimChar"/>
        </w:rPr>
        <w:t xml:space="preserve">102_BUSINESS_LOGIC_IMPLEMENTATION_PROGRAM_v1.0</w:t>
      </w:r>
      <w:r>
        <w:br/>
      </w:r>
      <w:r>
        <w:br/>
      </w:r>
      <w:r>
        <w:rPr>
          <w:rStyle w:val="VerbatimChar"/>
        </w:rPr>
        <w:t xml:space="preserve">103_SPRINT_06_EXECUTION_PACKAGE_v1.0</w:t>
      </w:r>
      <w:r>
        <w:br/>
      </w:r>
      <w:r>
        <w:br/>
      </w:r>
      <w:r>
        <w:rPr>
          <w:rStyle w:val="VerbatimChar"/>
        </w:rPr>
        <w:t xml:space="preserve">104_ASSESSMENT_EXECUTION_ARCHITECTURE_v1.0</w:t>
      </w:r>
      <w:r>
        <w:br/>
      </w:r>
      <w:r>
        <w:br/>
      </w:r>
      <w:r>
        <w:rPr>
          <w:rStyle w:val="VerbatimChar"/>
        </w:rPr>
        <w:t xml:space="preserve">105_ASSESSMENT_EXECUTION_RULEBOOK_v1.0</w:t>
      </w:r>
      <w:r>
        <w:br/>
      </w:r>
      <w:r>
        <w:br/>
      </w:r>
      <w:r>
        <w:rPr>
          <w:rStyle w:val="VerbatimChar"/>
        </w:rPr>
        <w:t xml:space="preserve">106_ASSESSMENT_EXECUTION_OPENAPI_v1.0</w:t>
      </w:r>
      <w:r>
        <w:br/>
      </w:r>
      <w:r>
        <w:br/>
      </w:r>
      <w:r>
        <w:rPr>
          <w:rStyle w:val="VerbatimChar"/>
        </w:rPr>
        <w:t xml:space="preserve">107_SPRINT_06_IMPLEMENTATION_PLAN_v1.0</w:t>
      </w:r>
    </w:p>
    <w:p>
      <w:r>
        <w:pict>
          <v:rect style="width:0;height:1.5pt" o:hralign="center" o:hrstd="t" o:hr="t"/>
        </w:pict>
      </w:r>
    </w:p>
    <w:bookmarkEnd w:id="22"/>
    <w:bookmarkStart w:id="23" w:name="section-1"/>
    <w:p>
      <w:pPr>
        <w:pStyle w:val="Heading1"/>
      </w:pPr>
      <w:r>
        <w:t xml:space="preserve">SECTION 1</w:t>
      </w:r>
    </w:p>
    <w:bookmarkEnd w:id="23"/>
    <w:bookmarkStart w:id="34" w:name="architecture-readiness-review"/>
    <w:p>
      <w:pPr>
        <w:pStyle w:val="Heading1"/>
      </w:pPr>
      <w:r>
        <w:t xml:space="preserve">Architecture Readiness Review</w:t>
      </w:r>
    </w:p>
    <w:p>
      <w:r>
        <w:pict>
          <v:rect style="width:0;height:1.5pt" o:hralign="center" o:hrstd="t" o:hr="t"/>
        </w:pict>
      </w:r>
    </w:p>
    <w:bookmarkStart w:id="24" w:name="assessment-validation-engine"/>
    <w:p>
      <w:pPr>
        <w:pStyle w:val="Heading2"/>
      </w:pPr>
      <w:r>
        <w:t xml:space="preserve">Assessment Validation Engine</w:t>
      </w:r>
    </w:p>
    <w:p>
      <w:pPr>
        <w:pStyle w:val="FirstParagraph"/>
      </w:pPr>
      <w:r>
        <w:t xml:space="preserve">Status:</w:t>
      </w:r>
    </w:p>
    <w:p>
      <w:pPr>
        <w:pStyle w:val="SourceCode"/>
      </w:pPr>
      <w:r>
        <w:rPr>
          <w:rStyle w:val="VerbatimChar"/>
        </w:rPr>
        <w:t xml:space="preserve">READY</w:t>
      </w:r>
    </w:p>
    <w:p>
      <w:pPr>
        <w:pStyle w:val="FirstParagraph"/>
      </w:pPr>
      <w:r>
        <w:t xml:space="preserve">Observations:</w:t>
      </w:r>
    </w:p>
    <w:p>
      <w:pPr>
        <w:pStyle w:val="SourceCode"/>
      </w:pPr>
      <w:r>
        <w:rPr>
          <w:rStyle w:val="VerbatimChar"/>
        </w:rPr>
        <w:t xml:space="preserve">Architecture defined</w:t>
      </w:r>
      <w:r>
        <w:br/>
      </w:r>
      <w:r>
        <w:br/>
      </w:r>
      <w:r>
        <w:rPr>
          <w:rStyle w:val="VerbatimChar"/>
        </w:rPr>
        <w:t xml:space="preserve">Inputs defined</w:t>
      </w:r>
      <w:r>
        <w:br/>
      </w:r>
      <w:r>
        <w:br/>
      </w:r>
      <w:r>
        <w:rPr>
          <w:rStyle w:val="VerbatimChar"/>
        </w:rPr>
        <w:t xml:space="preserve">Outputs defined</w:t>
      </w:r>
      <w:r>
        <w:br/>
      </w:r>
      <w:r>
        <w:br/>
      </w:r>
      <w:r>
        <w:rPr>
          <w:rStyle w:val="VerbatimChar"/>
        </w:rPr>
        <w:t xml:space="preserve">Exception strategy defined</w:t>
      </w:r>
      <w:r>
        <w:br/>
      </w:r>
      <w:r>
        <w:br/>
      </w:r>
      <w:r>
        <w:rPr>
          <w:rStyle w:val="VerbatimChar"/>
        </w:rPr>
        <w:t xml:space="preserve">Audit strategy defined</w:t>
      </w:r>
    </w:p>
    <w:p>
      <w:pPr>
        <w:pStyle w:val="FirstParagraph"/>
      </w:pPr>
      <w:r>
        <w:t xml:space="preserve">Risk:</w:t>
      </w:r>
    </w:p>
    <w:p>
      <w:pPr>
        <w:pStyle w:val="SourceCode"/>
      </w:pPr>
      <w:r>
        <w:rPr>
          <w:rStyle w:val="VerbatimChar"/>
        </w:rPr>
        <w:t xml:space="preserve">LOW</w:t>
      </w:r>
    </w:p>
    <w:p>
      <w:r>
        <w:pict>
          <v:rect style="width:0;height:1.5pt" o:hralign="center" o:hrstd="t" o:hr="t"/>
        </w:pict>
      </w:r>
    </w:p>
    <w:bookmarkEnd w:id="24"/>
    <w:bookmarkStart w:id="25" w:name="publication-engine"/>
    <w:p>
      <w:pPr>
        <w:pStyle w:val="Heading2"/>
      </w:pPr>
      <w:r>
        <w:t xml:space="preserve">Publication Engine</w:t>
      </w:r>
    </w:p>
    <w:p>
      <w:pPr>
        <w:pStyle w:val="FirstParagraph"/>
      </w:pPr>
      <w:r>
        <w:t xml:space="preserve">Status:</w:t>
      </w:r>
    </w:p>
    <w:p>
      <w:pPr>
        <w:pStyle w:val="SourceCode"/>
      </w:pPr>
      <w:r>
        <w:rPr>
          <w:rStyle w:val="VerbatimChar"/>
        </w:rPr>
        <w:t xml:space="preserve">READY</w:t>
      </w:r>
    </w:p>
    <w:p>
      <w:pPr>
        <w:pStyle w:val="FirstParagraph"/>
      </w:pPr>
      <w:r>
        <w:t xml:space="preserve">Observations:</w:t>
      </w:r>
    </w:p>
    <w:p>
      <w:pPr>
        <w:pStyle w:val="SourceCode"/>
      </w:pPr>
      <w:r>
        <w:rPr>
          <w:rStyle w:val="VerbatimChar"/>
        </w:rPr>
        <w:t xml:space="preserve">State machine documented</w:t>
      </w:r>
      <w:r>
        <w:br/>
      </w:r>
      <w:r>
        <w:br/>
      </w:r>
      <w:r>
        <w:rPr>
          <w:rStyle w:val="VerbatimChar"/>
        </w:rPr>
        <w:t xml:space="preserve">Transition rules defined</w:t>
      </w:r>
      <w:r>
        <w:br/>
      </w:r>
      <w:r>
        <w:br/>
      </w:r>
      <w:r>
        <w:rPr>
          <w:rStyle w:val="VerbatimChar"/>
        </w:rPr>
        <w:t xml:space="preserve">Audit integration defined</w:t>
      </w:r>
    </w:p>
    <w:p>
      <w:pPr>
        <w:pStyle w:val="FirstParagraph"/>
      </w:pPr>
      <w:r>
        <w:t xml:space="preserve">Risk:</w:t>
      </w:r>
    </w:p>
    <w:p>
      <w:pPr>
        <w:pStyle w:val="SourceCode"/>
      </w:pPr>
      <w:r>
        <w:rPr>
          <w:rStyle w:val="VerbatimChar"/>
        </w:rPr>
        <w:t xml:space="preserve">LOW</w:t>
      </w:r>
    </w:p>
    <w:p>
      <w:r>
        <w:pict>
          <v:rect style="width:0;height:1.5pt" o:hralign="center" o:hrstd="t" o:hr="t"/>
        </w:pict>
      </w:r>
    </w:p>
    <w:bookmarkEnd w:id="25"/>
    <w:bookmarkStart w:id="26" w:name="session-launch-engine"/>
    <w:p>
      <w:pPr>
        <w:pStyle w:val="Heading2"/>
      </w:pPr>
      <w:r>
        <w:t xml:space="preserve">Session Launch Engine</w:t>
      </w:r>
    </w:p>
    <w:p>
      <w:pPr>
        <w:pStyle w:val="FirstParagraph"/>
      </w:pPr>
      <w:r>
        <w:t xml:space="preserve">Status:</w:t>
      </w:r>
    </w:p>
    <w:p>
      <w:pPr>
        <w:pStyle w:val="SourceCode"/>
      </w:pPr>
      <w:r>
        <w:rPr>
          <w:rStyle w:val="VerbatimChar"/>
        </w:rPr>
        <w:t xml:space="preserve">READY</w:t>
      </w:r>
    </w:p>
    <w:p>
      <w:pPr>
        <w:pStyle w:val="FirstParagraph"/>
      </w:pPr>
      <w:r>
        <w:t xml:space="preserve">Observations:</w:t>
      </w:r>
    </w:p>
    <w:p>
      <w:pPr>
        <w:pStyle w:val="SourceCode"/>
      </w:pPr>
      <w:r>
        <w:rPr>
          <w:rStyle w:val="VerbatimChar"/>
        </w:rPr>
        <w:t xml:space="preserve">Snapshot generation defined</w:t>
      </w:r>
      <w:r>
        <w:br/>
      </w:r>
      <w:r>
        <w:br/>
      </w:r>
      <w:r>
        <w:rPr>
          <w:rStyle w:val="VerbatimChar"/>
        </w:rPr>
        <w:t xml:space="preserve">Attempt creation flow defined</w:t>
      </w:r>
      <w:r>
        <w:br/>
      </w:r>
      <w:r>
        <w:br/>
      </w:r>
      <w:r>
        <w:rPr>
          <w:rStyle w:val="VerbatimChar"/>
        </w:rPr>
        <w:t xml:space="preserve">Audit flow defined</w:t>
      </w:r>
    </w:p>
    <w:p>
      <w:pPr>
        <w:pStyle w:val="FirstParagraph"/>
      </w:pPr>
      <w:r>
        <w:t xml:space="preserve">Risk:</w:t>
      </w:r>
    </w:p>
    <w:p>
      <w:pPr>
        <w:pStyle w:val="SourceCode"/>
      </w:pPr>
      <w:r>
        <w:rPr>
          <w:rStyle w:val="VerbatimChar"/>
        </w:rPr>
        <w:t xml:space="preserve">LOW</w:t>
      </w:r>
    </w:p>
    <w:p>
      <w:r>
        <w:pict>
          <v:rect style="width:0;height:1.5pt" o:hralign="center" o:hrstd="t" o:hr="t"/>
        </w:pict>
      </w:r>
    </w:p>
    <w:bookmarkEnd w:id="26"/>
    <w:bookmarkStart w:id="27" w:name="randomization-engine"/>
    <w:p>
      <w:pPr>
        <w:pStyle w:val="Heading2"/>
      </w:pPr>
      <w:r>
        <w:t xml:space="preserve">Randomization Engine</w:t>
      </w:r>
    </w:p>
    <w:p>
      <w:pPr>
        <w:pStyle w:val="FirstParagraph"/>
      </w:pPr>
      <w:r>
        <w:t xml:space="preserve">Status:</w:t>
      </w:r>
    </w:p>
    <w:p>
      <w:pPr>
        <w:pStyle w:val="SourceCode"/>
      </w:pPr>
      <w:r>
        <w:rPr>
          <w:rStyle w:val="VerbatimChar"/>
        </w:rPr>
        <w:t xml:space="preserve">READY</w:t>
      </w:r>
    </w:p>
    <w:p>
      <w:pPr>
        <w:pStyle w:val="FirstParagraph"/>
      </w:pPr>
      <w:r>
        <w:t xml:space="preserve">Observations:</w:t>
      </w:r>
    </w:p>
    <w:p>
      <w:pPr>
        <w:pStyle w:val="SourceCode"/>
      </w:pPr>
      <w:r>
        <w:rPr>
          <w:rStyle w:val="VerbatimChar"/>
        </w:rPr>
        <w:t xml:space="preserve">Deterministic strategy defined</w:t>
      </w:r>
      <w:r>
        <w:br/>
      </w:r>
      <w:r>
        <w:br/>
      </w:r>
      <w:r>
        <w:rPr>
          <w:rStyle w:val="VerbatimChar"/>
        </w:rPr>
        <w:t xml:space="preserve">Seed generation defined</w:t>
      </w:r>
      <w:r>
        <w:br/>
      </w:r>
      <w:r>
        <w:br/>
      </w:r>
      <w:r>
        <w:rPr>
          <w:rStyle w:val="VerbatimChar"/>
        </w:rPr>
        <w:t xml:space="preserve">Immutability defined</w:t>
      </w:r>
    </w:p>
    <w:p>
      <w:pPr>
        <w:pStyle w:val="FirstParagraph"/>
      </w:pPr>
      <w:r>
        <w:t xml:space="preserve">Risk:</w:t>
      </w:r>
    </w:p>
    <w:p>
      <w:pPr>
        <w:pStyle w:val="SourceCode"/>
      </w:pPr>
      <w:r>
        <w:rPr>
          <w:rStyle w:val="VerbatimChar"/>
        </w:rPr>
        <w:t xml:space="preserve">MEDIUM</w:t>
      </w:r>
    </w:p>
    <w:p>
      <w:pPr>
        <w:pStyle w:val="FirstParagraph"/>
      </w:pPr>
      <w:r>
        <w:t xml:space="preserve">Reason:</w:t>
      </w:r>
    </w:p>
    <w:p>
      <w:pPr>
        <w:pStyle w:val="SourceCode"/>
      </w:pPr>
      <w:r>
        <w:rPr>
          <w:rStyle w:val="VerbatimChar"/>
        </w:rPr>
        <w:t xml:space="preserve">Algorithm implementation must be consistent across future releases.</w:t>
      </w:r>
    </w:p>
    <w:p>
      <w:r>
        <w:pict>
          <v:rect style="width:0;height:1.5pt" o:hralign="center" o:hrstd="t" o:hr="t"/>
        </w:pict>
      </w:r>
    </w:p>
    <w:bookmarkEnd w:id="27"/>
    <w:bookmarkStart w:id="28" w:name="timer-engine"/>
    <w:p>
      <w:pPr>
        <w:pStyle w:val="Heading2"/>
      </w:pPr>
      <w:r>
        <w:t xml:space="preserve">Timer Engine</w:t>
      </w:r>
    </w:p>
    <w:p>
      <w:pPr>
        <w:pStyle w:val="FirstParagraph"/>
      </w:pPr>
      <w:r>
        <w:t xml:space="preserve">Status:</w:t>
      </w:r>
    </w:p>
    <w:p>
      <w:pPr>
        <w:pStyle w:val="SourceCode"/>
      </w:pPr>
      <w:r>
        <w:rPr>
          <w:rStyle w:val="VerbatimChar"/>
        </w:rPr>
        <w:t xml:space="preserve">READY</w:t>
      </w:r>
    </w:p>
    <w:p>
      <w:pPr>
        <w:pStyle w:val="FirstParagraph"/>
      </w:pPr>
      <w:r>
        <w:t xml:space="preserve">Observations:</w:t>
      </w:r>
    </w:p>
    <w:p>
      <w:pPr>
        <w:pStyle w:val="SourceCode"/>
      </w:pPr>
      <w:r>
        <w:rPr>
          <w:rStyle w:val="VerbatimChar"/>
        </w:rPr>
        <w:t xml:space="preserve">Server-authoritative design defined</w:t>
      </w:r>
      <w:r>
        <w:br/>
      </w:r>
      <w:r>
        <w:br/>
      </w:r>
      <w:r>
        <w:rPr>
          <w:rStyle w:val="VerbatimChar"/>
        </w:rPr>
        <w:t xml:space="preserve">Warning flow defined</w:t>
      </w:r>
      <w:r>
        <w:br/>
      </w:r>
      <w:r>
        <w:br/>
      </w:r>
      <w:r>
        <w:rPr>
          <w:rStyle w:val="VerbatimChar"/>
        </w:rPr>
        <w:t xml:space="preserve">Expiration flow defined</w:t>
      </w:r>
    </w:p>
    <w:p>
      <w:pPr>
        <w:pStyle w:val="FirstParagraph"/>
      </w:pPr>
      <w:r>
        <w:t xml:space="preserve">Risk:</w:t>
      </w:r>
    </w:p>
    <w:p>
      <w:pPr>
        <w:pStyle w:val="SourceCode"/>
      </w:pPr>
      <w:r>
        <w:rPr>
          <w:rStyle w:val="VerbatimChar"/>
        </w:rPr>
        <w:t xml:space="preserve">MEDIUM</w:t>
      </w:r>
    </w:p>
    <w:p>
      <w:pPr>
        <w:pStyle w:val="FirstParagraph"/>
      </w:pPr>
      <w:r>
        <w:t xml:space="preserve">Reason:</w:t>
      </w:r>
    </w:p>
    <w:p>
      <w:pPr>
        <w:pStyle w:val="SourceCode"/>
      </w:pPr>
      <w:r>
        <w:rPr>
          <w:rStyle w:val="VerbatimChar"/>
        </w:rPr>
        <w:t xml:space="preserve">Timing bugs can affect assessment integrity.</w:t>
      </w:r>
    </w:p>
    <w:p>
      <w:r>
        <w:pict>
          <v:rect style="width:0;height:1.5pt" o:hralign="center" o:hrstd="t" o:hr="t"/>
        </w:pict>
      </w:r>
    </w:p>
    <w:bookmarkEnd w:id="28"/>
    <w:bookmarkStart w:id="29" w:name="auto-save-engine"/>
    <w:p>
      <w:pPr>
        <w:pStyle w:val="Heading2"/>
      </w:pPr>
      <w:r>
        <w:t xml:space="preserve">Auto Save Engine</w:t>
      </w:r>
    </w:p>
    <w:p>
      <w:pPr>
        <w:pStyle w:val="FirstParagraph"/>
      </w:pPr>
      <w:r>
        <w:t xml:space="preserve">Status:</w:t>
      </w:r>
    </w:p>
    <w:p>
      <w:pPr>
        <w:pStyle w:val="SourceCode"/>
      </w:pPr>
      <w:r>
        <w:rPr>
          <w:rStyle w:val="VerbatimChar"/>
        </w:rPr>
        <w:t xml:space="preserve">READY</w:t>
      </w:r>
    </w:p>
    <w:p>
      <w:pPr>
        <w:pStyle w:val="FirstParagraph"/>
      </w:pPr>
      <w:r>
        <w:t xml:space="preserve">Observations:</w:t>
      </w:r>
    </w:p>
    <w:p>
      <w:pPr>
        <w:pStyle w:val="SourceCode"/>
      </w:pPr>
      <w:r>
        <w:rPr>
          <w:rStyle w:val="VerbatimChar"/>
        </w:rPr>
        <w:t xml:space="preserve">Idempotency defined</w:t>
      </w:r>
      <w:r>
        <w:br/>
      </w:r>
      <w:r>
        <w:br/>
      </w:r>
      <w:r>
        <w:rPr>
          <w:rStyle w:val="VerbatimChar"/>
        </w:rPr>
        <w:t xml:space="preserve">Replay protection defined</w:t>
      </w:r>
      <w:r>
        <w:br/>
      </w:r>
      <w:r>
        <w:br/>
      </w:r>
      <w:r>
        <w:rPr>
          <w:rStyle w:val="VerbatimChar"/>
        </w:rPr>
        <w:t xml:space="preserve">Sequence validation defined</w:t>
      </w:r>
    </w:p>
    <w:p>
      <w:pPr>
        <w:pStyle w:val="FirstParagraph"/>
      </w:pPr>
      <w:r>
        <w:t xml:space="preserve">Risk:</w:t>
      </w:r>
    </w:p>
    <w:p>
      <w:pPr>
        <w:pStyle w:val="SourceCode"/>
      </w:pPr>
      <w:r>
        <w:rPr>
          <w:rStyle w:val="VerbatimChar"/>
        </w:rPr>
        <w:t xml:space="preserve">MEDIUM</w:t>
      </w:r>
    </w:p>
    <w:p>
      <w:r>
        <w:pict>
          <v:rect style="width:0;height:1.5pt" o:hralign="center" o:hrstd="t" o:hr="t"/>
        </w:pict>
      </w:r>
    </w:p>
    <w:bookmarkEnd w:id="29"/>
    <w:bookmarkStart w:id="30" w:name="resume-engine"/>
    <w:p>
      <w:pPr>
        <w:pStyle w:val="Heading2"/>
      </w:pPr>
      <w:r>
        <w:t xml:space="preserve">Resume Engine</w:t>
      </w:r>
    </w:p>
    <w:p>
      <w:pPr>
        <w:pStyle w:val="FirstParagraph"/>
      </w:pPr>
      <w:r>
        <w:t xml:space="preserve">Status:</w:t>
      </w:r>
    </w:p>
    <w:p>
      <w:pPr>
        <w:pStyle w:val="SourceCode"/>
      </w:pPr>
      <w:r>
        <w:rPr>
          <w:rStyle w:val="VerbatimChar"/>
        </w:rPr>
        <w:t xml:space="preserve">READY</w:t>
      </w:r>
    </w:p>
    <w:p>
      <w:pPr>
        <w:pStyle w:val="FirstParagraph"/>
      </w:pPr>
      <w:r>
        <w:t xml:space="preserve">Observations:</w:t>
      </w:r>
    </w:p>
    <w:p>
      <w:pPr>
        <w:pStyle w:val="SourceCode"/>
      </w:pPr>
      <w:r>
        <w:rPr>
          <w:rStyle w:val="VerbatimChar"/>
        </w:rPr>
        <w:t xml:space="preserve">Recovery flow defined</w:t>
      </w:r>
      <w:r>
        <w:br/>
      </w:r>
      <w:r>
        <w:br/>
      </w:r>
      <w:r>
        <w:rPr>
          <w:rStyle w:val="VerbatimChar"/>
        </w:rPr>
        <w:t xml:space="preserve">State restoration defined</w:t>
      </w:r>
      <w:r>
        <w:br/>
      </w:r>
      <w:r>
        <w:br/>
      </w:r>
      <w:r>
        <w:rPr>
          <w:rStyle w:val="VerbatimChar"/>
        </w:rPr>
        <w:t xml:space="preserve">Resume denial rules defined</w:t>
      </w:r>
    </w:p>
    <w:p>
      <w:pPr>
        <w:pStyle w:val="FirstParagraph"/>
      </w:pPr>
      <w:r>
        <w:t xml:space="preserve">Risk:</w:t>
      </w:r>
    </w:p>
    <w:p>
      <w:pPr>
        <w:pStyle w:val="SourceCode"/>
      </w:pPr>
      <w:r>
        <w:rPr>
          <w:rStyle w:val="VerbatimChar"/>
        </w:rPr>
        <w:t xml:space="preserve">MEDIUM</w:t>
      </w:r>
    </w:p>
    <w:p>
      <w:r>
        <w:pict>
          <v:rect style="width:0;height:1.5pt" o:hralign="center" o:hrstd="t" o:hr="t"/>
        </w:pict>
      </w:r>
    </w:p>
    <w:bookmarkEnd w:id="30"/>
    <w:bookmarkStart w:id="31" w:name="submission-engine"/>
    <w:p>
      <w:pPr>
        <w:pStyle w:val="Heading2"/>
      </w:pPr>
      <w:r>
        <w:t xml:space="preserve">Submission Engine</w:t>
      </w:r>
    </w:p>
    <w:p>
      <w:pPr>
        <w:pStyle w:val="FirstParagraph"/>
      </w:pPr>
      <w:r>
        <w:t xml:space="preserve">Status:</w:t>
      </w:r>
    </w:p>
    <w:p>
      <w:pPr>
        <w:pStyle w:val="SourceCode"/>
      </w:pPr>
      <w:r>
        <w:rPr>
          <w:rStyle w:val="VerbatimChar"/>
        </w:rPr>
        <w:t xml:space="preserve">READY</w:t>
      </w:r>
    </w:p>
    <w:p>
      <w:pPr>
        <w:pStyle w:val="FirstParagraph"/>
      </w:pPr>
      <w:r>
        <w:t xml:space="preserve">Observations:</w:t>
      </w:r>
    </w:p>
    <w:p>
      <w:pPr>
        <w:pStyle w:val="SourceCode"/>
      </w:pPr>
      <w:r>
        <w:rPr>
          <w:rStyle w:val="VerbatimChar"/>
        </w:rPr>
        <w:t xml:space="preserve">Submission lifecycle defined</w:t>
      </w:r>
      <w:r>
        <w:br/>
      </w:r>
      <w:r>
        <w:br/>
      </w:r>
      <w:r>
        <w:rPr>
          <w:rStyle w:val="VerbatimChar"/>
        </w:rPr>
        <w:t xml:space="preserve">Result trigger defined</w:t>
      </w:r>
      <w:r>
        <w:br/>
      </w:r>
      <w:r>
        <w:br/>
      </w:r>
      <w:r>
        <w:rPr>
          <w:rStyle w:val="VerbatimChar"/>
        </w:rPr>
        <w:t xml:space="preserve">Locking strategy defined</w:t>
      </w:r>
    </w:p>
    <w:p>
      <w:pPr>
        <w:pStyle w:val="FirstParagraph"/>
      </w:pPr>
      <w:r>
        <w:t xml:space="preserve">Risk:</w:t>
      </w:r>
    </w:p>
    <w:p>
      <w:pPr>
        <w:pStyle w:val="SourceCode"/>
      </w:pPr>
      <w:r>
        <w:rPr>
          <w:rStyle w:val="VerbatimChar"/>
        </w:rPr>
        <w:t xml:space="preserve">LOW</w:t>
      </w:r>
    </w:p>
    <w:p>
      <w:r>
        <w:pict>
          <v:rect style="width:0;height:1.5pt" o:hralign="center" o:hrstd="t" o:hr="t"/>
        </w:pict>
      </w:r>
    </w:p>
    <w:bookmarkEnd w:id="31"/>
    <w:bookmarkStart w:id="33" w:name="architecture-readiness-score"/>
    <w:p>
      <w:pPr>
        <w:pStyle w:val="Heading2"/>
      </w:pPr>
      <w:r>
        <w:t xml:space="preserve">Architecture Readiness Score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Publication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Launch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Randomization</w:t>
            </w:r>
          </w:p>
        </w:tc>
        <w:tc>
          <w:tcPr/>
          <w:p>
            <w:pPr>
              <w:pStyle w:val="Compact"/>
            </w:pPr>
            <w:r>
              <w:t xml:space="preserve">95%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Timer</w:t>
            </w:r>
          </w:p>
        </w:tc>
        <w:tc>
          <w:tcPr/>
          <w:p>
            <w:pPr>
              <w:pStyle w:val="Compact"/>
            </w:pPr>
            <w:r>
              <w:t xml:space="preserve">95%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 Save</w:t>
            </w:r>
          </w:p>
        </w:tc>
        <w:tc>
          <w:tcPr/>
          <w:p>
            <w:pPr>
              <w:pStyle w:val="Compact"/>
            </w:pPr>
            <w:r>
              <w:t xml:space="preserve">95%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Resume</w:t>
            </w:r>
          </w:p>
        </w:tc>
        <w:tc>
          <w:tcPr/>
          <w:p>
            <w:pPr>
              <w:pStyle w:val="Compact"/>
            </w:pPr>
            <w:r>
              <w:t xml:space="preserve">95%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Submission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</w:tbl>
    <w:bookmarkStart w:id="32" w:name="architecture-readiness-result"/>
    <w:p>
      <w:pPr>
        <w:pStyle w:val="Heading3"/>
      </w:pPr>
      <w:r>
        <w:t xml:space="preserve">Architecture Readiness Result</w:t>
      </w:r>
    </w:p>
    <w:p>
      <w:pPr>
        <w:pStyle w:val="SourceCode"/>
      </w:pPr>
      <w:r>
        <w:rPr>
          <w:rStyle w:val="VerbatimChar"/>
        </w:rPr>
        <w:t xml:space="preserve">98 / 100</w:t>
      </w:r>
    </w:p>
    <w:p>
      <w:r>
        <w:pict>
          <v:rect style="width:0;height:1.5pt" o:hralign="center" o:hrstd="t" o:hr="t"/>
        </w:pict>
      </w:r>
    </w:p>
    <w:bookmarkEnd w:id="32"/>
    <w:bookmarkEnd w:id="33"/>
    <w:bookmarkEnd w:id="34"/>
    <w:bookmarkStart w:id="35" w:name="section-2"/>
    <w:p>
      <w:pPr>
        <w:pStyle w:val="Heading1"/>
      </w:pPr>
      <w:r>
        <w:t xml:space="preserve">SECTION 2</w:t>
      </w:r>
    </w:p>
    <w:bookmarkEnd w:id="35"/>
    <w:bookmarkStart w:id="41" w:name="rulebook-readiness-review"/>
    <w:p>
      <w:pPr>
        <w:pStyle w:val="Heading1"/>
      </w:pPr>
      <w:r>
        <w:t xml:space="preserve">Rulebook Readiness Review</w:t>
      </w:r>
    </w:p>
    <w:p>
      <w:r>
        <w:pict>
          <v:rect style="width:0;height:1.5pt" o:hralign="center" o:hrstd="t" o:hr="t"/>
        </w:pict>
      </w:r>
    </w:p>
    <w:bookmarkStart w:id="36" w:name="validation-rules"/>
    <w:p>
      <w:pPr>
        <w:pStyle w:val="Heading2"/>
      </w:pPr>
      <w:r>
        <w:t xml:space="preserve">Validation Rules</w:t>
      </w:r>
    </w:p>
    <w:p>
      <w:pPr>
        <w:pStyle w:val="FirstParagraph"/>
      </w:pPr>
      <w:r>
        <w:t xml:space="preserve">Status:</w:t>
      </w:r>
    </w:p>
    <w:p>
      <w:pPr>
        <w:pStyle w:val="SourceCode"/>
      </w:pPr>
      <w:r>
        <w:rPr>
          <w:rStyle w:val="VerbatimChar"/>
        </w:rPr>
        <w:t xml:space="preserve">COMPLETE</w:t>
      </w:r>
    </w:p>
    <w:p>
      <w:pPr>
        <w:pStyle w:val="FirstParagraph"/>
      </w:pPr>
      <w:r>
        <w:t xml:space="preserve">Coverage:</w:t>
      </w:r>
    </w:p>
    <w:p>
      <w:pPr>
        <w:pStyle w:val="SourceCode"/>
      </w:pPr>
      <w:r>
        <w:rPr>
          <w:rStyle w:val="VerbatimChar"/>
        </w:rPr>
        <w:t xml:space="preserve">Metadata</w:t>
      </w:r>
      <w:r>
        <w:br/>
      </w:r>
      <w:r>
        <w:br/>
      </w:r>
      <w:r>
        <w:rPr>
          <w:rStyle w:val="VerbatimChar"/>
        </w:rPr>
        <w:t xml:space="preserve">Questions</w:t>
      </w:r>
      <w:r>
        <w:br/>
      </w:r>
      <w:r>
        <w:br/>
      </w:r>
      <w:r>
        <w:rPr>
          <w:rStyle w:val="VerbatimChar"/>
        </w:rPr>
        <w:t xml:space="preserve">Blueprint</w:t>
      </w:r>
      <w:r>
        <w:br/>
      </w:r>
      <w:r>
        <w:br/>
      </w:r>
      <w:r>
        <w:rPr>
          <w:rStyle w:val="VerbatimChar"/>
        </w:rPr>
        <w:t xml:space="preserve">Competencies</w:t>
      </w:r>
      <w:r>
        <w:br/>
      </w:r>
      <w:r>
        <w:br/>
      </w:r>
      <w:r>
        <w:rPr>
          <w:rStyle w:val="VerbatimChar"/>
        </w:rPr>
        <w:t xml:space="preserve">Publication Readiness</w:t>
      </w:r>
    </w:p>
    <w:p>
      <w:r>
        <w:pict>
          <v:rect style="width:0;height:1.5pt" o:hralign="center" o:hrstd="t" o:hr="t"/>
        </w:pict>
      </w:r>
    </w:p>
    <w:bookmarkEnd w:id="36"/>
    <w:bookmarkStart w:id="37" w:name="publication-rules"/>
    <w:p>
      <w:pPr>
        <w:pStyle w:val="Heading2"/>
      </w:pPr>
      <w:r>
        <w:t xml:space="preserve">Publication Rules</w:t>
      </w:r>
    </w:p>
    <w:p>
      <w:pPr>
        <w:pStyle w:val="FirstParagraph"/>
      </w:pPr>
      <w:r>
        <w:t xml:space="preserve">Status:</w:t>
      </w:r>
    </w:p>
    <w:p>
      <w:pPr>
        <w:pStyle w:val="SourceCode"/>
      </w:pPr>
      <w:r>
        <w:rPr>
          <w:rStyle w:val="VerbatimChar"/>
        </w:rPr>
        <w:t xml:space="preserve">COMPLETE</w:t>
      </w:r>
    </w:p>
    <w:p>
      <w:pPr>
        <w:pStyle w:val="FirstParagraph"/>
      </w:pPr>
      <w:r>
        <w:t xml:space="preserve">Coverage:</w:t>
      </w:r>
    </w:p>
    <w:p>
      <w:pPr>
        <w:pStyle w:val="SourceCode"/>
      </w:pPr>
      <w:r>
        <w:rPr>
          <w:rStyle w:val="VerbatimChar"/>
        </w:rPr>
        <w:t xml:space="preserve">State transitions</w:t>
      </w:r>
      <w:r>
        <w:br/>
      </w:r>
      <w:r>
        <w:br/>
      </w:r>
      <w:r>
        <w:rPr>
          <w:rStyle w:val="VerbatimChar"/>
        </w:rPr>
        <w:t xml:space="preserve">Mutation protection</w:t>
      </w:r>
      <w:r>
        <w:br/>
      </w:r>
      <w:r>
        <w:br/>
      </w:r>
      <w:r>
        <w:rPr>
          <w:rStyle w:val="VerbatimChar"/>
        </w:rPr>
        <w:t xml:space="preserve">Publication restrictions</w:t>
      </w:r>
    </w:p>
    <w:p>
      <w:r>
        <w:pict>
          <v:rect style="width:0;height:1.5pt" o:hralign="center" o:hrstd="t" o:hr="t"/>
        </w:pict>
      </w:r>
    </w:p>
    <w:bookmarkEnd w:id="37"/>
    <w:bookmarkStart w:id="38" w:name="delivery-rules"/>
    <w:p>
      <w:pPr>
        <w:pStyle w:val="Heading2"/>
      </w:pPr>
      <w:r>
        <w:t xml:space="preserve">Delivery Rules</w:t>
      </w:r>
    </w:p>
    <w:p>
      <w:pPr>
        <w:pStyle w:val="FirstParagraph"/>
      </w:pPr>
      <w:r>
        <w:t xml:space="preserve">Status:</w:t>
      </w:r>
    </w:p>
    <w:p>
      <w:pPr>
        <w:pStyle w:val="SourceCode"/>
      </w:pPr>
      <w:r>
        <w:rPr>
          <w:rStyle w:val="VerbatimChar"/>
        </w:rPr>
        <w:t xml:space="preserve">COMPLETE</w:t>
      </w:r>
    </w:p>
    <w:p>
      <w:pPr>
        <w:pStyle w:val="FirstParagraph"/>
      </w:pPr>
      <w:r>
        <w:t xml:space="preserve">Coverage:</w:t>
      </w:r>
    </w:p>
    <w:p>
      <w:pPr>
        <w:pStyle w:val="SourceCode"/>
      </w:pPr>
      <w:r>
        <w:rPr>
          <w:rStyle w:val="VerbatimChar"/>
        </w:rPr>
        <w:t xml:space="preserve">Launch</w:t>
      </w:r>
      <w:r>
        <w:br/>
      </w:r>
      <w:r>
        <w:br/>
      </w:r>
      <w:r>
        <w:rPr>
          <w:rStyle w:val="VerbatimChar"/>
        </w:rPr>
        <w:t xml:space="preserve">Randomization</w:t>
      </w:r>
      <w:r>
        <w:br/>
      </w:r>
      <w:r>
        <w:br/>
      </w:r>
      <w:r>
        <w:rPr>
          <w:rStyle w:val="VerbatimChar"/>
        </w:rPr>
        <w:t xml:space="preserve">Timer</w:t>
      </w:r>
      <w:r>
        <w:br/>
      </w:r>
      <w:r>
        <w:br/>
      </w:r>
      <w:r>
        <w:rPr>
          <w:rStyle w:val="VerbatimChar"/>
        </w:rPr>
        <w:t xml:space="preserve">Auto Save</w:t>
      </w:r>
      <w:r>
        <w:br/>
      </w:r>
      <w:r>
        <w:br/>
      </w:r>
      <w:r>
        <w:rPr>
          <w:rStyle w:val="VerbatimChar"/>
        </w:rPr>
        <w:t xml:space="preserve">Resume</w:t>
      </w:r>
      <w:r>
        <w:br/>
      </w:r>
      <w:r>
        <w:br/>
      </w:r>
      <w:r>
        <w:rPr>
          <w:rStyle w:val="VerbatimChar"/>
        </w:rPr>
        <w:t xml:space="preserve">Submission</w:t>
      </w:r>
    </w:p>
    <w:p>
      <w:r>
        <w:pict>
          <v:rect style="width:0;height:1.5pt" o:hralign="center" o:hrstd="t" o:hr="t"/>
        </w:pict>
      </w:r>
    </w:p>
    <w:bookmarkEnd w:id="38"/>
    <w:bookmarkStart w:id="39" w:name="security-rules"/>
    <w:p>
      <w:pPr>
        <w:pStyle w:val="Heading2"/>
      </w:pPr>
      <w:r>
        <w:t xml:space="preserve">Security Rules</w:t>
      </w:r>
    </w:p>
    <w:p>
      <w:pPr>
        <w:pStyle w:val="FirstParagraph"/>
      </w:pPr>
      <w:r>
        <w:t xml:space="preserve">Status:</w:t>
      </w:r>
    </w:p>
    <w:p>
      <w:pPr>
        <w:pStyle w:val="SourceCode"/>
      </w:pPr>
      <w:r>
        <w:rPr>
          <w:rStyle w:val="VerbatimChar"/>
        </w:rPr>
        <w:t xml:space="preserve">COMPLETE</w:t>
      </w:r>
    </w:p>
    <w:p>
      <w:pPr>
        <w:pStyle w:val="FirstParagraph"/>
      </w:pPr>
      <w:r>
        <w:t xml:space="preserve">Coverage:</w:t>
      </w:r>
    </w:p>
    <w:p>
      <w:pPr>
        <w:pStyle w:val="SourceCode"/>
      </w:pPr>
      <w:r>
        <w:rPr>
          <w:rStyle w:val="VerbatimChar"/>
        </w:rPr>
        <w:t xml:space="preserve">Tenant Isolation</w:t>
      </w:r>
      <w:r>
        <w:br/>
      </w:r>
      <w:r>
        <w:br/>
      </w:r>
      <w:r>
        <w:rPr>
          <w:rStyle w:val="VerbatimChar"/>
        </w:rPr>
        <w:t xml:space="preserve">UUID Isolation</w:t>
      </w:r>
      <w:r>
        <w:br/>
      </w:r>
      <w:r>
        <w:br/>
      </w:r>
      <w:r>
        <w:rPr>
          <w:rStyle w:val="VerbatimChar"/>
        </w:rPr>
        <w:t xml:space="preserve">Policy Enforcement</w:t>
      </w:r>
      <w:r>
        <w:br/>
      </w:r>
      <w:r>
        <w:br/>
      </w:r>
      <w:r>
        <w:rPr>
          <w:rStyle w:val="VerbatimChar"/>
        </w:rPr>
        <w:t xml:space="preserve">Candidate Ownership</w:t>
      </w:r>
    </w:p>
    <w:p>
      <w:r>
        <w:pict>
          <v:rect style="width:0;height:1.5pt" o:hralign="center" o:hrstd="t" o:hr="t"/>
        </w:pict>
      </w:r>
    </w:p>
    <w:bookmarkEnd w:id="39"/>
    <w:bookmarkStart w:id="40" w:name="rulebook-readiness-result"/>
    <w:p>
      <w:pPr>
        <w:pStyle w:val="Heading2"/>
      </w:pPr>
      <w:r>
        <w:t xml:space="preserve">Rulebook Readiness Result</w:t>
      </w:r>
    </w:p>
    <w:p>
      <w:pPr>
        <w:pStyle w:val="SourceCode"/>
      </w:pPr>
      <w:r>
        <w:rPr>
          <w:rStyle w:val="VerbatimChar"/>
        </w:rPr>
        <w:t xml:space="preserve">100 / 100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section-3"/>
    <w:p>
      <w:pPr>
        <w:pStyle w:val="Heading1"/>
      </w:pPr>
      <w:r>
        <w:t xml:space="preserve">SECTION 3</w:t>
      </w:r>
    </w:p>
    <w:bookmarkEnd w:id="42"/>
    <w:bookmarkStart w:id="47" w:name="openapi-readiness-review"/>
    <w:p>
      <w:pPr>
        <w:pStyle w:val="Heading1"/>
      </w:pPr>
      <w:r>
        <w:t xml:space="preserve">OpenAPI Readiness Review</w:t>
      </w:r>
    </w:p>
    <w:p>
      <w:r>
        <w:pict>
          <v:rect style="width:0;height:1.5pt" o:hralign="center" o:hrstd="t" o:hr="t"/>
        </w:pict>
      </w:r>
    </w:p>
    <w:bookmarkStart w:id="43" w:name="endpoint-coverage"/>
    <w:p>
      <w:pPr>
        <w:pStyle w:val="Heading2"/>
      </w:pPr>
      <w:r>
        <w:t xml:space="preserve">Endpoint Coverage</w:t>
      </w:r>
    </w:p>
    <w:p>
      <w:pPr>
        <w:pStyle w:val="FirstParagraph"/>
      </w:pPr>
      <w:r>
        <w:t xml:space="preserve">Coverage:</w:t>
      </w:r>
    </w:p>
    <w:p>
      <w:pPr>
        <w:pStyle w:val="SourceCode"/>
      </w:pPr>
      <w:r>
        <w:rPr>
          <w:rStyle w:val="VerbatimChar"/>
        </w:rPr>
        <w:t xml:space="preserve">Validation APIs</w:t>
      </w:r>
      <w:r>
        <w:br/>
      </w:r>
      <w:r>
        <w:br/>
      </w:r>
      <w:r>
        <w:rPr>
          <w:rStyle w:val="VerbatimChar"/>
        </w:rPr>
        <w:t xml:space="preserve">Publication APIs</w:t>
      </w:r>
      <w:r>
        <w:br/>
      </w:r>
      <w:r>
        <w:br/>
      </w:r>
      <w:r>
        <w:rPr>
          <w:rStyle w:val="VerbatimChar"/>
        </w:rPr>
        <w:t xml:space="preserve">Session APIs</w:t>
      </w:r>
      <w:r>
        <w:br/>
      </w:r>
      <w:r>
        <w:br/>
      </w:r>
      <w:r>
        <w:rPr>
          <w:rStyle w:val="VerbatimChar"/>
        </w:rPr>
        <w:t xml:space="preserve">Attempt APIs</w:t>
      </w:r>
      <w:r>
        <w:br/>
      </w:r>
      <w:r>
        <w:br/>
      </w:r>
      <w:r>
        <w:rPr>
          <w:rStyle w:val="VerbatimChar"/>
        </w:rPr>
        <w:t xml:space="preserve">Timer APIs</w:t>
      </w:r>
      <w:r>
        <w:br/>
      </w:r>
      <w:r>
        <w:br/>
      </w:r>
      <w:r>
        <w:rPr>
          <w:rStyle w:val="VerbatimChar"/>
        </w:rPr>
        <w:t xml:space="preserve">Answer APIs</w:t>
      </w:r>
      <w:r>
        <w:br/>
      </w:r>
      <w:r>
        <w:br/>
      </w:r>
      <w:r>
        <w:rPr>
          <w:rStyle w:val="VerbatimChar"/>
        </w:rPr>
        <w:t xml:space="preserve">Resume APIs</w:t>
      </w:r>
      <w:r>
        <w:br/>
      </w:r>
      <w:r>
        <w:br/>
      </w:r>
      <w:r>
        <w:rPr>
          <w:rStyle w:val="VerbatimChar"/>
        </w:rPr>
        <w:t xml:space="preserve">Submission APIs</w:t>
      </w:r>
    </w:p>
    <w:p>
      <w:pPr>
        <w:pStyle w:val="FirstParagraph"/>
      </w:pPr>
      <w:r>
        <w:t xml:space="preserve">Status:</w:t>
      </w:r>
    </w:p>
    <w:p>
      <w:pPr>
        <w:pStyle w:val="SourceCode"/>
      </w:pPr>
      <w:r>
        <w:rPr>
          <w:rStyle w:val="VerbatimChar"/>
        </w:rPr>
        <w:t xml:space="preserve">COMPLETE</w:t>
      </w:r>
    </w:p>
    <w:p>
      <w:r>
        <w:pict>
          <v:rect style="width:0;height:1.5pt" o:hralign="center" o:hrstd="t" o:hr="t"/>
        </w:pict>
      </w:r>
    </w:p>
    <w:bookmarkEnd w:id="43"/>
    <w:bookmarkStart w:id="44" w:name="dto-coverage"/>
    <w:p>
      <w:pPr>
        <w:pStyle w:val="Heading2"/>
      </w:pPr>
      <w:r>
        <w:t xml:space="preserve">DTO Coverage</w:t>
      </w:r>
    </w:p>
    <w:p>
      <w:pPr>
        <w:pStyle w:val="FirstParagraph"/>
      </w:pPr>
      <w:r>
        <w:t xml:space="preserve">Coverage:</w:t>
      </w:r>
    </w:p>
    <w:p>
      <w:pPr>
        <w:pStyle w:val="SourceCode"/>
      </w:pPr>
      <w:r>
        <w:rPr>
          <w:rStyle w:val="VerbatimChar"/>
        </w:rPr>
        <w:t xml:space="preserve">ValidateAssessmentDto</w:t>
      </w:r>
      <w:r>
        <w:br/>
      </w:r>
      <w:r>
        <w:br/>
      </w:r>
      <w:r>
        <w:rPr>
          <w:rStyle w:val="VerbatimChar"/>
        </w:rPr>
        <w:t xml:space="preserve">PublishAssessmentDto</w:t>
      </w:r>
      <w:r>
        <w:br/>
      </w:r>
      <w:r>
        <w:br/>
      </w:r>
      <w:r>
        <w:rPr>
          <w:rStyle w:val="VerbatimChar"/>
        </w:rPr>
        <w:t xml:space="preserve">LaunchSessionDto</w:t>
      </w:r>
      <w:r>
        <w:br/>
      </w:r>
      <w:r>
        <w:br/>
      </w:r>
      <w:r>
        <w:rPr>
          <w:rStyle w:val="VerbatimChar"/>
        </w:rPr>
        <w:t xml:space="preserve">ResumeAttemptDto</w:t>
      </w:r>
      <w:r>
        <w:br/>
      </w:r>
      <w:r>
        <w:br/>
      </w:r>
      <w:r>
        <w:rPr>
          <w:rStyle w:val="VerbatimChar"/>
        </w:rPr>
        <w:t xml:space="preserve">AutoSaveAnswerDto</w:t>
      </w:r>
      <w:r>
        <w:br/>
      </w:r>
      <w:r>
        <w:br/>
      </w:r>
      <w:r>
        <w:rPr>
          <w:rStyle w:val="VerbatimChar"/>
        </w:rPr>
        <w:t xml:space="preserve">SubmitAttemptDto</w:t>
      </w:r>
    </w:p>
    <w:p>
      <w:pPr>
        <w:pStyle w:val="FirstParagraph"/>
      </w:pPr>
      <w:r>
        <w:t xml:space="preserve">Status:</w:t>
      </w:r>
    </w:p>
    <w:p>
      <w:pPr>
        <w:pStyle w:val="SourceCode"/>
      </w:pPr>
      <w:r>
        <w:rPr>
          <w:rStyle w:val="VerbatimChar"/>
        </w:rPr>
        <w:t xml:space="preserve">COMPLETE</w:t>
      </w:r>
    </w:p>
    <w:p>
      <w:r>
        <w:pict>
          <v:rect style="width:0;height:1.5pt" o:hralign="center" o:hrstd="t" o:hr="t"/>
        </w:pict>
      </w:r>
    </w:p>
    <w:bookmarkEnd w:id="44"/>
    <w:bookmarkStart w:id="45" w:name="error-contract-coverage"/>
    <w:p>
      <w:pPr>
        <w:pStyle w:val="Heading2"/>
      </w:pPr>
      <w:r>
        <w:t xml:space="preserve">Error Contract Coverage</w:t>
      </w:r>
    </w:p>
    <w:p>
      <w:pPr>
        <w:pStyle w:val="FirstParagraph"/>
      </w:pPr>
      <w:r>
        <w:t xml:space="preserve">Coverage:</w:t>
      </w:r>
    </w:p>
    <w:p>
      <w:pPr>
        <w:pStyle w:val="SourceCode"/>
      </w:pPr>
      <w:r>
        <w:rPr>
          <w:rStyle w:val="VerbatimChar"/>
        </w:rPr>
        <w:t xml:space="preserve">Business Exceptions</w:t>
      </w:r>
      <w:r>
        <w:br/>
      </w:r>
      <w:r>
        <w:br/>
      </w:r>
      <w:r>
        <w:rPr>
          <w:rStyle w:val="VerbatimChar"/>
        </w:rPr>
        <w:t xml:space="preserve">Authorization Exceptions</w:t>
      </w:r>
      <w:r>
        <w:br/>
      </w:r>
      <w:r>
        <w:br/>
      </w:r>
      <w:r>
        <w:rPr>
          <w:rStyle w:val="VerbatimChar"/>
        </w:rPr>
        <w:t xml:space="preserve">Replay Protection Exceptions</w:t>
      </w:r>
    </w:p>
    <w:p>
      <w:pPr>
        <w:pStyle w:val="FirstParagraph"/>
      </w:pPr>
      <w:r>
        <w:t xml:space="preserve">Status:</w:t>
      </w:r>
    </w:p>
    <w:p>
      <w:pPr>
        <w:pStyle w:val="SourceCode"/>
      </w:pPr>
      <w:r>
        <w:rPr>
          <w:rStyle w:val="VerbatimChar"/>
        </w:rPr>
        <w:t xml:space="preserve">COMPLETE</w:t>
      </w:r>
    </w:p>
    <w:p>
      <w:r>
        <w:pict>
          <v:rect style="width:0;height:1.5pt" o:hralign="center" o:hrstd="t" o:hr="t"/>
        </w:pict>
      </w:r>
    </w:p>
    <w:bookmarkEnd w:id="45"/>
    <w:bookmarkStart w:id="46" w:name="openapi-readiness-result"/>
    <w:p>
      <w:pPr>
        <w:pStyle w:val="Heading2"/>
      </w:pPr>
      <w:r>
        <w:t xml:space="preserve">OpenAPI Readiness Result</w:t>
      </w:r>
    </w:p>
    <w:p>
      <w:pPr>
        <w:pStyle w:val="SourceCode"/>
      </w:pPr>
      <w:r>
        <w:rPr>
          <w:rStyle w:val="VerbatimChar"/>
        </w:rPr>
        <w:t xml:space="preserve">100 / 100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section-4"/>
    <w:p>
      <w:pPr>
        <w:pStyle w:val="Heading1"/>
      </w:pPr>
      <w:r>
        <w:t xml:space="preserve">SECTION 4</w:t>
      </w:r>
    </w:p>
    <w:bookmarkEnd w:id="48"/>
    <w:bookmarkStart w:id="57" w:name="database-readiness-review"/>
    <w:p>
      <w:pPr>
        <w:pStyle w:val="Heading1"/>
      </w:pPr>
      <w:r>
        <w:t xml:space="preserve">Database Readiness Review</w:t>
      </w:r>
    </w:p>
    <w:p>
      <w:r>
        <w:pict>
          <v:rect style="width:0;height:1.5pt" o:hralign="center" o:hrstd="t" o:hr="t"/>
        </w:pict>
      </w:r>
    </w:p>
    <w:bookmarkStart w:id="49" w:name="assessment-tables"/>
    <w:p>
      <w:pPr>
        <w:pStyle w:val="Heading2"/>
      </w:pPr>
      <w:r>
        <w:t xml:space="preserve">Assessment Tables</w:t>
      </w:r>
    </w:p>
    <w:p>
      <w:pPr>
        <w:pStyle w:val="FirstParagraph"/>
      </w:pPr>
      <w:r>
        <w:t xml:space="preserve">Status:</w:t>
      </w:r>
    </w:p>
    <w:p>
      <w:pPr>
        <w:pStyle w:val="SourceCode"/>
      </w:pPr>
      <w:r>
        <w:rPr>
          <w:rStyle w:val="VerbatimChar"/>
        </w:rPr>
        <w:t xml:space="preserve">READY</w:t>
      </w:r>
    </w:p>
    <w:p>
      <w:r>
        <w:pict>
          <v:rect style="width:0;height:1.5pt" o:hralign="center" o:hrstd="t" o:hr="t"/>
        </w:pict>
      </w:r>
    </w:p>
    <w:bookmarkEnd w:id="49"/>
    <w:bookmarkStart w:id="50" w:name="blueprint-tables"/>
    <w:p>
      <w:pPr>
        <w:pStyle w:val="Heading2"/>
      </w:pPr>
      <w:r>
        <w:t xml:space="preserve">Blueprint Tables</w:t>
      </w:r>
    </w:p>
    <w:p>
      <w:pPr>
        <w:pStyle w:val="FirstParagraph"/>
      </w:pPr>
      <w:r>
        <w:t xml:space="preserve">Status:</w:t>
      </w:r>
    </w:p>
    <w:p>
      <w:pPr>
        <w:pStyle w:val="SourceCode"/>
      </w:pPr>
      <w:r>
        <w:rPr>
          <w:rStyle w:val="VerbatimChar"/>
        </w:rPr>
        <w:t xml:space="preserve">READY</w:t>
      </w:r>
    </w:p>
    <w:p>
      <w:r>
        <w:pict>
          <v:rect style="width:0;height:1.5pt" o:hralign="center" o:hrstd="t" o:hr="t"/>
        </w:pict>
      </w:r>
    </w:p>
    <w:bookmarkEnd w:id="50"/>
    <w:bookmarkStart w:id="51" w:name="session-tables"/>
    <w:p>
      <w:pPr>
        <w:pStyle w:val="Heading2"/>
      </w:pPr>
      <w:r>
        <w:t xml:space="preserve">Session Tables</w:t>
      </w:r>
    </w:p>
    <w:p>
      <w:pPr>
        <w:pStyle w:val="FirstParagraph"/>
      </w:pPr>
      <w:r>
        <w:t xml:space="preserve">Status:</w:t>
      </w:r>
    </w:p>
    <w:p>
      <w:pPr>
        <w:pStyle w:val="SourceCode"/>
      </w:pPr>
      <w:r>
        <w:rPr>
          <w:rStyle w:val="VerbatimChar"/>
        </w:rPr>
        <w:t xml:space="preserve">READY</w:t>
      </w:r>
    </w:p>
    <w:p>
      <w:r>
        <w:pict>
          <v:rect style="width:0;height:1.5pt" o:hralign="center" o:hrstd="t" o:hr="t"/>
        </w:pict>
      </w:r>
    </w:p>
    <w:bookmarkEnd w:id="51"/>
    <w:bookmarkStart w:id="52" w:name="attempt-tables"/>
    <w:p>
      <w:pPr>
        <w:pStyle w:val="Heading2"/>
      </w:pPr>
      <w:r>
        <w:t xml:space="preserve">Attempt Tables</w:t>
      </w:r>
    </w:p>
    <w:p>
      <w:pPr>
        <w:pStyle w:val="FirstParagraph"/>
      </w:pPr>
      <w:r>
        <w:t xml:space="preserve">Status:</w:t>
      </w:r>
    </w:p>
    <w:p>
      <w:pPr>
        <w:pStyle w:val="SourceCode"/>
      </w:pPr>
      <w:r>
        <w:rPr>
          <w:rStyle w:val="VerbatimChar"/>
        </w:rPr>
        <w:t xml:space="preserve">READY</w:t>
      </w:r>
    </w:p>
    <w:p>
      <w:r>
        <w:pict>
          <v:rect style="width:0;height:1.5pt" o:hralign="center" o:hrstd="t" o:hr="t"/>
        </w:pict>
      </w:r>
    </w:p>
    <w:bookmarkEnd w:id="52"/>
    <w:bookmarkStart w:id="53" w:name="submission-tables"/>
    <w:p>
      <w:pPr>
        <w:pStyle w:val="Heading2"/>
      </w:pPr>
      <w:r>
        <w:t xml:space="preserve">Submission Tables</w:t>
      </w:r>
    </w:p>
    <w:p>
      <w:pPr>
        <w:pStyle w:val="FirstParagraph"/>
      </w:pPr>
      <w:r>
        <w:t xml:space="preserve">Status:</w:t>
      </w:r>
    </w:p>
    <w:p>
      <w:pPr>
        <w:pStyle w:val="SourceCode"/>
      </w:pPr>
      <w:r>
        <w:rPr>
          <w:rStyle w:val="VerbatimChar"/>
        </w:rPr>
        <w:t xml:space="preserve">READY</w:t>
      </w:r>
    </w:p>
    <w:p>
      <w:r>
        <w:pict>
          <v:rect style="width:0;height:1.5pt" o:hralign="center" o:hrstd="t" o:hr="t"/>
        </w:pict>
      </w:r>
    </w:p>
    <w:bookmarkEnd w:id="53"/>
    <w:bookmarkStart w:id="54" w:name="results-trigger-support"/>
    <w:p>
      <w:pPr>
        <w:pStyle w:val="Heading2"/>
      </w:pPr>
      <w:r>
        <w:t xml:space="preserve">Results Trigger Support</w:t>
      </w:r>
    </w:p>
    <w:p>
      <w:pPr>
        <w:pStyle w:val="FirstParagraph"/>
      </w:pPr>
      <w:r>
        <w:t xml:space="preserve">Status:</w:t>
      </w:r>
    </w:p>
    <w:p>
      <w:pPr>
        <w:pStyle w:val="SourceCode"/>
      </w:pPr>
      <w:r>
        <w:rPr>
          <w:rStyle w:val="VerbatimChar"/>
        </w:rPr>
        <w:t xml:space="preserve">READY</w:t>
      </w:r>
    </w:p>
    <w:p>
      <w:r>
        <w:pict>
          <v:rect style="width:0;height:1.5pt" o:hralign="center" o:hrstd="t" o:hr="t"/>
        </w:pict>
      </w:r>
    </w:p>
    <w:bookmarkEnd w:id="54"/>
    <w:bookmarkStart w:id="55" w:name="required-schema-changes"/>
    <w:p>
      <w:pPr>
        <w:pStyle w:val="Heading2"/>
      </w:pPr>
      <w:r>
        <w:t xml:space="preserve">Required Schema Changes</w:t>
      </w:r>
    </w:p>
    <w:p>
      <w:pPr>
        <w:pStyle w:val="SourceCode"/>
      </w:pPr>
      <w:r>
        <w:rPr>
          <w:rStyle w:val="VerbatimChar"/>
        </w:rPr>
        <w:t xml:space="preserve">NONE</w:t>
      </w:r>
    </w:p>
    <w:p>
      <w:r>
        <w:pict>
          <v:rect style="width:0;height:1.5pt" o:hralign="center" o:hrstd="t" o:hr="t"/>
        </w:pict>
      </w:r>
    </w:p>
    <w:bookmarkEnd w:id="55"/>
    <w:bookmarkStart w:id="56" w:name="database-readiness-result"/>
    <w:p>
      <w:pPr>
        <w:pStyle w:val="Heading2"/>
      </w:pPr>
      <w:r>
        <w:t xml:space="preserve">Database Readiness Result</w:t>
      </w:r>
    </w:p>
    <w:p>
      <w:pPr>
        <w:pStyle w:val="SourceCode"/>
      </w:pPr>
      <w:r>
        <w:rPr>
          <w:rStyle w:val="VerbatimChar"/>
        </w:rPr>
        <w:t xml:space="preserve">100 / 100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section-5"/>
    <w:p>
      <w:pPr>
        <w:pStyle w:val="Heading1"/>
      </w:pPr>
      <w:r>
        <w:t xml:space="preserve">SECTION 5</w:t>
      </w:r>
    </w:p>
    <w:bookmarkEnd w:id="58"/>
    <w:bookmarkStart w:id="62" w:name="repository-readiness-review"/>
    <w:p>
      <w:pPr>
        <w:pStyle w:val="Heading1"/>
      </w:pPr>
      <w:r>
        <w:t xml:space="preserve">Repository Readiness Review</w:t>
      </w:r>
    </w:p>
    <w:p>
      <w:r>
        <w:pict>
          <v:rect style="width:0;height:1.5pt" o:hralign="center" o:hrstd="t" o:hr="t"/>
        </w:pict>
      </w:r>
    </w:p>
    <w:bookmarkStart w:id="59" w:name="existing-repository-layer"/>
    <w:p>
      <w:pPr>
        <w:pStyle w:val="Heading2"/>
      </w:pPr>
      <w:r>
        <w:t xml:space="preserve">Existing Repository Layer</w:t>
      </w:r>
    </w:p>
    <w:p>
      <w:pPr>
        <w:pStyle w:val="FirstParagraph"/>
      </w:pPr>
      <w:r>
        <w:t xml:space="preserve">Status:</w:t>
      </w:r>
    </w:p>
    <w:p>
      <w:pPr>
        <w:pStyle w:val="SourceCode"/>
      </w:pPr>
      <w:r>
        <w:rPr>
          <w:rStyle w:val="VerbatimChar"/>
        </w:rPr>
        <w:t xml:space="preserve">READY</w:t>
      </w:r>
    </w:p>
    <w:p>
      <w:r>
        <w:pict>
          <v:rect style="width:0;height:1.5pt" o:hralign="center" o:hrstd="t" o:hr="t"/>
        </w:pict>
      </w:r>
    </w:p>
    <w:bookmarkEnd w:id="59"/>
    <w:bookmarkStart w:id="60" w:name="repository-gaps-identified"/>
    <w:p>
      <w:pPr>
        <w:pStyle w:val="Heading2"/>
      </w:pPr>
      <w:r>
        <w:t xml:space="preserve">Repository Gaps Identified</w:t>
      </w:r>
    </w:p>
    <w:p>
      <w:pPr>
        <w:pStyle w:val="FirstParagraph"/>
      </w:pPr>
      <w:r>
        <w:t xml:space="preserve">Possible additions:</w:t>
      </w:r>
    </w:p>
    <w:p>
      <w:pPr>
        <w:pStyle w:val="SourceCode"/>
      </w:pPr>
      <w:r>
        <w:rPr>
          <w:rStyle w:val="VerbatimChar"/>
        </w:rPr>
        <w:t xml:space="preserve">Validation Query Helpers</w:t>
      </w:r>
      <w:r>
        <w:br/>
      </w:r>
      <w:r>
        <w:br/>
      </w:r>
      <w:r>
        <w:rPr>
          <w:rStyle w:val="VerbatimChar"/>
        </w:rPr>
        <w:t xml:space="preserve">Randomization Query Helpers</w:t>
      </w:r>
      <w:r>
        <w:br/>
      </w:r>
      <w:r>
        <w:br/>
      </w:r>
      <w:r>
        <w:rPr>
          <w:rStyle w:val="VerbatimChar"/>
        </w:rPr>
        <w:t xml:space="preserve">Resume Query Helpers</w:t>
      </w:r>
    </w:p>
    <w:p>
      <w:pPr>
        <w:pStyle w:val="FirstParagraph"/>
      </w:pPr>
      <w:r>
        <w:t xml:space="preserve">Impact:</w:t>
      </w:r>
    </w:p>
    <w:p>
      <w:pPr>
        <w:pStyle w:val="SourceCode"/>
      </w:pPr>
      <w:r>
        <w:rPr>
          <w:rStyle w:val="VerbatimChar"/>
        </w:rPr>
        <w:t xml:space="preserve">LOW</w:t>
      </w:r>
    </w:p>
    <w:p>
      <w:pPr>
        <w:pStyle w:val="FirstParagraph"/>
      </w:pPr>
      <w:r>
        <w:t xml:space="preserve">These are implementation enhancements, not blockers.</w:t>
      </w:r>
    </w:p>
    <w:p>
      <w:r>
        <w:pict>
          <v:rect style="width:0;height:1.5pt" o:hralign="center" o:hrstd="t" o:hr="t"/>
        </w:pict>
      </w:r>
    </w:p>
    <w:bookmarkEnd w:id="60"/>
    <w:bookmarkStart w:id="61" w:name="repository-readiness-result"/>
    <w:p>
      <w:pPr>
        <w:pStyle w:val="Heading2"/>
      </w:pPr>
      <w:r>
        <w:t xml:space="preserve">Repository Readiness Result</w:t>
      </w:r>
    </w:p>
    <w:p>
      <w:pPr>
        <w:pStyle w:val="SourceCode"/>
      </w:pPr>
      <w:r>
        <w:rPr>
          <w:rStyle w:val="VerbatimChar"/>
        </w:rPr>
        <w:t xml:space="preserve">95 / 100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section-6"/>
    <w:p>
      <w:pPr>
        <w:pStyle w:val="Heading1"/>
      </w:pPr>
      <w:r>
        <w:t xml:space="preserve">SECTION 6</w:t>
      </w:r>
    </w:p>
    <w:bookmarkEnd w:id="63"/>
    <w:bookmarkStart w:id="70" w:name="frontend-readiness-review"/>
    <w:p>
      <w:pPr>
        <w:pStyle w:val="Heading1"/>
      </w:pPr>
      <w:r>
        <w:t xml:space="preserve">Frontend Readiness Review</w:t>
      </w:r>
    </w:p>
    <w:p>
      <w:r>
        <w:pict>
          <v:rect style="width:0;height:1.5pt" o:hralign="center" o:hrstd="t" o:hr="t"/>
        </w:pict>
      </w:r>
    </w:p>
    <w:bookmarkStart w:id="64" w:name="assessment-ui"/>
    <w:p>
      <w:pPr>
        <w:pStyle w:val="Heading2"/>
      </w:pPr>
      <w:r>
        <w:t xml:space="preserve">Assessment UI</w:t>
      </w:r>
    </w:p>
    <w:p>
      <w:pPr>
        <w:pStyle w:val="FirstParagraph"/>
      </w:pPr>
      <w:r>
        <w:t xml:space="preserve">Status:</w:t>
      </w:r>
    </w:p>
    <w:p>
      <w:pPr>
        <w:pStyle w:val="SourceCode"/>
      </w:pPr>
      <w:r>
        <w:rPr>
          <w:rStyle w:val="VerbatimChar"/>
        </w:rPr>
        <w:t xml:space="preserve">READY</w:t>
      </w:r>
    </w:p>
    <w:p>
      <w:r>
        <w:pict>
          <v:rect style="width:0;height:1.5pt" o:hralign="center" o:hrstd="t" o:hr="t"/>
        </w:pict>
      </w:r>
    </w:p>
    <w:bookmarkEnd w:id="64"/>
    <w:bookmarkStart w:id="65" w:name="delivery-ui"/>
    <w:p>
      <w:pPr>
        <w:pStyle w:val="Heading2"/>
      </w:pPr>
      <w:r>
        <w:t xml:space="preserve">Delivery UI</w:t>
      </w:r>
    </w:p>
    <w:p>
      <w:pPr>
        <w:pStyle w:val="FirstParagraph"/>
      </w:pPr>
      <w:r>
        <w:t xml:space="preserve">Status:</w:t>
      </w:r>
    </w:p>
    <w:p>
      <w:pPr>
        <w:pStyle w:val="SourceCode"/>
      </w:pPr>
      <w:r>
        <w:rPr>
          <w:rStyle w:val="VerbatimChar"/>
        </w:rPr>
        <w:t xml:space="preserve">READY</w:t>
      </w:r>
    </w:p>
    <w:p>
      <w:r>
        <w:pict>
          <v:rect style="width:0;height:1.5pt" o:hralign="center" o:hrstd="t" o:hr="t"/>
        </w:pict>
      </w:r>
    </w:p>
    <w:bookmarkEnd w:id="65"/>
    <w:bookmarkStart w:id="66" w:name="timer-components"/>
    <w:p>
      <w:pPr>
        <w:pStyle w:val="Heading2"/>
      </w:pPr>
      <w:r>
        <w:t xml:space="preserve">Timer Components</w:t>
      </w:r>
    </w:p>
    <w:p>
      <w:pPr>
        <w:pStyle w:val="FirstParagraph"/>
      </w:pPr>
      <w:r>
        <w:t xml:space="preserve">Status:</w:t>
      </w:r>
    </w:p>
    <w:p>
      <w:pPr>
        <w:pStyle w:val="SourceCode"/>
      </w:pPr>
      <w:r>
        <w:rPr>
          <w:rStyle w:val="VerbatimChar"/>
        </w:rPr>
        <w:t xml:space="preserve">READY</w:t>
      </w:r>
    </w:p>
    <w:p>
      <w:r>
        <w:pict>
          <v:rect style="width:0;height:1.5pt" o:hralign="center" o:hrstd="t" o:hr="t"/>
        </w:pict>
      </w:r>
    </w:p>
    <w:bookmarkEnd w:id="66"/>
    <w:bookmarkStart w:id="67" w:name="resume-components"/>
    <w:p>
      <w:pPr>
        <w:pStyle w:val="Heading2"/>
      </w:pPr>
      <w:r>
        <w:t xml:space="preserve">Resume Components</w:t>
      </w:r>
    </w:p>
    <w:p>
      <w:pPr>
        <w:pStyle w:val="FirstParagraph"/>
      </w:pPr>
      <w:r>
        <w:t xml:space="preserve">Status:</w:t>
      </w:r>
    </w:p>
    <w:p>
      <w:pPr>
        <w:pStyle w:val="SourceCode"/>
      </w:pPr>
      <w:r>
        <w:rPr>
          <w:rStyle w:val="VerbatimChar"/>
        </w:rPr>
        <w:t xml:space="preserve">READY</w:t>
      </w:r>
    </w:p>
    <w:p>
      <w:r>
        <w:pict>
          <v:rect style="width:0;height:1.5pt" o:hralign="center" o:hrstd="t" o:hr="t"/>
        </w:pict>
      </w:r>
    </w:p>
    <w:bookmarkEnd w:id="67"/>
    <w:bookmarkStart w:id="68" w:name="submission-components"/>
    <w:p>
      <w:pPr>
        <w:pStyle w:val="Heading2"/>
      </w:pPr>
      <w:r>
        <w:t xml:space="preserve">Submission Components</w:t>
      </w:r>
    </w:p>
    <w:p>
      <w:pPr>
        <w:pStyle w:val="FirstParagraph"/>
      </w:pPr>
      <w:r>
        <w:t xml:space="preserve">Status:</w:t>
      </w:r>
    </w:p>
    <w:p>
      <w:pPr>
        <w:pStyle w:val="SourceCode"/>
      </w:pPr>
      <w:r>
        <w:rPr>
          <w:rStyle w:val="VerbatimChar"/>
        </w:rPr>
        <w:t xml:space="preserve">READY</w:t>
      </w:r>
    </w:p>
    <w:p>
      <w:r>
        <w:pict>
          <v:rect style="width:0;height:1.5pt" o:hralign="center" o:hrstd="t" o:hr="t"/>
        </w:pict>
      </w:r>
    </w:p>
    <w:bookmarkEnd w:id="68"/>
    <w:bookmarkStart w:id="69" w:name="frontend-readiness-result"/>
    <w:p>
      <w:pPr>
        <w:pStyle w:val="Heading2"/>
      </w:pPr>
      <w:r>
        <w:t xml:space="preserve">Frontend Readiness Result</w:t>
      </w:r>
    </w:p>
    <w:p>
      <w:pPr>
        <w:pStyle w:val="SourceCode"/>
      </w:pPr>
      <w:r>
        <w:rPr>
          <w:rStyle w:val="VerbatimChar"/>
        </w:rPr>
        <w:t xml:space="preserve">95 / 100</w:t>
      </w:r>
    </w:p>
    <w:p>
      <w:pPr>
        <w:pStyle w:val="FirstParagraph"/>
      </w:pPr>
      <w:r>
        <w:t xml:space="preserve">Reason:</w:t>
      </w:r>
    </w:p>
    <w:p>
      <w:pPr>
        <w:pStyle w:val="SourceCode"/>
      </w:pPr>
      <w:r>
        <w:rPr>
          <w:rStyle w:val="VerbatimChar"/>
        </w:rPr>
        <w:t xml:space="preserve">UI scaffolding complete but dependent on backend implementation.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1" w:name="section-7"/>
    <w:p>
      <w:pPr>
        <w:pStyle w:val="Heading1"/>
      </w:pPr>
      <w:r>
        <w:t xml:space="preserve">SECTION 7</w:t>
      </w:r>
    </w:p>
    <w:bookmarkEnd w:id="71"/>
    <w:bookmarkStart w:id="78" w:name="security-readiness-review"/>
    <w:p>
      <w:pPr>
        <w:pStyle w:val="Heading1"/>
      </w:pPr>
      <w:r>
        <w:t xml:space="preserve">Security Readiness Review</w:t>
      </w:r>
    </w:p>
    <w:p>
      <w:r>
        <w:pict>
          <v:rect style="width:0;height:1.5pt" o:hralign="center" o:hrstd="t" o:hr="t"/>
        </w:pict>
      </w:r>
    </w:p>
    <w:bookmarkStart w:id="72" w:name="tenant-isolation"/>
    <w:p>
      <w:pPr>
        <w:pStyle w:val="Heading2"/>
      </w:pPr>
      <w:r>
        <w:t xml:space="preserve">Tenant Isolation</w:t>
      </w:r>
    </w:p>
    <w:p>
      <w:pPr>
        <w:pStyle w:val="FirstParagraph"/>
      </w:pPr>
      <w:r>
        <w:t xml:space="preserve">Status:</w:t>
      </w:r>
    </w:p>
    <w:p>
      <w:pPr>
        <w:pStyle w:val="SourceCode"/>
      </w:pPr>
      <w:r>
        <w:rPr>
          <w:rStyle w:val="VerbatimChar"/>
        </w:rPr>
        <w:t xml:space="preserve">READY</w:t>
      </w:r>
    </w:p>
    <w:p>
      <w:r>
        <w:pict>
          <v:rect style="width:0;height:1.5pt" o:hralign="center" o:hrstd="t" o:hr="t"/>
        </w:pict>
      </w:r>
    </w:p>
    <w:bookmarkEnd w:id="72"/>
    <w:bookmarkStart w:id="73" w:name="policy-enforcement"/>
    <w:p>
      <w:pPr>
        <w:pStyle w:val="Heading2"/>
      </w:pPr>
      <w:r>
        <w:t xml:space="preserve">Policy Enforcement</w:t>
      </w:r>
    </w:p>
    <w:p>
      <w:pPr>
        <w:pStyle w:val="FirstParagraph"/>
      </w:pPr>
      <w:r>
        <w:t xml:space="preserve">Status:</w:t>
      </w:r>
    </w:p>
    <w:p>
      <w:pPr>
        <w:pStyle w:val="SourceCode"/>
      </w:pPr>
      <w:r>
        <w:rPr>
          <w:rStyle w:val="VerbatimChar"/>
        </w:rPr>
        <w:t xml:space="preserve">READY</w:t>
      </w:r>
    </w:p>
    <w:p>
      <w:r>
        <w:pict>
          <v:rect style="width:0;height:1.5pt" o:hralign="center" o:hrstd="t" o:hr="t"/>
        </w:pict>
      </w:r>
    </w:p>
    <w:bookmarkEnd w:id="73"/>
    <w:bookmarkStart w:id="74" w:name="uuid-isolation"/>
    <w:p>
      <w:pPr>
        <w:pStyle w:val="Heading2"/>
      </w:pPr>
      <w:r>
        <w:t xml:space="preserve">UUID Isolation</w:t>
      </w:r>
    </w:p>
    <w:p>
      <w:pPr>
        <w:pStyle w:val="FirstParagraph"/>
      </w:pPr>
      <w:r>
        <w:t xml:space="preserve">Status:</w:t>
      </w:r>
    </w:p>
    <w:p>
      <w:pPr>
        <w:pStyle w:val="SourceCode"/>
      </w:pPr>
      <w:r>
        <w:rPr>
          <w:rStyle w:val="VerbatimChar"/>
        </w:rPr>
        <w:t xml:space="preserve">READY</w:t>
      </w:r>
    </w:p>
    <w:p>
      <w:r>
        <w:pict>
          <v:rect style="width:0;height:1.5pt" o:hralign="center" o:hrstd="t" o:hr="t"/>
        </w:pict>
      </w:r>
    </w:p>
    <w:bookmarkEnd w:id="74"/>
    <w:bookmarkStart w:id="75" w:name="platform-admin-override"/>
    <w:p>
      <w:pPr>
        <w:pStyle w:val="Heading2"/>
      </w:pPr>
      <w:r>
        <w:t xml:space="preserve">Platform Admin Override</w:t>
      </w:r>
    </w:p>
    <w:p>
      <w:pPr>
        <w:pStyle w:val="FirstParagraph"/>
      </w:pPr>
      <w:r>
        <w:t xml:space="preserve">Status:</w:t>
      </w:r>
    </w:p>
    <w:p>
      <w:pPr>
        <w:pStyle w:val="SourceCode"/>
      </w:pPr>
      <w:r>
        <w:rPr>
          <w:rStyle w:val="VerbatimChar"/>
        </w:rPr>
        <w:t xml:space="preserve">READY</w:t>
      </w:r>
    </w:p>
    <w:p>
      <w:r>
        <w:pict>
          <v:rect style="width:0;height:1.5pt" o:hralign="center" o:hrstd="t" o:hr="t"/>
        </w:pict>
      </w:r>
    </w:p>
    <w:bookmarkEnd w:id="75"/>
    <w:bookmarkStart w:id="76" w:name="candidate-ownership-enforcement"/>
    <w:p>
      <w:pPr>
        <w:pStyle w:val="Heading2"/>
      </w:pPr>
      <w:r>
        <w:t xml:space="preserve">Candidate Ownership Enforcement</w:t>
      </w:r>
    </w:p>
    <w:p>
      <w:pPr>
        <w:pStyle w:val="FirstParagraph"/>
      </w:pPr>
      <w:r>
        <w:t xml:space="preserve">Status:</w:t>
      </w:r>
    </w:p>
    <w:p>
      <w:pPr>
        <w:pStyle w:val="SourceCode"/>
      </w:pPr>
      <w:r>
        <w:rPr>
          <w:rStyle w:val="VerbatimChar"/>
        </w:rPr>
        <w:t xml:space="preserve">READY</w:t>
      </w:r>
    </w:p>
    <w:p>
      <w:r>
        <w:pict>
          <v:rect style="width:0;height:1.5pt" o:hralign="center" o:hrstd="t" o:hr="t"/>
        </w:pict>
      </w:r>
    </w:p>
    <w:bookmarkEnd w:id="76"/>
    <w:bookmarkStart w:id="77" w:name="security-readiness-result"/>
    <w:p>
      <w:pPr>
        <w:pStyle w:val="Heading2"/>
      </w:pPr>
      <w:r>
        <w:t xml:space="preserve">Security Readiness Result</w:t>
      </w:r>
    </w:p>
    <w:p>
      <w:pPr>
        <w:pStyle w:val="SourceCode"/>
      </w:pPr>
      <w:r>
        <w:rPr>
          <w:rStyle w:val="VerbatimChar"/>
        </w:rPr>
        <w:t xml:space="preserve">100 / 100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79" w:name="section-8"/>
    <w:p>
      <w:pPr>
        <w:pStyle w:val="Heading1"/>
      </w:pPr>
      <w:r>
        <w:t xml:space="preserve">SECTION 8</w:t>
      </w:r>
    </w:p>
    <w:bookmarkEnd w:id="79"/>
    <w:bookmarkStart w:id="85" w:name="testing-readiness-review"/>
    <w:p>
      <w:pPr>
        <w:pStyle w:val="Heading1"/>
      </w:pPr>
      <w:r>
        <w:t xml:space="preserve">Testing Readiness Review</w:t>
      </w:r>
    </w:p>
    <w:p>
      <w:r>
        <w:pict>
          <v:rect style="width:0;height:1.5pt" o:hralign="center" o:hrstd="t" o:hr="t"/>
        </w:pict>
      </w:r>
    </w:p>
    <w:bookmarkStart w:id="80" w:name="unit-testing-strategy"/>
    <w:p>
      <w:pPr>
        <w:pStyle w:val="Heading2"/>
      </w:pPr>
      <w:r>
        <w:t xml:space="preserve">Unit Testing Strategy</w:t>
      </w:r>
    </w:p>
    <w:p>
      <w:pPr>
        <w:pStyle w:val="FirstParagraph"/>
      </w:pPr>
      <w:r>
        <w:t xml:space="preserve">Status:</w:t>
      </w:r>
    </w:p>
    <w:p>
      <w:pPr>
        <w:pStyle w:val="SourceCode"/>
      </w:pPr>
      <w:r>
        <w:rPr>
          <w:rStyle w:val="VerbatimChar"/>
        </w:rPr>
        <w:t xml:space="preserve">READY</w:t>
      </w:r>
    </w:p>
    <w:p>
      <w:r>
        <w:pict>
          <v:rect style="width:0;height:1.5pt" o:hralign="center" o:hrstd="t" o:hr="t"/>
        </w:pict>
      </w:r>
    </w:p>
    <w:bookmarkEnd w:id="80"/>
    <w:bookmarkStart w:id="81" w:name="feature-testing-strategy"/>
    <w:p>
      <w:pPr>
        <w:pStyle w:val="Heading2"/>
      </w:pPr>
      <w:r>
        <w:t xml:space="preserve">Feature Testing Strategy</w:t>
      </w:r>
    </w:p>
    <w:p>
      <w:pPr>
        <w:pStyle w:val="FirstParagraph"/>
      </w:pPr>
      <w:r>
        <w:t xml:space="preserve">Status:</w:t>
      </w:r>
    </w:p>
    <w:p>
      <w:pPr>
        <w:pStyle w:val="SourceCode"/>
      </w:pPr>
      <w:r>
        <w:rPr>
          <w:rStyle w:val="VerbatimChar"/>
        </w:rPr>
        <w:t xml:space="preserve">READY</w:t>
      </w:r>
    </w:p>
    <w:p>
      <w:r>
        <w:pict>
          <v:rect style="width:0;height:1.5pt" o:hralign="center" o:hrstd="t" o:hr="t"/>
        </w:pict>
      </w:r>
    </w:p>
    <w:bookmarkEnd w:id="81"/>
    <w:bookmarkStart w:id="82" w:name="integration-testing-strategy"/>
    <w:p>
      <w:pPr>
        <w:pStyle w:val="Heading2"/>
      </w:pPr>
      <w:r>
        <w:t xml:space="preserve">Integration Testing Strategy</w:t>
      </w:r>
    </w:p>
    <w:p>
      <w:pPr>
        <w:pStyle w:val="FirstParagraph"/>
      </w:pPr>
      <w:r>
        <w:t xml:space="preserve">Status:</w:t>
      </w:r>
    </w:p>
    <w:p>
      <w:pPr>
        <w:pStyle w:val="SourceCode"/>
      </w:pPr>
      <w:r>
        <w:rPr>
          <w:rStyle w:val="VerbatimChar"/>
        </w:rPr>
        <w:t xml:space="preserve">READY</w:t>
      </w:r>
    </w:p>
    <w:p>
      <w:r>
        <w:pict>
          <v:rect style="width:0;height:1.5pt" o:hralign="center" o:hrstd="t" o:hr="t"/>
        </w:pict>
      </w:r>
    </w:p>
    <w:bookmarkEnd w:id="82"/>
    <w:bookmarkStart w:id="83" w:name="uat-strategy"/>
    <w:p>
      <w:pPr>
        <w:pStyle w:val="Heading2"/>
      </w:pPr>
      <w:r>
        <w:t xml:space="preserve">UAT Strategy</w:t>
      </w:r>
    </w:p>
    <w:p>
      <w:pPr>
        <w:pStyle w:val="FirstParagraph"/>
      </w:pPr>
      <w:r>
        <w:t xml:space="preserve">Status:</w:t>
      </w:r>
    </w:p>
    <w:p>
      <w:pPr>
        <w:pStyle w:val="SourceCode"/>
      </w:pPr>
      <w:r>
        <w:rPr>
          <w:rStyle w:val="VerbatimChar"/>
        </w:rPr>
        <w:t xml:space="preserve">READY</w:t>
      </w:r>
    </w:p>
    <w:p>
      <w:r>
        <w:pict>
          <v:rect style="width:0;height:1.5pt" o:hralign="center" o:hrstd="t" o:hr="t"/>
        </w:pict>
      </w:r>
    </w:p>
    <w:bookmarkEnd w:id="83"/>
    <w:bookmarkStart w:id="84" w:name="testing-readiness-result"/>
    <w:p>
      <w:pPr>
        <w:pStyle w:val="Heading2"/>
      </w:pPr>
      <w:r>
        <w:t xml:space="preserve">Testing Readiness Result</w:t>
      </w:r>
    </w:p>
    <w:p>
      <w:pPr>
        <w:pStyle w:val="SourceCode"/>
      </w:pPr>
      <w:r>
        <w:rPr>
          <w:rStyle w:val="VerbatimChar"/>
        </w:rPr>
        <w:t xml:space="preserve">100 / 100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6" w:name="section-9"/>
    <w:p>
      <w:pPr>
        <w:pStyle w:val="Heading1"/>
      </w:pPr>
      <w:r>
        <w:t xml:space="preserve">SECTION 9</w:t>
      </w:r>
    </w:p>
    <w:bookmarkEnd w:id="86"/>
    <w:bookmarkStart w:id="88" w:name="risk-assessment"/>
    <w:p>
      <w:pPr>
        <w:pStyle w:val="Heading1"/>
      </w:pPr>
      <w:r>
        <w:t xml:space="preserve">Risk Assessment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Timer Accuracy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Server authoritative timer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Duplicate Saves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Idempotency keys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Replay Attacks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Sequence 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Resume Corruption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Snapshot recovery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Randomization Drift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Deterministic seeds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Publication Integrity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Validation engine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Submission Integrity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State machine enforcement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Tenant Leakage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Existing policy layer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87" w:name="overall-risk-rating"/>
    <w:p>
      <w:pPr>
        <w:pStyle w:val="Heading2"/>
      </w:pPr>
      <w:r>
        <w:t xml:space="preserve">Overall Risk Rating</w:t>
      </w:r>
    </w:p>
    <w:p>
      <w:pPr>
        <w:pStyle w:val="SourceCode"/>
      </w:pPr>
      <w:r>
        <w:rPr>
          <w:rStyle w:val="VerbatimChar"/>
        </w:rPr>
        <w:t xml:space="preserve">MEDIUM-LOW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89" w:name="section-10"/>
    <w:p>
      <w:pPr>
        <w:pStyle w:val="Heading1"/>
      </w:pPr>
      <w:r>
        <w:t xml:space="preserve">SECTION 10</w:t>
      </w:r>
    </w:p>
    <w:bookmarkEnd w:id="89"/>
    <w:bookmarkStart w:id="90" w:name="implementation-readiness-matrix"/>
    <w:p>
      <w:pPr>
        <w:pStyle w:val="Heading1"/>
      </w:pPr>
      <w:r>
        <w:t xml:space="preserve">Implementation Readiness Matrix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Architecture</w:t>
            </w:r>
          </w:p>
        </w:tc>
        <w:tc>
          <w:tcPr/>
          <w:p>
            <w:pPr>
              <w:pStyle w:val="Compact"/>
            </w:pPr>
            <w:r>
              <w:t xml:space="preserve">READY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Rulebook</w:t>
            </w:r>
          </w:p>
        </w:tc>
        <w:tc>
          <w:tcPr/>
          <w:p>
            <w:pPr>
              <w:pStyle w:val="Compact"/>
            </w:pPr>
            <w:r>
              <w:t xml:space="preserve">READY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OpenAPI</w:t>
            </w:r>
          </w:p>
        </w:tc>
        <w:tc>
          <w:tcPr/>
          <w:p>
            <w:pPr>
              <w:pStyle w:val="Compact"/>
            </w:pPr>
            <w:r>
              <w:t xml:space="preserve">READY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READY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Repositories</w:t>
            </w:r>
          </w:p>
        </w:tc>
        <w:tc>
          <w:tcPr/>
          <w:p>
            <w:pPr>
              <w:pStyle w:val="Compact"/>
            </w:pPr>
            <w:r>
              <w:t xml:space="preserve">READY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READY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READY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Testing</w:t>
            </w:r>
          </w:p>
        </w:tc>
        <w:tc>
          <w:tcPr/>
          <w:p>
            <w:pPr>
              <w:pStyle w:val="Compact"/>
            </w:pPr>
            <w:r>
              <w:t xml:space="preserve">READY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0"/>
    <w:bookmarkStart w:id="92" w:name="overall-readiness-score"/>
    <w:p>
      <w:pPr>
        <w:pStyle w:val="Heading1"/>
      </w:pPr>
      <w:r>
        <w:t xml:space="preserve">Overall Readiness Score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Architecture</w:t>
            </w:r>
          </w:p>
        </w:tc>
        <w:tc>
          <w:tcPr/>
          <w:p>
            <w:pPr>
              <w:pStyle w:val="Compact"/>
            </w:pPr>
            <w:r>
              <w:t xml:space="preserve">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Rulebook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OpenAPI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Repository</w:t>
            </w:r>
          </w:p>
        </w:tc>
        <w:tc>
          <w:tcPr/>
          <w:p>
            <w:pPr>
              <w:pStyle w:val="Compact"/>
            </w:pPr>
            <w:r>
              <w:t xml:space="preserve">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Testing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</w:tr>
    </w:tbl>
    <w:bookmarkStart w:id="91" w:name="total-score"/>
    <w:p>
      <w:pPr>
        <w:pStyle w:val="Heading3"/>
      </w:pPr>
      <w:r>
        <w:t xml:space="preserve">Total Score</w:t>
      </w:r>
    </w:p>
    <w:p>
      <w:pPr>
        <w:pStyle w:val="SourceCode"/>
      </w:pPr>
      <w:r>
        <w:rPr>
          <w:rStyle w:val="VerbatimChar"/>
        </w:rPr>
        <w:t xml:space="preserve">98.5 / 100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5" w:name="go-no-go-decision"/>
    <w:p>
      <w:pPr>
        <w:pStyle w:val="Heading1"/>
      </w:pPr>
      <w:r>
        <w:t xml:space="preserve">GO / NO-GO Decision</w:t>
      </w:r>
    </w:p>
    <w:bookmarkStart w:id="93" w:name="decision"/>
    <w:p>
      <w:pPr>
        <w:pStyle w:val="Heading2"/>
      </w:pPr>
      <w:r>
        <w:t xml:space="preserve">Decision</w:t>
      </w:r>
    </w:p>
    <w:p>
      <w:pPr>
        <w:pStyle w:val="SourceCode"/>
      </w:pPr>
      <w:r>
        <w:rPr>
          <w:rStyle w:val="VerbatimChar"/>
        </w:rPr>
        <w:t xml:space="preserve">GO</w:t>
      </w:r>
    </w:p>
    <w:p>
      <w:r>
        <w:pict>
          <v:rect style="width:0;height:1.5pt" o:hralign="center" o:hrstd="t" o:hr="t"/>
        </w:pict>
      </w:r>
    </w:p>
    <w:bookmarkEnd w:id="93"/>
    <w:bookmarkStart w:id="94" w:name="justification"/>
    <w:p>
      <w:pPr>
        <w:pStyle w:val="Heading2"/>
      </w:pPr>
      <w:r>
        <w:t xml:space="preserve">Justification</w:t>
      </w:r>
    </w:p>
    <w:p>
      <w:pPr>
        <w:pStyle w:val="FirstParagraph"/>
      </w:pPr>
      <w:r>
        <w:t xml:space="preserve">All critical prerequisites have been completed:</w:t>
      </w:r>
    </w:p>
    <w:p>
      <w:pPr>
        <w:pStyle w:val="SourceCode"/>
      </w:pPr>
      <w:r>
        <w:rPr>
          <w:rStyle w:val="VerbatimChar"/>
        </w:rPr>
        <w:t xml:space="preserve">Architecture Approved</w:t>
      </w:r>
      <w:r>
        <w:br/>
      </w:r>
      <w:r>
        <w:br/>
      </w:r>
      <w:r>
        <w:rPr>
          <w:rStyle w:val="VerbatimChar"/>
        </w:rPr>
        <w:t xml:space="preserve">Business Rules Approved</w:t>
      </w:r>
      <w:r>
        <w:br/>
      </w:r>
      <w:r>
        <w:br/>
      </w:r>
      <w:r>
        <w:rPr>
          <w:rStyle w:val="VerbatimChar"/>
        </w:rPr>
        <w:t xml:space="preserve">OpenAPI Approved</w:t>
      </w:r>
      <w:r>
        <w:br/>
      </w:r>
      <w:r>
        <w:br/>
      </w:r>
      <w:r>
        <w:rPr>
          <w:rStyle w:val="VerbatimChar"/>
        </w:rPr>
        <w:t xml:space="preserve">Implementation Plan Approved</w:t>
      </w:r>
      <w:r>
        <w:br/>
      </w:r>
      <w:r>
        <w:br/>
      </w:r>
      <w:r>
        <w:rPr>
          <w:rStyle w:val="VerbatimChar"/>
        </w:rPr>
        <w:t xml:space="preserve">Database Ready</w:t>
      </w:r>
      <w:r>
        <w:br/>
      </w:r>
      <w:r>
        <w:br/>
      </w:r>
      <w:r>
        <w:rPr>
          <w:rStyle w:val="VerbatimChar"/>
        </w:rPr>
        <w:t xml:space="preserve">Frontend Ready</w:t>
      </w:r>
      <w:r>
        <w:br/>
      </w:r>
      <w:r>
        <w:br/>
      </w:r>
      <w:r>
        <w:rPr>
          <w:rStyle w:val="VerbatimChar"/>
        </w:rPr>
        <w:t xml:space="preserve">Security Ready</w:t>
      </w:r>
      <w:r>
        <w:br/>
      </w:r>
      <w:r>
        <w:br/>
      </w:r>
      <w:r>
        <w:rPr>
          <w:rStyle w:val="VerbatimChar"/>
        </w:rPr>
        <w:t xml:space="preserve">Testing Ready</w:t>
      </w:r>
    </w:p>
    <w:p>
      <w:pPr>
        <w:pStyle w:val="FirstParagraph"/>
      </w:pPr>
      <w:r>
        <w:t xml:space="preserve">No blocking issues were identified.</w:t>
      </w:r>
    </w:p>
    <w:p>
      <w:pPr>
        <w:pStyle w:val="BodyText"/>
      </w:pPr>
      <w:r>
        <w:t xml:space="preserve">No schema redesign is required.</w:t>
      </w:r>
    </w:p>
    <w:p>
      <w:pPr>
        <w:pStyle w:val="BodyText"/>
      </w:pPr>
      <w:r>
        <w:t xml:space="preserve">No architectural redesign is required.</w:t>
      </w:r>
    </w:p>
    <w:p>
      <w:pPr>
        <w:pStyle w:val="BodyText"/>
      </w:pPr>
      <w:r>
        <w:t xml:space="preserve">No OpenAPI redesign is required.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96" w:name="sprint-06-authorization"/>
    <w:p>
      <w:pPr>
        <w:pStyle w:val="Heading1"/>
      </w:pPr>
      <w:r>
        <w:t xml:space="preserve">Sprint 06 Authorization</w:t>
      </w:r>
    </w:p>
    <w:p>
      <w:pPr>
        <w:pStyle w:val="FirstParagraph"/>
      </w:pPr>
      <w:r>
        <w:t xml:space="preserve">Sprint 06 is formally authorized to begin implementation.</w:t>
      </w:r>
    </w:p>
    <w:p>
      <w:pPr>
        <w:pStyle w:val="BodyText"/>
      </w:pPr>
      <w:r>
        <w:t xml:space="preserve">Implementation shall proceed according to:</w:t>
      </w:r>
    </w:p>
    <w:p>
      <w:pPr>
        <w:pStyle w:val="SourceCode"/>
      </w:pPr>
      <w:r>
        <w:rPr>
          <w:rStyle w:val="VerbatimChar"/>
        </w:rPr>
        <w:t xml:space="preserve">107_SPRINT_06_IMPLEMENTATION_PLAN_v1.0</w:t>
      </w:r>
    </w:p>
    <w:p>
      <w:pPr>
        <w:pStyle w:val="FirstParagraph"/>
      </w:pPr>
      <w:r>
        <w:t xml:space="preserve">starting with:</w:t>
      </w:r>
    </w:p>
    <w:p>
      <w:pPr>
        <w:pStyle w:val="SourceCode"/>
      </w:pPr>
      <w:r>
        <w:rPr>
          <w:rStyle w:val="VerbatimChar"/>
        </w:rPr>
        <w:t xml:space="preserve">Sprint 06 – Phase 1</w:t>
      </w:r>
      <w:r>
        <w:br/>
      </w:r>
      <w:r>
        <w:br/>
      </w:r>
      <w:r>
        <w:rPr>
          <w:rStyle w:val="VerbatimChar"/>
        </w:rPr>
        <w:t xml:space="preserve">Assessment Validation Engine</w:t>
      </w:r>
    </w:p>
    <w:p>
      <w:r>
        <w:pict>
          <v:rect style="width:0;height:1.5pt" o:hralign="center" o:hrstd="t" o:hr="t"/>
        </w:pict>
      </w:r>
    </w:p>
    <w:bookmarkEnd w:id="96"/>
    <w:bookmarkStart w:id="97" w:name="final-verdict"/>
    <w:p>
      <w:pPr>
        <w:pStyle w:val="Heading1"/>
      </w:pPr>
      <w:r>
        <w:t xml:space="preserve">Final Verdict</w:t>
      </w:r>
    </w:p>
    <w:p>
      <w:pPr>
        <w:pStyle w:val="SourceCode"/>
      </w:pPr>
      <w:r>
        <w:rPr>
          <w:rStyle w:val="VerbatimChar"/>
        </w:rPr>
        <w:t xml:space="preserve">SPRINT 06 STATUS</w:t>
      </w:r>
      <w:r>
        <w:br/>
      </w:r>
      <w:r>
        <w:br/>
      </w:r>
      <w:r>
        <w:rPr>
          <w:rStyle w:val="VerbatimChar"/>
        </w:rPr>
        <w:t xml:space="preserve">READY FOR IMPLEMENTATION</w:t>
      </w:r>
      <w:r>
        <w:br/>
      </w:r>
      <w:r>
        <w:br/>
      </w:r>
      <w:r>
        <w:rPr>
          <w:rStyle w:val="VerbatimChar"/>
        </w:rPr>
        <w:t xml:space="preserve">GO</w:t>
      </w:r>
    </w:p>
    <w:p>
      <w:pPr>
        <w:pStyle w:val="FirstParagraph"/>
      </w:pPr>
      <w:r>
        <w:t xml:space="preserve">The Snapflect Assessment Portal has completed all planning and readiness activities required to begin implementation of its first major business logic program.</w:t>
      </w:r>
    </w:p>
    <w:bookmarkEnd w:id="9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2026-06-21T19:17:34Z</dcterms:created>
  <dcterms:modified xsi:type="dcterms:W3CDTF">2026-06-21T19:17:34Z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