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frontend_openapi_mapping_v1.0"/>
    <w:p>
      <w:pPr>
        <w:pStyle w:val="Heading1"/>
      </w:pPr>
      <w:r>
        <w:t xml:space="preserve">083_FRONTEND_OPENAPI_MAPPING_v1.0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API CONSUMPTION BLUEPRINT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05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Frontend Portal &amp; Analytics Platform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authoritative mapping between:</w:t>
      </w:r>
    </w:p>
    <w:p>
      <w:pPr>
        <w:pStyle w:val="SourceCode"/>
      </w:pPr>
      <w:r>
        <w:rPr>
          <w:rStyle w:val="VerbatimChar"/>
        </w:rPr>
        <w:t xml:space="preserve">Frontend Modules</w:t>
      </w:r>
      <w:r>
        <w:br/>
      </w:r>
      <w:r>
        <w:br/>
      </w:r>
      <w:r>
        <w:rPr>
          <w:rStyle w:val="VerbatimChar"/>
        </w:rPr>
        <w:t xml:space="preserve">Frontend Pages</w:t>
      </w:r>
      <w:r>
        <w:br/>
      </w:r>
      <w:r>
        <w:br/>
      </w:r>
      <w:r>
        <w:rPr>
          <w:rStyle w:val="VerbatimChar"/>
        </w:rPr>
        <w:t xml:space="preserve">Frontend Services</w:t>
      </w:r>
      <w:r>
        <w:br/>
      </w:r>
      <w:r>
        <w:br/>
      </w:r>
      <w:r>
        <w:rPr>
          <w:rStyle w:val="VerbatimChar"/>
        </w:rPr>
        <w:t xml:space="preserve">Frontend Models</w:t>
      </w:r>
      <w:r>
        <w:br/>
      </w:r>
      <w:r>
        <w:br/>
      </w:r>
      <w:r>
        <w:rPr>
          <w:rStyle w:val="VerbatimChar"/>
        </w:rPr>
        <w:t xml:space="preserve">Backend APIs</w:t>
      </w:r>
    </w:p>
    <w:p>
      <w:pPr>
        <w:pStyle w:val="FirstParagraph"/>
      </w:pPr>
      <w:r>
        <w:t xml:space="preserve">It serves as the contract layer between:</w:t>
      </w:r>
    </w:p>
    <w:p>
      <w:pPr>
        <w:pStyle w:val="SourceCode"/>
      </w:pPr>
      <w:r>
        <w:rPr>
          <w:rStyle w:val="VerbatimChar"/>
        </w:rPr>
        <w:t xml:space="preserve">Angular 20 Frontend</w:t>
      </w:r>
      <w:r>
        <w:br/>
      </w:r>
      <w:r>
        <w:br/>
      </w:r>
      <w:r>
        <w:rPr>
          <w:rStyle w:val="VerbatimChar"/>
        </w:rPr>
        <w:t xml:space="preserve">Laravel 12 Backend</w:t>
      </w:r>
    </w:p>
    <w:p>
      <w:pPr>
        <w:pStyle w:val="FirstParagraph"/>
      </w:pPr>
      <w:r>
        <w:t xml:space="preserve">implemented during:</w:t>
      </w:r>
    </w:p>
    <w:p>
      <w:pPr>
        <w:pStyle w:val="SourceCode"/>
      </w:pPr>
      <w:r>
        <w:rPr>
          <w:rStyle w:val="VerbatimChar"/>
        </w:rPr>
        <w:t xml:space="preserve">Sprint 01</w:t>
      </w:r>
      <w:r>
        <w:br/>
      </w:r>
      <w:r>
        <w:rPr>
          <w:rStyle w:val="VerbatimChar"/>
        </w:rPr>
        <w:t xml:space="preserve">Sprint 02</w:t>
      </w:r>
      <w:r>
        <w:br/>
      </w:r>
      <w:r>
        <w:rPr>
          <w:rStyle w:val="VerbatimChar"/>
        </w:rPr>
        <w:t xml:space="preserve">Sprint 03</w:t>
      </w:r>
      <w:r>
        <w:br/>
      </w:r>
      <w:r>
        <w:rPr>
          <w:rStyle w:val="VerbatimChar"/>
        </w:rPr>
        <w:t xml:space="preserve">Sprint 04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mapping layer guarantees:</w:t>
      </w:r>
    </w:p>
    <w:p>
      <w:pPr>
        <w:pStyle w:val="SourceCode"/>
      </w:pPr>
      <w:r>
        <w:rPr>
          <w:rStyle w:val="VerbatimChar"/>
        </w:rPr>
        <w:t xml:space="preserve">No API Drift</w:t>
      </w:r>
      <w:r>
        <w:br/>
      </w:r>
      <w:r>
        <w:br/>
      </w:r>
      <w:r>
        <w:rPr>
          <w:rStyle w:val="VerbatimChar"/>
        </w:rPr>
        <w:t xml:space="preserve">Typed Contracts</w:t>
      </w:r>
      <w:r>
        <w:br/>
      </w:r>
      <w:r>
        <w:br/>
      </w:r>
      <w:r>
        <w:rPr>
          <w:rStyle w:val="VerbatimChar"/>
        </w:rPr>
        <w:t xml:space="preserve">Predictable DTO Mapping</w:t>
      </w:r>
      <w:r>
        <w:br/>
      </w:r>
      <w:r>
        <w:br/>
      </w:r>
      <w:r>
        <w:rPr>
          <w:rStyle w:val="VerbatimChar"/>
        </w:rPr>
        <w:t xml:space="preserve">Centralized API Ownership</w:t>
      </w:r>
      <w:r>
        <w:br/>
      </w:r>
      <w:r>
        <w:br/>
      </w:r>
      <w:r>
        <w:rPr>
          <w:rStyle w:val="VerbatimChar"/>
        </w:rPr>
        <w:t xml:space="preserve">Frontend/Backend Synchronization</w:t>
      </w:r>
    </w:p>
    <w:p>
      <w:r>
        <w:pict>
          <v:rect style="width:0;height:1.5pt" o:hralign="center" o:hrstd="t" o:hr="t"/>
        </w:pict>
      </w:r>
    </w:p>
    <w:bookmarkEnd w:id="23"/>
    <w:bookmarkStart w:id="24" w:name="api-versioning"/>
    <w:p>
      <w:pPr>
        <w:pStyle w:val="Heading1"/>
      </w:pPr>
      <w:r>
        <w:t xml:space="preserve">3. API VERSIONING</w:t>
      </w:r>
    </w:p>
    <w:p>
      <w:pPr>
        <w:pStyle w:val="FirstParagraph"/>
      </w:pPr>
      <w:r>
        <w:t xml:space="preserve">All API consumption must target: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No frontend component may hardcode URLs.</w:t>
      </w:r>
    </w:p>
    <w:p>
      <w:pPr>
        <w:pStyle w:val="BodyText"/>
      </w:pPr>
      <w:r>
        <w:t xml:space="preserve">All endpoints must flow through:</w:t>
      </w:r>
    </w:p>
    <w:p>
      <w:pPr>
        <w:pStyle w:val="SourceCode"/>
      </w:pPr>
      <w:r>
        <w:rPr>
          <w:rStyle w:val="VerbatimChar"/>
        </w:rPr>
        <w:t xml:space="preserve">Core API Services</w:t>
      </w:r>
    </w:p>
    <w:p>
      <w:r>
        <w:pict>
          <v:rect style="width:0;height:1.5pt" o:hralign="center" o:hrstd="t" o:hr="t"/>
        </w:pict>
      </w:r>
    </w:p>
    <w:bookmarkEnd w:id="24"/>
    <w:bookmarkStart w:id="25" w:name="authentication-mapping"/>
    <w:p>
      <w:pPr>
        <w:pStyle w:val="Heading1"/>
      </w:pPr>
      <w:r>
        <w:t xml:space="preserve">4. AUTHENTICATION MAPPING</w:t>
      </w:r>
    </w:p>
    <w:p>
      <w:pPr>
        <w:pStyle w:val="FirstParagraph"/>
      </w:pPr>
      <w:r>
        <w:t xml:space="preserve">Frontend Module:</w:t>
      </w:r>
    </w:p>
    <w:p>
      <w:pPr>
        <w:pStyle w:val="SourceCode"/>
      </w:pPr>
      <w:r>
        <w:rPr>
          <w:rStyle w:val="VerbatimChar"/>
        </w:rPr>
        <w:t xml:space="preserve">Auth</w:t>
      </w:r>
    </w:p>
    <w:p>
      <w:pPr>
        <w:pStyle w:val="FirstParagraph"/>
      </w:pPr>
      <w:r>
        <w:t xml:space="preserve">Frontend Service:</w:t>
      </w:r>
    </w:p>
    <w:p>
      <w:pPr>
        <w:pStyle w:val="SourceCode"/>
      </w:pPr>
      <w:r>
        <w:rPr>
          <w:rStyle w:val="VerbatimChar"/>
        </w:rPr>
        <w:t xml:space="preserve">AuthApiService</w:t>
      </w:r>
    </w:p>
    <w:p>
      <w:pPr>
        <w:pStyle w:val="FirstParagraph"/>
      </w:pPr>
      <w:r>
        <w:t xml:space="preserve">Backend APIs:</w:t>
      </w:r>
    </w:p>
    <w:p>
      <w:pPr>
        <w:pStyle w:val="SourceCode"/>
      </w:pPr>
      <w:r>
        <w:rPr>
          <w:rStyle w:val="VerbatimChar"/>
        </w:rPr>
        <w:t xml:space="preserve">POST   /api/v1/auth/login</w:t>
      </w:r>
      <w:r>
        <w:br/>
      </w:r>
      <w:r>
        <w:br/>
      </w:r>
      <w:r>
        <w:rPr>
          <w:rStyle w:val="VerbatimChar"/>
        </w:rPr>
        <w:t xml:space="preserve">POST   /api/v1/auth/logout</w:t>
      </w:r>
      <w:r>
        <w:br/>
      </w:r>
      <w:r>
        <w:br/>
      </w:r>
      <w:r>
        <w:rPr>
          <w:rStyle w:val="VerbatimChar"/>
        </w:rPr>
        <w:t xml:space="preserve">POST   /api/v1/auth/forgot-password</w:t>
      </w:r>
      <w:r>
        <w:br/>
      </w:r>
      <w:r>
        <w:br/>
      </w:r>
      <w:r>
        <w:rPr>
          <w:rStyle w:val="VerbatimChar"/>
        </w:rPr>
        <w:t xml:space="preserve">POST   /api/v1/auth/reset-password</w:t>
      </w:r>
      <w:r>
        <w:br/>
      </w:r>
      <w:r>
        <w:br/>
      </w:r>
      <w:r>
        <w:rPr>
          <w:rStyle w:val="VerbatimChar"/>
        </w:rPr>
        <w:t xml:space="preserve">GET    /api/v1/profile</w:t>
      </w:r>
      <w:r>
        <w:br/>
      </w:r>
      <w:r>
        <w:br/>
      </w:r>
      <w:r>
        <w:rPr>
          <w:rStyle w:val="VerbatimChar"/>
        </w:rPr>
        <w:t xml:space="preserve">PUT    /api/v1/profile</w:t>
      </w:r>
      <w:r>
        <w:br/>
      </w:r>
      <w:r>
        <w:br/>
      </w:r>
      <w:r>
        <w:rPr>
          <w:rStyle w:val="VerbatimChar"/>
        </w:rPr>
        <w:t xml:space="preserve">PUT    /api/v1/change-password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LoginPage</w:t>
      </w:r>
      <w:r>
        <w:br/>
      </w:r>
      <w:r>
        <w:br/>
      </w:r>
      <w:r>
        <w:rPr>
          <w:rStyle w:val="VerbatimChar"/>
        </w:rPr>
        <w:t xml:space="preserve">ForgotPasswordPage</w:t>
      </w:r>
      <w:r>
        <w:br/>
      </w:r>
      <w:r>
        <w:br/>
      </w:r>
      <w:r>
        <w:rPr>
          <w:rStyle w:val="VerbatimChar"/>
        </w:rPr>
        <w:t xml:space="preserve">ResetPasswordPage</w:t>
      </w:r>
      <w:r>
        <w:br/>
      </w:r>
      <w:r>
        <w:br/>
      </w:r>
      <w:r>
        <w:rPr>
          <w:rStyle w:val="VerbatimChar"/>
        </w:rPr>
        <w:t xml:space="preserve">ProfilePage</w:t>
      </w:r>
      <w:r>
        <w:br/>
      </w:r>
      <w:r>
        <w:br/>
      </w:r>
      <w:r>
        <w:rPr>
          <w:rStyle w:val="VerbatimChar"/>
        </w:rPr>
        <w:t xml:space="preserve">ChangePasswordPage</w:t>
      </w:r>
    </w:p>
    <w:p>
      <w:r>
        <w:pict>
          <v:rect style="width:0;height:1.5pt" o:hralign="center" o:hrstd="t" o:hr="t"/>
        </w:pict>
      </w:r>
    </w:p>
    <w:bookmarkEnd w:id="25"/>
    <w:bookmarkStart w:id="30" w:name="governance-module-mapping"/>
    <w:p>
      <w:pPr>
        <w:pStyle w:val="Heading1"/>
      </w:pPr>
      <w:r>
        <w:t xml:space="preserve">5. GOVERNANCE MODULE MAPPING</w:t>
      </w:r>
    </w:p>
    <w:p>
      <w:pPr>
        <w:pStyle w:val="FirstParagraph"/>
      </w:pPr>
      <w:r>
        <w:t xml:space="preserve">Consumes Sprint 01 APIs.</w:t>
      </w:r>
    </w:p>
    <w:p>
      <w:pPr>
        <w:pStyle w:val="BodyText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GovernanceApiService</w:t>
      </w:r>
    </w:p>
    <w:p>
      <w:r>
        <w:pict>
          <v:rect style="width:0;height:1.5pt" o:hralign="center" o:hrstd="t" o:hr="t"/>
        </w:pict>
      </w:r>
    </w:p>
    <w:bookmarkStart w:id="26" w:name="organizations"/>
    <w:p>
      <w:pPr>
        <w:pStyle w:val="Heading2"/>
      </w:pPr>
      <w:r>
        <w:t xml:space="preserve">Organizations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OrganizationListPage</w:t>
      </w:r>
      <w:r>
        <w:br/>
      </w:r>
      <w:r>
        <w:br/>
      </w:r>
      <w:r>
        <w:rPr>
          <w:rStyle w:val="VerbatimChar"/>
        </w:rPr>
        <w:t xml:space="preserve">OrganizationCreatePage</w:t>
      </w:r>
      <w:r>
        <w:br/>
      </w:r>
      <w:r>
        <w:br/>
      </w:r>
      <w:r>
        <w:rPr>
          <w:rStyle w:val="VerbatimChar"/>
        </w:rPr>
        <w:t xml:space="preserve">OrganizationEditPage</w:t>
      </w:r>
      <w:r>
        <w:br/>
      </w:r>
      <w:r>
        <w:br/>
      </w:r>
      <w:r>
        <w:rPr>
          <w:rStyle w:val="VerbatimChar"/>
        </w:rPr>
        <w:t xml:space="preserve">OrganizationDetailPage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/api/v1/governance/organizations</w:t>
      </w:r>
      <w:r>
        <w:br/>
      </w:r>
      <w:r>
        <w:br/>
      </w:r>
      <w:r>
        <w:rPr>
          <w:rStyle w:val="VerbatimChar"/>
        </w:rPr>
        <w:t xml:space="preserve">POST   /api/v1/governance/organizations</w:t>
      </w:r>
      <w:r>
        <w:br/>
      </w:r>
      <w:r>
        <w:br/>
      </w:r>
      <w:r>
        <w:rPr>
          <w:rStyle w:val="VerbatimChar"/>
        </w:rPr>
        <w:t xml:space="preserve">GET    /api/v1/governance/organizations/{uuid}</w:t>
      </w:r>
      <w:r>
        <w:br/>
      </w:r>
      <w:r>
        <w:br/>
      </w:r>
      <w:r>
        <w:rPr>
          <w:rStyle w:val="VerbatimChar"/>
        </w:rPr>
        <w:t xml:space="preserve">PATCH  /api/v1/governance/organizations/{uuid}</w:t>
      </w:r>
      <w:r>
        <w:br/>
      </w:r>
      <w:r>
        <w:br/>
      </w:r>
      <w:r>
        <w:rPr>
          <w:rStyle w:val="VerbatimChar"/>
        </w:rPr>
        <w:t xml:space="preserve">DELETE /api/v1/governance/organizations/{uuid}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OrganizationModel</w:t>
      </w:r>
    </w:p>
    <w:p>
      <w:r>
        <w:pict>
          <v:rect style="width:0;height:1.5pt" o:hralign="center" o:hrstd="t" o:hr="t"/>
        </w:pict>
      </w:r>
    </w:p>
    <w:bookmarkEnd w:id="26"/>
    <w:bookmarkStart w:id="27" w:name="departments"/>
    <w:p>
      <w:pPr>
        <w:pStyle w:val="Heading2"/>
      </w:pPr>
      <w:r>
        <w:t xml:space="preserve">Departments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/api/v1/governance/departments</w:t>
      </w:r>
      <w:r>
        <w:br/>
      </w:r>
      <w:r>
        <w:br/>
      </w:r>
      <w:r>
        <w:rPr>
          <w:rStyle w:val="VerbatimChar"/>
        </w:rPr>
        <w:t xml:space="preserve">POST   /api/v1/governance/departments</w:t>
      </w:r>
      <w:r>
        <w:br/>
      </w:r>
      <w:r>
        <w:br/>
      </w:r>
      <w:r>
        <w:rPr>
          <w:rStyle w:val="VerbatimChar"/>
        </w:rPr>
        <w:t xml:space="preserve">GET    /api/v1/governance/departments/{uuid}</w:t>
      </w:r>
      <w:r>
        <w:br/>
      </w:r>
      <w:r>
        <w:br/>
      </w:r>
      <w:r>
        <w:rPr>
          <w:rStyle w:val="VerbatimChar"/>
        </w:rPr>
        <w:t xml:space="preserve">PATCH  /api/v1/governance/departments/{uuid}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DepartmentModel</w:t>
      </w:r>
    </w:p>
    <w:p>
      <w:r>
        <w:pict>
          <v:rect style="width:0;height:1.5pt" o:hralign="center" o:hrstd="t" o:hr="t"/>
        </w:pict>
      </w:r>
    </w:p>
    <w:bookmarkEnd w:id="27"/>
    <w:bookmarkStart w:id="28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/api/v1/governance/roles</w:t>
      </w:r>
      <w:r>
        <w:br/>
      </w:r>
      <w:r>
        <w:br/>
      </w:r>
      <w:r>
        <w:rPr>
          <w:rStyle w:val="VerbatimChar"/>
        </w:rPr>
        <w:t xml:space="preserve">POST   /api/v1/governance/roles</w:t>
      </w:r>
      <w:r>
        <w:br/>
      </w:r>
      <w:r>
        <w:br/>
      </w:r>
      <w:r>
        <w:rPr>
          <w:rStyle w:val="VerbatimChar"/>
        </w:rPr>
        <w:t xml:space="preserve">GET    /api/v1/governance/roles/{uuid}</w:t>
      </w:r>
      <w:r>
        <w:br/>
      </w:r>
      <w:r>
        <w:br/>
      </w:r>
      <w:r>
        <w:rPr>
          <w:rStyle w:val="VerbatimChar"/>
        </w:rPr>
        <w:t xml:space="preserve">PATCH  /api/v1/governance/roles/{uuid}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RoleModel</w:t>
      </w:r>
    </w:p>
    <w:p>
      <w:r>
        <w:pict>
          <v:rect style="width:0;height:1.5pt" o:hralign="center" o:hrstd="t" o:hr="t"/>
        </w:pict>
      </w:r>
    </w:p>
    <w:bookmarkEnd w:id="28"/>
    <w:bookmarkStart w:id="29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/api/v1/governance/users</w:t>
      </w:r>
      <w:r>
        <w:br/>
      </w:r>
      <w:r>
        <w:br/>
      </w:r>
      <w:r>
        <w:rPr>
          <w:rStyle w:val="VerbatimChar"/>
        </w:rPr>
        <w:t xml:space="preserve">POST   /api/v1/governance/users</w:t>
      </w:r>
      <w:r>
        <w:br/>
      </w:r>
      <w:r>
        <w:br/>
      </w:r>
      <w:r>
        <w:rPr>
          <w:rStyle w:val="VerbatimChar"/>
        </w:rPr>
        <w:t xml:space="preserve">GET    /api/v1/governance/users/{uuid}</w:t>
      </w:r>
      <w:r>
        <w:br/>
      </w:r>
      <w:r>
        <w:br/>
      </w:r>
      <w:r>
        <w:rPr>
          <w:rStyle w:val="VerbatimChar"/>
        </w:rPr>
        <w:t xml:space="preserve">PATCH  /api/v1/governance/users/{uuid}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UserModel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ssessment-module-mapping"/>
    <w:p>
      <w:pPr>
        <w:pStyle w:val="Heading1"/>
      </w:pPr>
      <w:r>
        <w:t xml:space="preserve">6. ASSESSMENT MODULE MAPPING</w:t>
      </w:r>
    </w:p>
    <w:p>
      <w:pPr>
        <w:pStyle w:val="FirstParagraph"/>
      </w:pPr>
      <w:r>
        <w:t xml:space="preserve">Consumes Sprint 02 APIs.</w:t>
      </w:r>
    </w:p>
    <w:p>
      <w:pPr>
        <w:pStyle w:val="BodyText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AssessmentApiService</w:t>
      </w:r>
    </w:p>
    <w:p>
      <w:r>
        <w:pict>
          <v:rect style="width:0;height:1.5pt" o:hralign="center" o:hrstd="t" o:hr="t"/>
        </w:pict>
      </w:r>
    </w:p>
    <w:bookmarkStart w:id="31" w:name="assessments"/>
    <w:p>
      <w:pPr>
        <w:pStyle w:val="Heading2"/>
      </w:pPr>
      <w:r>
        <w:t xml:space="preserve">Assessments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AssessmentListPage</w:t>
      </w:r>
      <w:r>
        <w:br/>
      </w:r>
      <w:r>
        <w:br/>
      </w:r>
      <w:r>
        <w:rPr>
          <w:rStyle w:val="VerbatimChar"/>
        </w:rPr>
        <w:t xml:space="preserve">AssessmentCreatePage</w:t>
      </w:r>
      <w:r>
        <w:br/>
      </w:r>
      <w:r>
        <w:br/>
      </w:r>
      <w:r>
        <w:rPr>
          <w:rStyle w:val="VerbatimChar"/>
        </w:rPr>
        <w:t xml:space="preserve">AssessmentEditPage</w:t>
      </w:r>
      <w:r>
        <w:br/>
      </w:r>
      <w:r>
        <w:br/>
      </w:r>
      <w:r>
        <w:rPr>
          <w:rStyle w:val="VerbatimChar"/>
        </w:rPr>
        <w:t xml:space="preserve">AssessmentDetailPage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/api/v1/assessment/assessments</w:t>
      </w:r>
      <w:r>
        <w:br/>
      </w:r>
      <w:r>
        <w:br/>
      </w:r>
      <w:r>
        <w:rPr>
          <w:rStyle w:val="VerbatimChar"/>
        </w:rPr>
        <w:t xml:space="preserve">POST   /api/v1/assessment/assessments</w:t>
      </w:r>
      <w:r>
        <w:br/>
      </w:r>
      <w:r>
        <w:br/>
      </w:r>
      <w:r>
        <w:rPr>
          <w:rStyle w:val="VerbatimChar"/>
        </w:rPr>
        <w:t xml:space="preserve">GET    /api/v1/assessment/assessments/{uuid}</w:t>
      </w:r>
      <w:r>
        <w:br/>
      </w:r>
      <w:r>
        <w:br/>
      </w:r>
      <w:r>
        <w:rPr>
          <w:rStyle w:val="VerbatimChar"/>
        </w:rPr>
        <w:t xml:space="preserve">PATCH  /api/v1/assessment/assessments/{uuid}</w:t>
      </w:r>
      <w:r>
        <w:br/>
      </w:r>
      <w:r>
        <w:br/>
      </w:r>
      <w:r>
        <w:rPr>
          <w:rStyle w:val="VerbatimChar"/>
        </w:rPr>
        <w:t xml:space="preserve">POST   /api/v1/assessment/assessments/{uuid}/publish</w:t>
      </w:r>
      <w:r>
        <w:br/>
      </w:r>
      <w:r>
        <w:br/>
      </w:r>
      <w:r>
        <w:rPr>
          <w:rStyle w:val="VerbatimChar"/>
        </w:rPr>
        <w:t xml:space="preserve">POST   /api/v1/assessment/assessments/{uuid}/archive</w:t>
      </w:r>
      <w:r>
        <w:br/>
      </w:r>
      <w:r>
        <w:br/>
      </w:r>
      <w:r>
        <w:rPr>
          <w:rStyle w:val="VerbatimChar"/>
        </w:rPr>
        <w:t xml:space="preserve">POST   /api/v1/assessment/assessments/{uuid}/clone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AssessmentModel</w:t>
      </w:r>
    </w:p>
    <w:p>
      <w:r>
        <w:pict>
          <v:rect style="width:0;height:1.5pt" o:hralign="center" o:hrstd="t" o:hr="t"/>
        </w:pict>
      </w:r>
    </w:p>
    <w:bookmarkEnd w:id="31"/>
    <w:bookmarkStart w:id="32" w:name="question-banks"/>
    <w:p>
      <w:pPr>
        <w:pStyle w:val="Heading2"/>
      </w:pPr>
      <w:r>
        <w:t xml:space="preserve">Question Banks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/api/v1/assessment/question-banks</w:t>
      </w:r>
      <w:r>
        <w:br/>
      </w:r>
      <w:r>
        <w:br/>
      </w:r>
      <w:r>
        <w:rPr>
          <w:rStyle w:val="VerbatimChar"/>
        </w:rPr>
        <w:t xml:space="preserve">POST   /api/v1/assessment/question-banks</w:t>
      </w:r>
      <w:r>
        <w:br/>
      </w:r>
      <w:r>
        <w:br/>
      </w:r>
      <w:r>
        <w:rPr>
          <w:rStyle w:val="VerbatimChar"/>
        </w:rPr>
        <w:t xml:space="preserve">GET    /api/v1/assessment/question-banks/{uuid}</w:t>
      </w:r>
      <w:r>
        <w:br/>
      </w:r>
      <w:r>
        <w:br/>
      </w:r>
      <w:r>
        <w:rPr>
          <w:rStyle w:val="VerbatimChar"/>
        </w:rPr>
        <w:t xml:space="preserve">PATCH  /api/v1/assessment/question-banks/{uuid}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QuestionBankModel</w:t>
      </w:r>
    </w:p>
    <w:p>
      <w:r>
        <w:pict>
          <v:rect style="width:0;height:1.5pt" o:hralign="center" o:hrstd="t" o:hr="t"/>
        </w:pict>
      </w:r>
    </w:p>
    <w:bookmarkEnd w:id="32"/>
    <w:bookmarkStart w:id="33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/api/v1/assessment/questions</w:t>
      </w:r>
      <w:r>
        <w:br/>
      </w:r>
      <w:r>
        <w:br/>
      </w:r>
      <w:r>
        <w:rPr>
          <w:rStyle w:val="VerbatimChar"/>
        </w:rPr>
        <w:t xml:space="preserve">POST   /api/v1/assessment/questions</w:t>
      </w:r>
      <w:r>
        <w:br/>
      </w:r>
      <w:r>
        <w:br/>
      </w:r>
      <w:r>
        <w:rPr>
          <w:rStyle w:val="VerbatimChar"/>
        </w:rPr>
        <w:t xml:space="preserve">GET    /api/v1/assessment/questions/{uuid}</w:t>
      </w:r>
      <w:r>
        <w:br/>
      </w:r>
      <w:r>
        <w:br/>
      </w:r>
      <w:r>
        <w:rPr>
          <w:rStyle w:val="VerbatimChar"/>
        </w:rPr>
        <w:t xml:space="preserve">PATCH  /api/v1/assessment/questions/{uuid}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QuestionModel</w:t>
      </w:r>
    </w:p>
    <w:p>
      <w:r>
        <w:pict>
          <v:rect style="width:0;height:1.5pt" o:hralign="center" o:hrstd="t" o:hr="t"/>
        </w:pict>
      </w:r>
    </w:p>
    <w:bookmarkEnd w:id="33"/>
    <w:bookmarkStart w:id="34" w:name="competencies"/>
    <w:p>
      <w:pPr>
        <w:pStyle w:val="Heading2"/>
      </w:pPr>
      <w:r>
        <w:t xml:space="preserve">Competencies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/api/v1/assessment/competencies</w:t>
      </w:r>
      <w:r>
        <w:br/>
      </w:r>
      <w:r>
        <w:br/>
      </w:r>
      <w:r>
        <w:rPr>
          <w:rStyle w:val="VerbatimChar"/>
        </w:rPr>
        <w:t xml:space="preserve">POST   /api/v1/assessment/competencies</w:t>
      </w:r>
      <w:r>
        <w:br/>
      </w:r>
      <w:r>
        <w:br/>
      </w:r>
      <w:r>
        <w:rPr>
          <w:rStyle w:val="VerbatimChar"/>
        </w:rPr>
        <w:t xml:space="preserve">GET    /api/v1/assessment/competencies/{uuid}</w:t>
      </w:r>
      <w:r>
        <w:br/>
      </w:r>
      <w:r>
        <w:br/>
      </w:r>
      <w:r>
        <w:rPr>
          <w:rStyle w:val="VerbatimChar"/>
        </w:rPr>
        <w:t xml:space="preserve">PATCH  /api/v1/assessment/competencies/{uuid}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CompetencyModel</w:t>
      </w:r>
    </w:p>
    <w:p>
      <w:r>
        <w:pict>
          <v:rect style="width:0;height:1.5pt" o:hralign="center" o:hrstd="t" o:hr="t"/>
        </w:pict>
      </w:r>
    </w:p>
    <w:bookmarkEnd w:id="34"/>
    <w:bookmarkStart w:id="35" w:name="blueprints"/>
    <w:p>
      <w:pPr>
        <w:pStyle w:val="Heading2"/>
      </w:pPr>
      <w:r>
        <w:t xml:space="preserve">Blueprints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/api/v1/assessment/blueprints</w:t>
      </w:r>
      <w:r>
        <w:br/>
      </w:r>
      <w:r>
        <w:br/>
      </w:r>
      <w:r>
        <w:rPr>
          <w:rStyle w:val="VerbatimChar"/>
        </w:rPr>
        <w:t xml:space="preserve">POST   /api/v1/assessment/blueprints</w:t>
      </w:r>
      <w:r>
        <w:br/>
      </w:r>
      <w:r>
        <w:br/>
      </w:r>
      <w:r>
        <w:rPr>
          <w:rStyle w:val="VerbatimChar"/>
        </w:rPr>
        <w:t xml:space="preserve">GET    /api/v1/assessment/blueprints/{uuid}</w:t>
      </w:r>
      <w:r>
        <w:br/>
      </w:r>
      <w:r>
        <w:br/>
      </w:r>
      <w:r>
        <w:rPr>
          <w:rStyle w:val="VerbatimChar"/>
        </w:rPr>
        <w:t xml:space="preserve">PATCH  /api/v1/assessment/blueprints/{uuid}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BlueprintModel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elivery-module-mapping"/>
    <w:p>
      <w:pPr>
        <w:pStyle w:val="Heading1"/>
      </w:pPr>
      <w:r>
        <w:t xml:space="preserve">7. DELIVERY MODULE MAPPING</w:t>
      </w:r>
    </w:p>
    <w:p>
      <w:pPr>
        <w:pStyle w:val="FirstParagraph"/>
      </w:pPr>
      <w:r>
        <w:t xml:space="preserve">Consumes Sprint 03 APIs.</w:t>
      </w:r>
    </w:p>
    <w:p>
      <w:pPr>
        <w:pStyle w:val="BodyText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DeliveryApiService</w:t>
      </w:r>
    </w:p>
    <w:p>
      <w:r>
        <w:pict>
          <v:rect style="width:0;height:1.5pt" o:hralign="center" o:hrstd="t" o:hr="t"/>
        </w:pict>
      </w:r>
    </w:p>
    <w:bookmarkStart w:id="37" w:name="sessions"/>
    <w:p>
      <w:pPr>
        <w:pStyle w:val="Heading2"/>
      </w:pPr>
      <w:r>
        <w:t xml:space="preserve">Sessions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/api/v1/delivery/sessions</w:t>
      </w:r>
      <w:r>
        <w:br/>
      </w:r>
      <w:r>
        <w:br/>
      </w:r>
      <w:r>
        <w:rPr>
          <w:rStyle w:val="VerbatimChar"/>
        </w:rPr>
        <w:t xml:space="preserve">GET    /api/v1/delivery/sessions/{uuid}</w:t>
      </w:r>
      <w:r>
        <w:br/>
      </w:r>
      <w:r>
        <w:br/>
      </w:r>
      <w:r>
        <w:rPr>
          <w:rStyle w:val="VerbatimChar"/>
        </w:rPr>
        <w:t xml:space="preserve">POST   /api/v1/delivery/sessions/{uuid}/launch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AssessmentSessionModel</w:t>
      </w:r>
    </w:p>
    <w:p>
      <w:r>
        <w:pict>
          <v:rect style="width:0;height:1.5pt" o:hralign="center" o:hrstd="t" o:hr="t"/>
        </w:pict>
      </w:r>
    </w:p>
    <w:bookmarkEnd w:id="37"/>
    <w:bookmarkStart w:id="38" w:name="attempts"/>
    <w:p>
      <w:pPr>
        <w:pStyle w:val="Heading2"/>
      </w:pPr>
      <w:r>
        <w:t xml:space="preserve">Attempts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/api/v1/delivery/attempts</w:t>
      </w:r>
      <w:r>
        <w:br/>
      </w:r>
      <w:r>
        <w:br/>
      </w:r>
      <w:r>
        <w:rPr>
          <w:rStyle w:val="VerbatimChar"/>
        </w:rPr>
        <w:t xml:space="preserve">GET    /api/v1/delivery/attempts/{uuid}</w:t>
      </w:r>
      <w:r>
        <w:br/>
      </w:r>
      <w:r>
        <w:br/>
      </w:r>
      <w:r>
        <w:rPr>
          <w:rStyle w:val="VerbatimChar"/>
        </w:rPr>
        <w:t xml:space="preserve">POST   /api/v1/delivery/attempts/{uuid}/start</w:t>
      </w:r>
      <w:r>
        <w:br/>
      </w:r>
      <w:r>
        <w:br/>
      </w:r>
      <w:r>
        <w:rPr>
          <w:rStyle w:val="VerbatimChar"/>
        </w:rPr>
        <w:t xml:space="preserve">POST   /api/v1/delivery/attempts/{uuid}/submit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AssessmentAttemptModel</w:t>
      </w:r>
    </w:p>
    <w:p>
      <w:r>
        <w:pict>
          <v:rect style="width:0;height:1.5pt" o:hralign="center" o:hrstd="t" o:hr="t"/>
        </w:pict>
      </w:r>
    </w:p>
    <w:bookmarkEnd w:id="38"/>
    <w:bookmarkStart w:id="39" w:name="answers"/>
    <w:p>
      <w:pPr>
        <w:pStyle w:val="Heading2"/>
      </w:pPr>
      <w:r>
        <w:t xml:space="preserve">Answers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POST   /api/v1/delivery/answers</w:t>
      </w:r>
      <w:r>
        <w:br/>
      </w:r>
      <w:r>
        <w:br/>
      </w:r>
      <w:r>
        <w:rPr>
          <w:rStyle w:val="VerbatimChar"/>
        </w:rPr>
        <w:t xml:space="preserve">PATCH  /api/v1/delivery/answers/{uuid}</w:t>
      </w:r>
      <w:r>
        <w:br/>
      </w:r>
      <w:r>
        <w:br/>
      </w:r>
      <w:r>
        <w:rPr>
          <w:rStyle w:val="VerbatimChar"/>
        </w:rPr>
        <w:t xml:space="preserve">POST   /api/v1/delivery/answers/{uuid}/autosave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CandidateAnswerModel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results-module-mapping"/>
    <w:p>
      <w:pPr>
        <w:pStyle w:val="Heading1"/>
      </w:pPr>
      <w:r>
        <w:t xml:space="preserve">8. RESULTS MODULE MAPPING</w:t>
      </w:r>
    </w:p>
    <w:p>
      <w:pPr>
        <w:pStyle w:val="FirstParagraph"/>
      </w:pPr>
      <w:r>
        <w:t xml:space="preserve">Consumes Sprint 04 APIs.</w:t>
      </w:r>
    </w:p>
    <w:p>
      <w:pPr>
        <w:pStyle w:val="BodyText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ResultsApiService</w:t>
      </w:r>
    </w:p>
    <w:p>
      <w:r>
        <w:pict>
          <v:rect style="width:0;height:1.5pt" o:hralign="center" o:hrstd="t" o:hr="t"/>
        </w:pict>
      </w:r>
    </w:p>
    <w:bookmarkStart w:id="41" w:name="results-dashboard"/>
    <w:p>
      <w:pPr>
        <w:pStyle w:val="Heading2"/>
      </w:pPr>
      <w:r>
        <w:t xml:space="preserve">Results Dashboard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/api/v1/results</w:t>
      </w:r>
      <w:r>
        <w:br/>
      </w:r>
      <w:r>
        <w:br/>
      </w:r>
      <w:r>
        <w:rPr>
          <w:rStyle w:val="VerbatimChar"/>
        </w:rPr>
        <w:t xml:space="preserve">GET    /api/v1/results/{uuid}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ResultsDashboardPage</w:t>
      </w:r>
      <w:r>
        <w:br/>
      </w:r>
      <w:r>
        <w:br/>
      </w:r>
      <w:r>
        <w:rPr>
          <w:rStyle w:val="VerbatimChar"/>
        </w:rPr>
        <w:t xml:space="preserve">ResultDetailPage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AssessmentResultModel</w:t>
      </w:r>
    </w:p>
    <w:p>
      <w:r>
        <w:pict>
          <v:rect style="width:0;height:1.5pt" o:hralign="center" o:hrstd="t" o:hr="t"/>
        </w:pict>
      </w:r>
    </w:p>
    <w:bookmarkEnd w:id="41"/>
    <w:bookmarkStart w:id="42" w:name="result-versions"/>
    <w:p>
      <w:pPr>
        <w:pStyle w:val="Heading2"/>
      </w:pPr>
      <w:r>
        <w:t xml:space="preserve">Result Versions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/api/v1/results/{uuid}/versions</w:t>
      </w:r>
      <w:r>
        <w:br/>
      </w:r>
      <w:r>
        <w:br/>
      </w:r>
      <w:r>
        <w:rPr>
          <w:rStyle w:val="VerbatimChar"/>
        </w:rPr>
        <w:t xml:space="preserve">GET    /api/v1/results/{uuid}/snapshot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ResultVersionModel</w:t>
      </w:r>
    </w:p>
    <w:p>
      <w:r>
        <w:pict>
          <v:rect style="width:0;height:1.5pt" o:hralign="center" o:hrstd="t" o:hr="t"/>
        </w:pict>
      </w:r>
    </w:p>
    <w:bookmarkEnd w:id="42"/>
    <w:bookmarkStart w:id="43" w:name="publications"/>
    <w:p>
      <w:pPr>
        <w:pStyle w:val="Heading2"/>
      </w:pPr>
      <w:r>
        <w:t xml:space="preserve">Publications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/api/v1/results/{uuid}/publication</w:t>
      </w:r>
      <w:r>
        <w:br/>
      </w:r>
      <w:r>
        <w:br/>
      </w:r>
      <w:r>
        <w:rPr>
          <w:rStyle w:val="VerbatimChar"/>
        </w:rPr>
        <w:t xml:space="preserve">POST   /api/v1/results/{uuid}/publish</w:t>
      </w:r>
      <w:r>
        <w:br/>
      </w:r>
      <w:r>
        <w:br/>
      </w:r>
      <w:r>
        <w:rPr>
          <w:rStyle w:val="VerbatimChar"/>
        </w:rPr>
        <w:t xml:space="preserve">POST   /api/v1/results/{uuid}/archive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ResultPublicationModel</w:t>
      </w:r>
    </w:p>
    <w:p>
      <w:r>
        <w:pict>
          <v:rect style="width:0;height:1.5pt" o:hralign="center" o:hrstd="t" o:hr="t"/>
        </w:pict>
      </w:r>
    </w:p>
    <w:bookmarkEnd w:id="43"/>
    <w:bookmarkStart w:id="44" w:name="manual-reviews"/>
    <w:p>
      <w:pPr>
        <w:pStyle w:val="Heading2"/>
      </w:pPr>
      <w:r>
        <w:t xml:space="preserve">Manual Reviews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/api/v1/results/{uuid}/manual-reviews</w:t>
      </w:r>
      <w:r>
        <w:br/>
      </w:r>
      <w:r>
        <w:br/>
      </w:r>
      <w:r>
        <w:rPr>
          <w:rStyle w:val="VerbatimChar"/>
        </w:rPr>
        <w:t xml:space="preserve">POST   /api/v1/results/{uuid}/manual-reviews</w:t>
      </w:r>
      <w:r>
        <w:br/>
      </w:r>
      <w:r>
        <w:br/>
      </w:r>
      <w:r>
        <w:rPr>
          <w:rStyle w:val="VerbatimChar"/>
        </w:rPr>
        <w:t xml:space="preserve">PATCH  /api/v1/manual-reviews/{uuid}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ManualReviewModel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eporting-module-mapping"/>
    <w:p>
      <w:pPr>
        <w:pStyle w:val="Heading1"/>
      </w:pPr>
      <w:r>
        <w:t xml:space="preserve">9. REPORTING MODULE MAPPING</w:t>
      </w:r>
    </w:p>
    <w:p>
      <w:pPr>
        <w:pStyle w:val="FirstParagraph"/>
      </w:pPr>
      <w:r>
        <w:t xml:space="preserve">Consumes Sprint 04 Reporting APIs.</w:t>
      </w:r>
    </w:p>
    <w:p>
      <w:pPr>
        <w:pStyle w:val="BodyText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ReportingApiService</w:t>
      </w:r>
    </w:p>
    <w:p>
      <w:r>
        <w:pict>
          <v:rect style="width:0;height:1.5pt" o:hralign="center" o:hrstd="t" o:hr="t"/>
        </w:pict>
      </w:r>
    </w:p>
    <w:bookmarkStart w:id="46" w:name="assessment-reports"/>
    <w:p>
      <w:pPr>
        <w:pStyle w:val="Heading2"/>
      </w:pPr>
      <w:r>
        <w:t xml:space="preserve">Assessment Reports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/api/v1/reports/assessments/{assessment_uuid}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AssessmentReportModel</w:t>
      </w:r>
    </w:p>
    <w:p>
      <w:r>
        <w:pict>
          <v:rect style="width:0;height:1.5pt" o:hralign="center" o:hrstd="t" o:hr="t"/>
        </w:pict>
      </w:r>
    </w:p>
    <w:bookmarkEnd w:id="46"/>
    <w:bookmarkStart w:id="47" w:name="competency-reports"/>
    <w:p>
      <w:pPr>
        <w:pStyle w:val="Heading2"/>
      </w:pPr>
      <w:r>
        <w:t xml:space="preserve">Competency Reports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/api/v1/reports/competencies/{competency_uuid}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CompetencyReportModel</w:t>
      </w:r>
    </w:p>
    <w:p>
      <w:r>
        <w:pict>
          <v:rect style="width:0;height:1.5pt" o:hralign="center" o:hrstd="t" o:hr="t"/>
        </w:pict>
      </w:r>
    </w:p>
    <w:bookmarkEnd w:id="47"/>
    <w:bookmarkStart w:id="48" w:name="pass-fail-reports"/>
    <w:p>
      <w:pPr>
        <w:pStyle w:val="Heading2"/>
      </w:pPr>
      <w:r>
        <w:t xml:space="preserve">Pass Fail Reports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/api/v1/reports/pass-fail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PassFailReportModel</w:t>
      </w:r>
    </w:p>
    <w:p>
      <w:r>
        <w:pict>
          <v:rect style="width:0;height:1.5pt" o:hralign="center" o:hrstd="t" o:hr="t"/>
        </w:pict>
      </w:r>
    </w:p>
    <w:bookmarkEnd w:id="48"/>
    <w:bookmarkStart w:id="49" w:name="candidate-reports"/>
    <w:p>
      <w:pPr>
        <w:pStyle w:val="Heading2"/>
      </w:pPr>
      <w:r>
        <w:t xml:space="preserve">Candidate Reports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/api/v1/reports/candidates/{candidate_uuid}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CandidateReportModel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nalytics-module-mapping"/>
    <w:p>
      <w:pPr>
        <w:pStyle w:val="Heading1"/>
      </w:pPr>
      <w:r>
        <w:t xml:space="preserve">10. ANALYTICS MODULE MAPPING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AnalyticsApiService</w:t>
      </w:r>
    </w:p>
    <w:p>
      <w:pPr>
        <w:pStyle w:val="FirstParagraph"/>
      </w:pPr>
      <w:r>
        <w:t xml:space="preserve">Data Sources:</w:t>
      </w:r>
    </w:p>
    <w:p>
      <w:pPr>
        <w:pStyle w:val="SourceCode"/>
      </w:pPr>
      <w:r>
        <w:rPr>
          <w:rStyle w:val="VerbatimChar"/>
        </w:rPr>
        <w:t xml:space="preserve">Assessment Reports</w:t>
      </w:r>
      <w:r>
        <w:br/>
      </w:r>
      <w:r>
        <w:br/>
      </w:r>
      <w:r>
        <w:rPr>
          <w:rStyle w:val="VerbatimChar"/>
        </w:rPr>
        <w:t xml:space="preserve">Competency Reports</w:t>
      </w:r>
      <w:r>
        <w:br/>
      </w:r>
      <w:r>
        <w:br/>
      </w:r>
      <w:r>
        <w:rPr>
          <w:rStyle w:val="VerbatimChar"/>
        </w:rPr>
        <w:t xml:space="preserve">Pass Fail Reports</w:t>
      </w:r>
      <w:r>
        <w:br/>
      </w:r>
      <w:r>
        <w:br/>
      </w:r>
      <w:r>
        <w:rPr>
          <w:rStyle w:val="VerbatimChar"/>
        </w:rPr>
        <w:t xml:space="preserve">Candidate Reports</w:t>
      </w:r>
    </w:p>
    <w:p>
      <w:pPr>
        <w:pStyle w:val="FirstParagraph"/>
      </w:pPr>
      <w:r>
        <w:t xml:space="preserve">Charts:</w:t>
      </w:r>
    </w:p>
    <w:p>
      <w:pPr>
        <w:pStyle w:val="SourceCode"/>
      </w:pPr>
      <w:r>
        <w:rPr>
          <w:rStyle w:val="VerbatimChar"/>
        </w:rPr>
        <w:t xml:space="preserve">Pass Rate Trends</w:t>
      </w:r>
      <w:r>
        <w:br/>
      </w:r>
      <w:r>
        <w:br/>
      </w:r>
      <w:r>
        <w:rPr>
          <w:rStyle w:val="VerbatimChar"/>
        </w:rPr>
        <w:t xml:space="preserve">Completion Metrics</w:t>
      </w:r>
      <w:r>
        <w:br/>
      </w:r>
      <w:r>
        <w:br/>
      </w:r>
      <w:r>
        <w:rPr>
          <w:rStyle w:val="VerbatimChar"/>
        </w:rPr>
        <w:t xml:space="preserve">Score Distribution</w:t>
      </w:r>
      <w:r>
        <w:br/>
      </w:r>
      <w:r>
        <w:br/>
      </w:r>
      <w:r>
        <w:rPr>
          <w:rStyle w:val="VerbatimChar"/>
        </w:rPr>
        <w:t xml:space="preserve">Heat Maps</w:t>
      </w:r>
    </w:p>
    <w:p>
      <w:pPr>
        <w:pStyle w:val="FirstParagraph"/>
      </w:pPr>
      <w:r>
        <w:t xml:space="preserve">No dedicated backend analytics APIs required in Sprint 05.</w:t>
      </w:r>
    </w:p>
    <w:p>
      <w:r>
        <w:pict>
          <v:rect style="width:0;height:1.5pt" o:hralign="center" o:hrstd="t" o:hr="t"/>
        </w:pict>
      </w:r>
    </w:p>
    <w:bookmarkEnd w:id="51"/>
    <w:bookmarkStart w:id="52" w:name="certificate-module-mapping"/>
    <w:p>
      <w:pPr>
        <w:pStyle w:val="Heading1"/>
      </w:pPr>
      <w:r>
        <w:t xml:space="preserve">11. CERTIFICATE MODULE MAPPING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CertificateApiService</w:t>
      </w:r>
    </w:p>
    <w:p>
      <w:pPr>
        <w:pStyle w:val="FirstParagraph"/>
      </w:pPr>
      <w:r>
        <w:t xml:space="preserve">Sprint 05 Foundation Endpoints:</w:t>
      </w:r>
    </w:p>
    <w:p>
      <w:pPr>
        <w:pStyle w:val="SourceCode"/>
      </w:pPr>
      <w:r>
        <w:rPr>
          <w:rStyle w:val="VerbatimChar"/>
        </w:rPr>
        <w:t xml:space="preserve">GET    /api/v1/certificates</w:t>
      </w:r>
      <w:r>
        <w:br/>
      </w:r>
      <w:r>
        <w:br/>
      </w:r>
      <w:r>
        <w:rPr>
          <w:rStyle w:val="VerbatimChar"/>
        </w:rPr>
        <w:t xml:space="preserve">GET    /api/v1/certificates/{uuid}</w:t>
      </w:r>
      <w:r>
        <w:br/>
      </w:r>
      <w:r>
        <w:br/>
      </w:r>
      <w:r>
        <w:rPr>
          <w:rStyle w:val="VerbatimChar"/>
        </w:rPr>
        <w:t xml:space="preserve">GET    /api/v1/certificates/{uuid}/verify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CertificateListPage</w:t>
      </w:r>
      <w:r>
        <w:br/>
      </w:r>
      <w:r>
        <w:br/>
      </w:r>
      <w:r>
        <w:rPr>
          <w:rStyle w:val="VerbatimChar"/>
        </w:rPr>
        <w:t xml:space="preserve">CertificateDetailPage</w:t>
      </w:r>
      <w:r>
        <w:br/>
      </w:r>
      <w:r>
        <w:br/>
      </w:r>
      <w:r>
        <w:rPr>
          <w:rStyle w:val="VerbatimChar"/>
        </w:rPr>
        <w:t xml:space="preserve">CertificateVerificationPage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CertificateModel</w:t>
      </w:r>
    </w:p>
    <w:p>
      <w:r>
        <w:pict>
          <v:rect style="width:0;height:1.5pt" o:hralign="center" o:hrstd="t" o:hr="t"/>
        </w:pict>
      </w:r>
    </w:p>
    <w:bookmarkEnd w:id="52"/>
    <w:bookmarkStart w:id="53" w:name="standard-response-contract"/>
    <w:p>
      <w:pPr>
        <w:pStyle w:val="Heading1"/>
      </w:pPr>
      <w:r>
        <w:t xml:space="preserve">12. STANDARD RESPONSE CONTRACT</w:t>
      </w:r>
    </w:p>
    <w:p>
      <w:pPr>
        <w:pStyle w:val="FirstParagraph"/>
      </w:pPr>
      <w:r>
        <w:t xml:space="preserve">Every API response consumed by Angular must follow: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Frontend components must never bind directly to raw responses.</w:t>
      </w:r>
    </w:p>
    <w:p>
      <w:r>
        <w:pict>
          <v:rect style="width:0;height:1.5pt" o:hralign="center" o:hrstd="t" o:hr="t"/>
        </w:pict>
      </w:r>
    </w:p>
    <w:bookmarkEnd w:id="53"/>
    <w:bookmarkStart w:id="54" w:name="response-mapping-strategy"/>
    <w:p>
      <w:pPr>
        <w:pStyle w:val="Heading1"/>
      </w:pPr>
      <w:r>
        <w:t xml:space="preserve">13. RESPONSE MAPPING STRATEGY</w:t>
      </w:r>
    </w:p>
    <w:p>
      <w:pPr>
        <w:pStyle w:val="FirstParagraph"/>
      </w:pP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API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Component</w:t>
      </w:r>
    </w:p>
    <w:p>
      <w:r>
        <w:pict>
          <v:rect style="width:0;height:1.5pt" o:hralign="center" o:hrstd="t" o:hr="t"/>
        </w:pict>
      </w:r>
    </w:p>
    <w:bookmarkEnd w:id="54"/>
    <w:bookmarkStart w:id="55" w:name="mapper-inventory"/>
    <w:p>
      <w:pPr>
        <w:pStyle w:val="Heading1"/>
      </w:pPr>
      <w:r>
        <w:t xml:space="preserve">14. MAPPER INVENTORY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shared/mappers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UserMapper</w:t>
      </w:r>
      <w:r>
        <w:br/>
      </w:r>
      <w:r>
        <w:br/>
      </w:r>
      <w:r>
        <w:rPr>
          <w:rStyle w:val="VerbatimChar"/>
        </w:rPr>
        <w:t xml:space="preserve">OrganizationMapper</w:t>
      </w:r>
      <w:r>
        <w:br/>
      </w:r>
      <w:r>
        <w:br/>
      </w:r>
      <w:r>
        <w:rPr>
          <w:rStyle w:val="VerbatimChar"/>
        </w:rPr>
        <w:t xml:space="preserve">AssessmentMapper</w:t>
      </w:r>
      <w:r>
        <w:br/>
      </w:r>
      <w:r>
        <w:br/>
      </w:r>
      <w:r>
        <w:rPr>
          <w:rStyle w:val="VerbatimChar"/>
        </w:rPr>
        <w:t xml:space="preserve">QuestionMapper</w:t>
      </w:r>
      <w:r>
        <w:br/>
      </w:r>
      <w:r>
        <w:br/>
      </w:r>
      <w:r>
        <w:rPr>
          <w:rStyle w:val="VerbatimChar"/>
        </w:rPr>
        <w:t xml:space="preserve">AttemptMapper</w:t>
      </w:r>
      <w:r>
        <w:br/>
      </w:r>
      <w:r>
        <w:br/>
      </w:r>
      <w:r>
        <w:rPr>
          <w:rStyle w:val="VerbatimChar"/>
        </w:rPr>
        <w:t xml:space="preserve">ResultMapper</w:t>
      </w:r>
      <w:r>
        <w:br/>
      </w:r>
      <w:r>
        <w:br/>
      </w:r>
      <w:r>
        <w:rPr>
          <w:rStyle w:val="VerbatimChar"/>
        </w:rPr>
        <w:t xml:space="preserve">ReportMapper</w:t>
      </w:r>
      <w:r>
        <w:br/>
      </w:r>
      <w:r>
        <w:br/>
      </w:r>
      <w:r>
        <w:rPr>
          <w:rStyle w:val="VerbatimChar"/>
        </w:rPr>
        <w:t xml:space="preserve">CertificateMapper</w:t>
      </w:r>
    </w:p>
    <w:p>
      <w:r>
        <w:pict>
          <v:rect style="width:0;height:1.5pt" o:hralign="center" o:hrstd="t" o:hr="t"/>
        </w:pict>
      </w:r>
    </w:p>
    <w:bookmarkEnd w:id="55"/>
    <w:bookmarkStart w:id="56" w:name="error-response-mapping"/>
    <w:p>
      <w:pPr>
        <w:pStyle w:val="Heading1"/>
      </w:pPr>
      <w:r>
        <w:t xml:space="preserve">15. ERROR RESPONSE MAPPING</w:t>
      </w:r>
    </w:p>
    <w:p>
      <w:pPr>
        <w:pStyle w:val="FirstParagraph"/>
      </w:pPr>
      <w:r>
        <w:t xml:space="preserve">Frontend must normalize:</w:t>
      </w:r>
    </w:p>
    <w:p>
      <w:pPr>
        <w:pStyle w:val="SourceCode"/>
      </w:pPr>
      <w:r>
        <w:rPr>
          <w:rStyle w:val="VerbatimChar"/>
        </w:rPr>
        <w:t xml:space="preserve">401</w:t>
      </w:r>
      <w:r>
        <w:br/>
      </w:r>
      <w:r>
        <w:br/>
      </w:r>
      <w:r>
        <w:rPr>
          <w:rStyle w:val="VerbatimChar"/>
        </w:rPr>
        <w:t xml:space="preserve">403</w:t>
      </w:r>
      <w:r>
        <w:br/>
      </w:r>
      <w:r>
        <w:br/>
      </w:r>
      <w:r>
        <w:rPr>
          <w:rStyle w:val="VerbatimChar"/>
        </w:rPr>
        <w:t xml:space="preserve">404</w:t>
      </w:r>
      <w:r>
        <w:br/>
      </w:r>
      <w:r>
        <w:br/>
      </w:r>
      <w:r>
        <w:rPr>
          <w:rStyle w:val="VerbatimChar"/>
        </w:rPr>
        <w:t xml:space="preserve">422</w:t>
      </w:r>
      <w:r>
        <w:br/>
      </w:r>
      <w:r>
        <w:br/>
      </w:r>
      <w:r>
        <w:rPr>
          <w:rStyle w:val="VerbatimChar"/>
        </w:rPr>
        <w:t xml:space="preserve">500</w:t>
      </w:r>
    </w:p>
    <w:p>
      <w:pPr>
        <w:pStyle w:val="FirstParagraph"/>
      </w:pPr>
      <w:r>
        <w:t xml:space="preserve">into shared error models.</w:t>
      </w:r>
    </w:p>
    <w:p>
      <w:r>
        <w:pict>
          <v:rect style="width:0;height:1.5pt" o:hralign="center" o:hrstd="t" o:hr="t"/>
        </w:pict>
      </w:r>
    </w:p>
    <w:bookmarkEnd w:id="56"/>
    <w:bookmarkStart w:id="57" w:name="pagination-contract"/>
    <w:p>
      <w:pPr>
        <w:pStyle w:val="Heading1"/>
      </w:pPr>
      <w:r>
        <w:t xml:space="preserve">16. PAGINATION CONTRACT</w:t>
      </w:r>
    </w:p>
    <w:p>
      <w:pPr>
        <w:pStyle w:val="FirstParagraph"/>
      </w:pPr>
      <w:r>
        <w:t xml:space="preserve">All list endpoints assumed to support: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per_page</w:t>
      </w:r>
      <w:r>
        <w:br/>
      </w:r>
      <w:r>
        <w:br/>
      </w:r>
      <w:r>
        <w:rPr>
          <w:rStyle w:val="VerbatimChar"/>
        </w:rPr>
        <w:t xml:space="preserve">sort</w:t>
      </w:r>
      <w:r>
        <w:br/>
      </w:r>
      <w:r>
        <w:br/>
      </w:r>
      <w:r>
        <w:rPr>
          <w:rStyle w:val="VerbatimChar"/>
        </w:rPr>
        <w:t xml:space="preserve">direction</w:t>
      </w:r>
      <w:r>
        <w:br/>
      </w:r>
      <w:r>
        <w:br/>
      </w:r>
      <w:r>
        <w:rPr>
          <w:rStyle w:val="VerbatimChar"/>
        </w:rPr>
        <w:t xml:space="preserve">search</w:t>
      </w:r>
    </w:p>
    <w:p>
      <w:pPr>
        <w:pStyle w:val="FirstParagraph"/>
      </w:pPr>
      <w:r>
        <w:t xml:space="preserve">Frontend tables must consume these consistently.</w:t>
      </w:r>
    </w:p>
    <w:p>
      <w:r>
        <w:pict>
          <v:rect style="width:0;height:1.5pt" o:hralign="center" o:hrstd="t" o:hr="t"/>
        </w:pict>
      </w:r>
    </w:p>
    <w:bookmarkEnd w:id="57"/>
    <w:bookmarkStart w:id="58" w:name="filter-contract"/>
    <w:p>
      <w:pPr>
        <w:pStyle w:val="Heading1"/>
      </w:pPr>
      <w:r>
        <w:t xml:space="preserve">17. FILTER CONTRACT</w:t>
      </w:r>
    </w:p>
    <w:p>
      <w:pPr>
        <w:pStyle w:val="FirstParagraph"/>
      </w:pPr>
      <w:r>
        <w:t xml:space="preserve">Filter model pattern:</w:t>
      </w:r>
    </w:p>
    <w:p>
      <w:pPr>
        <w:pStyle w:val="SourceCode"/>
      </w:pPr>
      <w:r>
        <w:rPr>
          <w:rStyle w:val="VerbatimChar"/>
        </w:rPr>
        <w:t xml:space="preserve">Filter DTO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Query Parameters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 Request Validation</w:t>
      </w:r>
    </w:p>
    <w:p>
      <w:pPr>
        <w:pStyle w:val="FirstParagraph"/>
      </w:pPr>
      <w:r>
        <w:t xml:space="preserve">No page should construct ad-hoc filter logic.</w:t>
      </w:r>
    </w:p>
    <w:p>
      <w:r>
        <w:pict>
          <v:rect style="width:0;height:1.5pt" o:hralign="center" o:hrstd="t" o:hr="t"/>
        </w:pict>
      </w:r>
    </w:p>
    <w:bookmarkEnd w:id="58"/>
    <w:bookmarkStart w:id="59" w:name="store-ownership-matrix"/>
    <w:p>
      <w:pPr>
        <w:pStyle w:val="Heading1"/>
      </w:pPr>
      <w:r>
        <w:t xml:space="preserve">18. STORE OWNERSHIP MATRIX</w:t>
      </w:r>
    </w:p>
    <w:p>
      <w:pPr>
        <w:pStyle w:val="SourceCode"/>
      </w:pPr>
      <w:r>
        <w:rPr>
          <w:rStyle w:val="VerbatimChar"/>
        </w:rPr>
        <w:t xml:space="preserve">AuthStore</w:t>
      </w:r>
      <w:r>
        <w:br/>
      </w:r>
      <w:r>
        <w:rPr>
          <w:rStyle w:val="VerbatimChar"/>
        </w:rPr>
        <w:t xml:space="preserve">    Auth APIs</w:t>
      </w:r>
      <w:r>
        <w:br/>
      </w:r>
      <w:r>
        <w:br/>
      </w:r>
      <w:r>
        <w:rPr>
          <w:rStyle w:val="VerbatimChar"/>
        </w:rPr>
        <w:t xml:space="preserve">AssessmentStore</w:t>
      </w:r>
      <w:r>
        <w:br/>
      </w:r>
      <w:r>
        <w:rPr>
          <w:rStyle w:val="VerbatimChar"/>
        </w:rPr>
        <w:t xml:space="preserve">    Assessment APIs</w:t>
      </w:r>
      <w:r>
        <w:br/>
      </w:r>
      <w:r>
        <w:br/>
      </w:r>
      <w:r>
        <w:rPr>
          <w:rStyle w:val="VerbatimChar"/>
        </w:rPr>
        <w:t xml:space="preserve">DeliveryStore</w:t>
      </w:r>
      <w:r>
        <w:br/>
      </w:r>
      <w:r>
        <w:rPr>
          <w:rStyle w:val="VerbatimChar"/>
        </w:rPr>
        <w:t xml:space="preserve">    Delivery APIs</w:t>
      </w:r>
      <w:r>
        <w:br/>
      </w:r>
      <w:r>
        <w:br/>
      </w:r>
      <w:r>
        <w:rPr>
          <w:rStyle w:val="VerbatimChar"/>
        </w:rPr>
        <w:t xml:space="preserve">ResultsStore</w:t>
      </w:r>
      <w:r>
        <w:br/>
      </w:r>
      <w:r>
        <w:rPr>
          <w:rStyle w:val="VerbatimChar"/>
        </w:rPr>
        <w:t xml:space="preserve">    Results APIs</w:t>
      </w:r>
      <w:r>
        <w:br/>
      </w:r>
      <w:r>
        <w:br/>
      </w:r>
      <w:r>
        <w:rPr>
          <w:rStyle w:val="VerbatimChar"/>
        </w:rPr>
        <w:t xml:space="preserve">ReportingStore</w:t>
      </w:r>
      <w:r>
        <w:br/>
      </w:r>
      <w:r>
        <w:rPr>
          <w:rStyle w:val="VerbatimChar"/>
        </w:rPr>
        <w:t xml:space="preserve">    Reporting APIs</w:t>
      </w:r>
    </w:p>
    <w:p>
      <w:r>
        <w:pict>
          <v:rect style="width:0;height:1.5pt" o:hralign="center" o:hrstd="t" o:hr="t"/>
        </w:pict>
      </w:r>
    </w:p>
    <w:bookmarkEnd w:id="59"/>
    <w:bookmarkStart w:id="60" w:name="api-security-rules"/>
    <w:p>
      <w:pPr>
        <w:pStyle w:val="Heading1"/>
      </w:pPr>
      <w:r>
        <w:t xml:space="preserve">19. API SECURITY RULES</w:t>
      </w:r>
    </w:p>
    <w:p>
      <w:pPr>
        <w:pStyle w:val="FirstParagraph"/>
      </w:pPr>
      <w:r>
        <w:t xml:space="preserve">Frontend responsibilities:</w:t>
      </w:r>
    </w:p>
    <w:p>
      <w:pPr>
        <w:pStyle w:val="SourceCode"/>
      </w:pPr>
      <w:r>
        <w:rPr>
          <w:rStyle w:val="VerbatimChar"/>
        </w:rPr>
        <w:t xml:space="preserve">Attach Auth Token</w:t>
      </w:r>
      <w:r>
        <w:br/>
      </w:r>
      <w:r>
        <w:br/>
      </w:r>
      <w:r>
        <w:rPr>
          <w:rStyle w:val="VerbatimChar"/>
        </w:rPr>
        <w:t xml:space="preserve">Handle 401</w:t>
      </w:r>
      <w:r>
        <w:br/>
      </w:r>
      <w:r>
        <w:br/>
      </w:r>
      <w:r>
        <w:rPr>
          <w:rStyle w:val="VerbatimChar"/>
        </w:rPr>
        <w:t xml:space="preserve">Clear Session</w:t>
      </w:r>
      <w:r>
        <w:br/>
      </w:r>
      <w:r>
        <w:br/>
      </w:r>
      <w:r>
        <w:rPr>
          <w:rStyle w:val="VerbatimChar"/>
        </w:rPr>
        <w:t xml:space="preserve">Redirect Login</w:t>
      </w:r>
    </w:p>
    <w:p>
      <w:pPr>
        <w:pStyle w:val="FirstParagraph"/>
      </w:pPr>
      <w:r>
        <w:t xml:space="preserve">Authorization decisions remain backend-owned.</w:t>
      </w:r>
    </w:p>
    <w:p>
      <w:r>
        <w:pict>
          <v:rect style="width:0;height:1.5pt" o:hralign="center" o:hrstd="t" o:hr="t"/>
        </w:pict>
      </w:r>
    </w:p>
    <w:bookmarkEnd w:id="60"/>
    <w:bookmarkStart w:id="61" w:name="openapi-compliance-checklist"/>
    <w:p>
      <w:pPr>
        <w:pStyle w:val="Heading1"/>
      </w:pPr>
      <w:r>
        <w:t xml:space="preserve">20. OPENAPI COMPLIANCE CHECKLIST</w:t>
      </w:r>
    </w:p>
    <w:p>
      <w:pPr>
        <w:pStyle w:val="FirstParagraph"/>
      </w:pPr>
      <w:r>
        <w:t xml:space="preserve">Every frontend feature must define: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Route</w:t>
      </w:r>
      <w:r>
        <w:br/>
      </w:r>
      <w:r>
        <w:br/>
      </w:r>
      <w:r>
        <w:rPr>
          <w:rStyle w:val="VerbatimChar"/>
        </w:rPr>
        <w:t xml:space="preserve">API Service</w:t>
      </w:r>
      <w:r>
        <w:br/>
      </w:r>
      <w:r>
        <w:br/>
      </w:r>
      <w:r>
        <w:rPr>
          <w:rStyle w:val="VerbatimChar"/>
        </w:rPr>
        <w:t xml:space="preserve">Model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br/>
      </w:r>
      <w:r>
        <w:rPr>
          <w:rStyle w:val="VerbatimChar"/>
        </w:rPr>
        <w:t xml:space="preserve">Store</w:t>
      </w:r>
      <w:r>
        <w:br/>
      </w:r>
      <w:r>
        <w:br/>
      </w:r>
      <w:r>
        <w:rPr>
          <w:rStyle w:val="VerbatimChar"/>
        </w:rPr>
        <w:t xml:space="preserve">Component</w:t>
      </w:r>
    </w:p>
    <w:p>
      <w:pPr>
        <w:pStyle w:val="FirstParagraph"/>
      </w:pPr>
      <w:r>
        <w:t xml:space="preserve">before implementation begins.</w:t>
      </w:r>
    </w:p>
    <w:p>
      <w:r>
        <w:pict>
          <v:rect style="width:0;height:1.5pt" o:hralign="center" o:hrstd="t" o:hr="t"/>
        </w:pict>
      </w:r>
    </w:p>
    <w:bookmarkEnd w:id="61"/>
    <w:bookmarkStart w:id="62" w:name="success-criteria"/>
    <w:p>
      <w:pPr>
        <w:pStyle w:val="Heading1"/>
      </w:pPr>
      <w:r>
        <w:t xml:space="preserve">21. SUCCESS CRITERIA</w:t>
      </w:r>
    </w:p>
    <w:p>
      <w:pPr>
        <w:pStyle w:val="FirstParagraph"/>
      </w:pPr>
      <w:r>
        <w:t xml:space="preserve">This mapping is complete when:</w:t>
      </w:r>
    </w:p>
    <w:p>
      <w:pPr>
        <w:pStyle w:val="SourceCode"/>
      </w:pPr>
      <w:r>
        <w:rPr>
          <w:rStyle w:val="VerbatimChar"/>
        </w:rPr>
        <w:t xml:space="preserve">All APIs Mapped</w:t>
      </w:r>
      <w:r>
        <w:br/>
      </w:r>
      <w:r>
        <w:br/>
      </w:r>
      <w:r>
        <w:rPr>
          <w:rStyle w:val="VerbatimChar"/>
        </w:rPr>
        <w:t xml:space="preserve">All Pages Mapped</w:t>
      </w:r>
      <w:r>
        <w:br/>
      </w:r>
      <w:r>
        <w:br/>
      </w:r>
      <w:r>
        <w:rPr>
          <w:rStyle w:val="VerbatimChar"/>
        </w:rPr>
        <w:t xml:space="preserve">All Models Mapped</w:t>
      </w:r>
      <w:r>
        <w:br/>
      </w:r>
      <w:r>
        <w:br/>
      </w:r>
      <w:r>
        <w:rPr>
          <w:rStyle w:val="VerbatimChar"/>
        </w:rPr>
        <w:t xml:space="preserve">All Services Mapped</w:t>
      </w:r>
      <w:r>
        <w:br/>
      </w:r>
      <w:r>
        <w:br/>
      </w:r>
      <w:r>
        <w:rPr>
          <w:rStyle w:val="VerbatimChar"/>
        </w:rPr>
        <w:t xml:space="preserve">All Stores Mapped</w:t>
      </w:r>
      <w:r>
        <w:br/>
      </w:r>
      <w:r>
        <w:br/>
      </w:r>
      <w:r>
        <w:rPr>
          <w:rStyle w:val="VerbatimChar"/>
        </w:rPr>
        <w:t xml:space="preserve">No Orphan Endpoints Exist</w:t>
      </w:r>
    </w:p>
    <w:p>
      <w:r>
        <w:pict>
          <v:rect style="width:0;height:1.5pt" o:hralign="center" o:hrstd="t" o:hr="t"/>
        </w:pict>
      </w:r>
    </w:p>
    <w:bookmarkEnd w:id="62"/>
    <w:bookmarkStart w:id="63" w:name="final-approval"/>
    <w:p>
      <w:pPr>
        <w:pStyle w:val="Heading1"/>
      </w:pPr>
      <w:r>
        <w:t xml:space="preserve">22. FINAL APPROVAL</w:t>
      </w:r>
    </w:p>
    <w:p>
      <w:pPr>
        <w:pStyle w:val="SourceCode"/>
      </w:pPr>
      <w:r>
        <w:rPr>
          <w:rStyle w:val="VerbatimChar"/>
        </w:rPr>
        <w:t xml:space="preserve">083_FRONTEND_OPENAPI_MAPPING_v1.0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084_SPRINT_05_IMPLEMENTATION_PLAN_v1.0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2026-06-20T12:53:32Z</dcterms:created>
  <dcterms:modified xsi:type="dcterms:W3CDTF">2026-06-20T12:53:32Z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