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print_05_implementation_plan_v1.0"/>
    <w:p>
      <w:pPr>
        <w:pStyle w:val="Heading1"/>
      </w:pPr>
      <w:r>
        <w:t xml:space="preserve">084_SPRINT_05_IMPLEMENTATION_PLAN_v1.0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IMPLEMENTATION PLAN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05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Frontend Portal &amp; Analytics Platform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official implementation roadmap for Sprint 05.</w:t>
      </w:r>
    </w:p>
    <w:p>
      <w:pPr>
        <w:pStyle w:val="BodyText"/>
      </w:pPr>
      <w:r>
        <w:t xml:space="preserve">It transforms the approved architecture into executable development phases while maintaining the same governance model successfully used in:</w:t>
      </w:r>
    </w:p>
    <w:p>
      <w:pPr>
        <w:pStyle w:val="SourceCode"/>
      </w:pPr>
      <w:r>
        <w:rPr>
          <w:rStyle w:val="VerbatimChar"/>
        </w:rPr>
        <w:t xml:space="preserve">Sprint 01</w:t>
      </w:r>
      <w:r>
        <w:br/>
      </w:r>
      <w:r>
        <w:br/>
      </w:r>
      <w:r>
        <w:rPr>
          <w:rStyle w:val="VerbatimChar"/>
        </w:rPr>
        <w:t xml:space="preserve">Sprint 02</w:t>
      </w:r>
      <w:r>
        <w:br/>
      </w:r>
      <w:r>
        <w:br/>
      </w:r>
      <w:r>
        <w:rPr>
          <w:rStyle w:val="VerbatimChar"/>
        </w:rPr>
        <w:t xml:space="preserve">Sprint 03</w:t>
      </w:r>
      <w:r>
        <w:br/>
      </w:r>
      <w:r>
        <w:br/>
      </w:r>
      <w:r>
        <w:rPr>
          <w:rStyle w:val="VerbatimChar"/>
        </w:rPr>
        <w:t xml:space="preserve">Sprint 04</w:t>
      </w:r>
    </w:p>
    <w:p>
      <w:r>
        <w:pict>
          <v:rect style="width:0;height:1.5pt" o:hralign="center" o:hrstd="t" o:hr="t"/>
        </w:pict>
      </w:r>
    </w:p>
    <w:bookmarkEnd w:id="22"/>
    <w:bookmarkStart w:id="23" w:name="sprint-objective"/>
    <w:p>
      <w:pPr>
        <w:pStyle w:val="Heading1"/>
      </w:pPr>
      <w:r>
        <w:t xml:space="preserve">2. SPRINT OBJECTIVE</w:t>
      </w:r>
    </w:p>
    <w:p>
      <w:pPr>
        <w:pStyle w:val="FirstParagraph"/>
      </w:pPr>
      <w:r>
        <w:t xml:space="preserve">Build the complete Angular 20 enterprise frontend that consumes all backend APIs delivered across Sprints 01–04.</w:t>
      </w:r>
    </w:p>
    <w:p>
      <w:pPr>
        <w:pStyle w:val="BodyText"/>
      </w:pPr>
      <w:r>
        <w:t xml:space="preserve">Deliver:</w:t>
      </w:r>
    </w:p>
    <w:p>
      <w:pPr>
        <w:pStyle w:val="SourceCode"/>
      </w:pPr>
      <w:r>
        <w:rPr>
          <w:rStyle w:val="VerbatimChar"/>
        </w:rPr>
        <w:t xml:space="preserve">Administration Portal</w:t>
      </w:r>
      <w:r>
        <w:br/>
      </w:r>
      <w:r>
        <w:br/>
      </w:r>
      <w:r>
        <w:rPr>
          <w:rStyle w:val="VerbatimChar"/>
        </w:rPr>
        <w:t xml:space="preserve">Candidate Portal</w:t>
      </w:r>
      <w:r>
        <w:br/>
      </w:r>
      <w:r>
        <w:br/>
      </w:r>
      <w:r>
        <w:rPr>
          <w:rStyle w:val="VerbatimChar"/>
        </w:rPr>
        <w:t xml:space="preserve">Assessment Management UI</w:t>
      </w:r>
      <w:r>
        <w:br/>
      </w:r>
      <w:r>
        <w:br/>
      </w:r>
      <w:r>
        <w:rPr>
          <w:rStyle w:val="VerbatimChar"/>
        </w:rPr>
        <w:t xml:space="preserve">Assessment Delivery UI</w:t>
      </w:r>
      <w:r>
        <w:br/>
      </w:r>
      <w:r>
        <w:br/>
      </w:r>
      <w:r>
        <w:rPr>
          <w:rStyle w:val="VerbatimChar"/>
        </w:rPr>
        <w:t xml:space="preserve">Results Portal</w:t>
      </w:r>
      <w:r>
        <w:br/>
      </w:r>
      <w:r>
        <w:br/>
      </w:r>
      <w:r>
        <w:rPr>
          <w:rStyle w:val="VerbatimChar"/>
        </w:rPr>
        <w:t xml:space="preserve">Reporting Dashboard</w:t>
      </w:r>
      <w:r>
        <w:br/>
      </w:r>
      <w:r>
        <w:br/>
      </w:r>
      <w:r>
        <w:rPr>
          <w:rStyle w:val="VerbatimChar"/>
        </w:rPr>
        <w:t xml:space="preserve">Analytics Dashboard</w:t>
      </w:r>
      <w:r>
        <w:br/>
      </w:r>
      <w:r>
        <w:br/>
      </w:r>
      <w:r>
        <w:rPr>
          <w:rStyle w:val="VerbatimChar"/>
        </w:rPr>
        <w:t xml:space="preserve">Certificate Foundation</w:t>
      </w:r>
    </w:p>
    <w:p>
      <w:r>
        <w:pict>
          <v:rect style="width:0;height:1.5pt" o:hralign="center" o:hrstd="t" o:hr="t"/>
        </w:pict>
      </w:r>
    </w:p>
    <w:bookmarkEnd w:id="23"/>
    <w:bookmarkStart w:id="24" w:name="implementation-principles"/>
    <w:p>
      <w:pPr>
        <w:pStyle w:val="Heading1"/>
      </w:pPr>
      <w:r>
        <w:t xml:space="preserve">3. IMPLEMENTATION PRINCIPLES</w:t>
      </w:r>
    </w:p>
    <w:p>
      <w:pPr>
        <w:pStyle w:val="FirstParagraph"/>
      </w:pPr>
      <w:r>
        <w:t xml:space="preserve">Mandatory:</w:t>
      </w:r>
    </w:p>
    <w:p>
      <w:pPr>
        <w:pStyle w:val="SourceCode"/>
      </w:pPr>
      <w:r>
        <w:rPr>
          <w:rStyle w:val="VerbatimChar"/>
        </w:rPr>
        <w:t xml:space="preserve">Angular 20</w:t>
      </w:r>
      <w:r>
        <w:br/>
      </w:r>
      <w:r>
        <w:br/>
      </w:r>
      <w:r>
        <w:rPr>
          <w:rStyle w:val="VerbatimChar"/>
        </w:rPr>
        <w:t xml:space="preserve">Standalone Components</w:t>
      </w:r>
      <w:r>
        <w:br/>
      </w:r>
      <w:r>
        <w:br/>
      </w:r>
      <w:r>
        <w:rPr>
          <w:rStyle w:val="VerbatimChar"/>
        </w:rPr>
        <w:t xml:space="preserve">Signals</w:t>
      </w:r>
      <w:r>
        <w:br/>
      </w:r>
      <w:r>
        <w:br/>
      </w:r>
      <w:r>
        <w:rPr>
          <w:rStyle w:val="VerbatimChar"/>
        </w:rPr>
        <w:t xml:space="preserve">Lazy Loading</w:t>
      </w:r>
      <w:r>
        <w:br/>
      </w:r>
      <w:r>
        <w:br/>
      </w:r>
      <w:r>
        <w:rPr>
          <w:rStyle w:val="VerbatimChar"/>
        </w:rPr>
        <w:t xml:space="preserve">Reactive Forms</w:t>
      </w:r>
      <w:r>
        <w:br/>
      </w:r>
      <w:r>
        <w:br/>
      </w:r>
      <w:r>
        <w:rPr>
          <w:rStyle w:val="VerbatimChar"/>
        </w:rPr>
        <w:t xml:space="preserve">Angular Material</w:t>
      </w:r>
      <w:r>
        <w:br/>
      </w:r>
      <w:r>
        <w:br/>
      </w:r>
      <w:r>
        <w:rPr>
          <w:rStyle w:val="VerbatimChar"/>
        </w:rPr>
        <w:t xml:space="preserve">Strict TypeScript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Forbidden:</w:t>
      </w:r>
    </w:p>
    <w:p>
      <w:pPr>
        <w:pStyle w:val="SourceCode"/>
      </w:pPr>
      <w:r>
        <w:rPr>
          <w:rStyle w:val="VerbatimChar"/>
        </w:rPr>
        <w:t xml:space="preserve">NgModules</w:t>
      </w:r>
      <w:r>
        <w:br/>
      </w:r>
      <w:r>
        <w:br/>
      </w:r>
      <w:r>
        <w:rPr>
          <w:rStyle w:val="VerbatimChar"/>
        </w:rPr>
        <w:t xml:space="preserve">Template Driven Forms</w:t>
      </w:r>
      <w:r>
        <w:br/>
      </w:r>
      <w:r>
        <w:br/>
      </w:r>
      <w:r>
        <w:rPr>
          <w:rStyle w:val="VerbatimChar"/>
        </w:rPr>
        <w:t xml:space="preserve">Direct API Calls from Components</w:t>
      </w:r>
      <w:r>
        <w:br/>
      </w:r>
      <w:r>
        <w:br/>
      </w:r>
      <w:r>
        <w:rPr>
          <w:rStyle w:val="VerbatimChar"/>
        </w:rPr>
        <w:t xml:space="preserve">Business Logic in Components</w:t>
      </w:r>
    </w:p>
    <w:p>
      <w:r>
        <w:pict>
          <v:rect style="width:0;height:1.5pt" o:hralign="center" o:hrstd="t" o:hr="t"/>
        </w:pict>
      </w:r>
    </w:p>
    <w:bookmarkEnd w:id="24"/>
    <w:bookmarkStart w:id="25" w:name="development-strategy"/>
    <w:p>
      <w:pPr>
        <w:pStyle w:val="Heading1"/>
      </w:pPr>
      <w:r>
        <w:t xml:space="preserve">4. DEVELOPMENT STRATEGY</w:t>
      </w:r>
    </w:p>
    <w:p>
      <w:pPr>
        <w:pStyle w:val="FirstParagraph"/>
      </w:pPr>
      <w:r>
        <w:t xml:space="preserve">Sprint 05 follows a layered frontend approach:</w:t>
      </w:r>
    </w:p>
    <w:p>
      <w:pPr>
        <w:pStyle w:val="SourceCode"/>
      </w:pPr>
      <w:r>
        <w:rPr>
          <w:rStyle w:val="VerbatimChar"/>
        </w:rPr>
        <w:t xml:space="preserve">Foundation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Layout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Administration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Testing</w:t>
      </w:r>
    </w:p>
    <w:p>
      <w:r>
        <w:pict>
          <v:rect style="width:0;height:1.5pt" o:hralign="center" o:hrstd="t" o:hr="t"/>
        </w:pict>
      </w:r>
    </w:p>
    <w:bookmarkEnd w:id="25"/>
    <w:bookmarkStart w:id="26" w:name="execution-phases"/>
    <w:p>
      <w:pPr>
        <w:pStyle w:val="Heading1"/>
      </w:pPr>
      <w:r>
        <w:t xml:space="preserve">5. EXECUTION PHASES</w:t>
      </w:r>
    </w:p>
    <w:p>
      <w:pPr>
        <w:pStyle w:val="SourceCode"/>
      </w:pP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Frontend Foundation</w:t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Layout Framework</w:t>
      </w:r>
      <w:r>
        <w:br/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Authentication Module</w:t>
      </w:r>
      <w:r>
        <w:br/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Governance Module</w:t>
      </w:r>
      <w:r>
        <w:br/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Assessment Module</w:t>
      </w:r>
      <w:r>
        <w:br/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Delivery Module</w:t>
      </w:r>
      <w:r>
        <w:br/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Results Module</w:t>
      </w:r>
      <w:r>
        <w:br/>
      </w:r>
      <w:r>
        <w:br/>
      </w:r>
      <w:r>
        <w:rPr>
          <w:rStyle w:val="VerbatimChar"/>
        </w:rPr>
        <w:t xml:space="preserve">Phase 8</w:t>
      </w:r>
      <w:r>
        <w:br/>
      </w:r>
      <w:r>
        <w:rPr>
          <w:rStyle w:val="VerbatimChar"/>
        </w:rPr>
        <w:t xml:space="preserve">Reporting &amp; Analytics</w:t>
      </w:r>
      <w:r>
        <w:br/>
      </w:r>
      <w:r>
        <w:br/>
      </w:r>
      <w:r>
        <w:rPr>
          <w:rStyle w:val="VerbatimChar"/>
        </w:rPr>
        <w:t xml:space="preserve">Phase 9</w:t>
      </w:r>
      <w:r>
        <w:br/>
      </w:r>
      <w:r>
        <w:rPr>
          <w:rStyle w:val="VerbatimChar"/>
        </w:rPr>
        <w:t xml:space="preserve">Certificate Module</w:t>
      </w:r>
      <w:r>
        <w:br/>
      </w:r>
      <w:r>
        <w:br/>
      </w:r>
      <w:r>
        <w:rPr>
          <w:rStyle w:val="VerbatimChar"/>
        </w:rPr>
        <w:t xml:space="preserve">Phase 10</w:t>
      </w:r>
      <w:r>
        <w:br/>
      </w:r>
      <w:r>
        <w:rPr>
          <w:rStyle w:val="VerbatimChar"/>
        </w:rPr>
        <w:t xml:space="preserve">Frontend Testing</w:t>
      </w:r>
      <w:r>
        <w:br/>
      </w:r>
      <w:r>
        <w:br/>
      </w:r>
      <w:r>
        <w:rPr>
          <w:rStyle w:val="VerbatimChar"/>
        </w:rPr>
        <w:t xml:space="preserve">Phase 11</w:t>
      </w:r>
      <w:r>
        <w:br/>
      </w:r>
      <w:r>
        <w:rPr>
          <w:rStyle w:val="VerbatimChar"/>
        </w:rPr>
        <w:t xml:space="preserve">Sprint Completion</w:t>
      </w:r>
    </w:p>
    <w:p>
      <w:r>
        <w:pict>
          <v:rect style="width:0;height:1.5pt" o:hralign="center" o:hrstd="t" o:hr="t"/>
        </w:pict>
      </w:r>
    </w:p>
    <w:bookmarkEnd w:id="26"/>
    <w:bookmarkStart w:id="28" w:name="phase-1"/>
    <w:p>
      <w:pPr>
        <w:pStyle w:val="Heading1"/>
      </w:pPr>
      <w:r>
        <w:t xml:space="preserve">6. PHASE 1</w:t>
      </w:r>
    </w:p>
    <w:bookmarkStart w:id="27" w:name="frontend-foundation"/>
    <w:p>
      <w:pPr>
        <w:pStyle w:val="Heading2"/>
      </w:pPr>
      <w:r>
        <w:t xml:space="preserve">FRONTEND FOUNDATION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Create Angular application architecture.</w:t>
      </w:r>
    </w:p>
    <w:p>
      <w:pPr>
        <w:pStyle w:val="BodyText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Angular 20 Project</w:t>
      </w:r>
      <w:r>
        <w:br/>
      </w:r>
      <w:r>
        <w:br/>
      </w:r>
      <w:r>
        <w:rPr>
          <w:rStyle w:val="VerbatimChar"/>
        </w:rPr>
        <w:t xml:space="preserve">Folder Structure</w:t>
      </w:r>
      <w:r>
        <w:br/>
      </w:r>
      <w:r>
        <w:br/>
      </w:r>
      <w:r>
        <w:rPr>
          <w:rStyle w:val="VerbatimChar"/>
        </w:rPr>
        <w:t xml:space="preserve">Core Module</w:t>
      </w:r>
      <w:r>
        <w:br/>
      </w:r>
      <w:r>
        <w:br/>
      </w:r>
      <w:r>
        <w:rPr>
          <w:rStyle w:val="VerbatimChar"/>
        </w:rPr>
        <w:t xml:space="preserve">Shared Module</w:t>
      </w:r>
      <w:r>
        <w:br/>
      </w:r>
      <w:r>
        <w:br/>
      </w:r>
      <w:r>
        <w:rPr>
          <w:rStyle w:val="VerbatimChar"/>
        </w:rPr>
        <w:t xml:space="preserve">Environment Configuration</w:t>
      </w:r>
      <w:r>
        <w:br/>
      </w:r>
      <w:r>
        <w:br/>
      </w:r>
      <w:r>
        <w:rPr>
          <w:rStyle w:val="VerbatimChar"/>
        </w:rPr>
        <w:t xml:space="preserve">Routing Foundation</w:t>
      </w:r>
      <w:r>
        <w:br/>
      </w:r>
      <w:r>
        <w:br/>
      </w:r>
      <w:r>
        <w:rPr>
          <w:rStyle w:val="VerbatimChar"/>
        </w:rPr>
        <w:t xml:space="preserve">Signal Stores</w:t>
      </w:r>
      <w:r>
        <w:br/>
      </w:r>
      <w:r>
        <w:br/>
      </w:r>
      <w:r>
        <w:rPr>
          <w:rStyle w:val="VerbatimChar"/>
        </w:rPr>
        <w:t xml:space="preserve">API Layer</w:t>
      </w:r>
      <w:r>
        <w:br/>
      </w:r>
      <w:r>
        <w:br/>
      </w:r>
      <w:r>
        <w:rPr>
          <w:rStyle w:val="VerbatimChar"/>
        </w:rPr>
        <w:t xml:space="preserve">Interceptors</w:t>
      </w:r>
      <w:r>
        <w:br/>
      </w:r>
      <w:r>
        <w:br/>
      </w:r>
      <w:r>
        <w:rPr>
          <w:rStyle w:val="VerbatimChar"/>
        </w:rPr>
        <w:t xml:space="preserve">Guards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Files:</w:t>
      </w:r>
    </w:p>
    <w:p>
      <w:pPr>
        <w:pStyle w:val="SourceCode"/>
      </w:pPr>
      <w:r>
        <w:rPr>
          <w:rStyle w:val="VerbatimChar"/>
        </w:rPr>
        <w:t xml:space="preserve">app/core</w:t>
      </w:r>
      <w:r>
        <w:br/>
      </w:r>
      <w:r>
        <w:br/>
      </w:r>
      <w:r>
        <w:rPr>
          <w:rStyle w:val="VerbatimChar"/>
        </w:rPr>
        <w:t xml:space="preserve">app/shared</w:t>
      </w:r>
      <w:r>
        <w:br/>
      </w:r>
      <w:r>
        <w:br/>
      </w:r>
      <w:r>
        <w:rPr>
          <w:rStyle w:val="VerbatimChar"/>
        </w:rPr>
        <w:t xml:space="preserve">app/layout</w:t>
      </w:r>
      <w:r>
        <w:br/>
      </w:r>
      <w:r>
        <w:br/>
      </w:r>
      <w:r>
        <w:rPr>
          <w:rStyle w:val="VerbatimChar"/>
        </w:rPr>
        <w:t xml:space="preserve">app/features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VerbatimChar"/>
        </w:rPr>
        <w:t xml:space="preserve">Application Compiles</w:t>
      </w:r>
      <w:r>
        <w:br/>
      </w:r>
      <w:r>
        <w:br/>
      </w:r>
      <w:r>
        <w:rPr>
          <w:rStyle w:val="VerbatimChar"/>
        </w:rPr>
        <w:t xml:space="preserve">Routing Works</w:t>
      </w:r>
      <w:r>
        <w:br/>
      </w:r>
      <w:r>
        <w:br/>
      </w:r>
      <w:r>
        <w:rPr>
          <w:rStyle w:val="VerbatimChar"/>
        </w:rPr>
        <w:t xml:space="preserve">Authentication Context Ready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hase-2"/>
    <w:p>
      <w:pPr>
        <w:pStyle w:val="Heading1"/>
      </w:pPr>
      <w:r>
        <w:t xml:space="preserve">7. PHASE 2</w:t>
      </w:r>
    </w:p>
    <w:bookmarkStart w:id="29" w:name="layout-framework"/>
    <w:p>
      <w:pPr>
        <w:pStyle w:val="Heading2"/>
      </w:pPr>
      <w:r>
        <w:t xml:space="preserve">LAYOUT FRAMEWORK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Create reusable UI shell.</w:t>
      </w:r>
    </w:p>
    <w:p>
      <w:pPr>
        <w:pStyle w:val="BodyText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Admin Layout</w:t>
      </w:r>
      <w:r>
        <w:br/>
      </w:r>
      <w:r>
        <w:br/>
      </w:r>
      <w:r>
        <w:rPr>
          <w:rStyle w:val="VerbatimChar"/>
        </w:rPr>
        <w:t xml:space="preserve">Candidate Layout</w:t>
      </w:r>
      <w:r>
        <w:br/>
      </w:r>
      <w:r>
        <w:br/>
      </w:r>
      <w:r>
        <w:rPr>
          <w:rStyle w:val="VerbatimChar"/>
        </w:rPr>
        <w:t xml:space="preserve">Top Navigation</w:t>
      </w:r>
      <w:r>
        <w:br/>
      </w:r>
      <w:r>
        <w:br/>
      </w:r>
      <w:r>
        <w:rPr>
          <w:rStyle w:val="VerbatimChar"/>
        </w:rPr>
        <w:t xml:space="preserve">Sidebar</w:t>
      </w:r>
      <w:r>
        <w:br/>
      </w:r>
      <w:r>
        <w:br/>
      </w:r>
      <w:r>
        <w:rPr>
          <w:rStyle w:val="VerbatimChar"/>
        </w:rPr>
        <w:t xml:space="preserve">Breadcrumb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Footer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VerbatimChar"/>
        </w:rPr>
        <w:t xml:space="preserve">Responsive Layout Ready</w:t>
      </w:r>
      <w:r>
        <w:br/>
      </w:r>
      <w:r>
        <w:br/>
      </w:r>
      <w:r>
        <w:rPr>
          <w:rStyle w:val="VerbatimChar"/>
        </w:rPr>
        <w:t xml:space="preserve">Role Menus Working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hase-3"/>
    <w:p>
      <w:pPr>
        <w:pStyle w:val="Heading1"/>
      </w:pPr>
      <w:r>
        <w:t xml:space="preserve">8. PHASE 3</w:t>
      </w:r>
    </w:p>
    <w:bookmarkStart w:id="31" w:name="authentication-module"/>
    <w:p>
      <w:pPr>
        <w:pStyle w:val="Heading2"/>
      </w:pPr>
      <w:r>
        <w:t xml:space="preserve">AUTHENTICATION MODULE</w:t>
      </w:r>
    </w:p>
    <w:p>
      <w:pPr>
        <w:pStyle w:val="FirstParagraph"/>
      </w:pPr>
      <w:r>
        <w:t xml:space="preserve">Consumes:</w:t>
      </w:r>
    </w:p>
    <w:p>
      <w:pPr>
        <w:pStyle w:val="SourceCode"/>
      </w:pPr>
      <w:r>
        <w:rPr>
          <w:rStyle w:val="VerbatimChar"/>
        </w:rPr>
        <w:t xml:space="preserve">Sprint 01 APIs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br/>
      </w:r>
      <w:r>
        <w:rPr>
          <w:rStyle w:val="VerbatimChar"/>
        </w:rPr>
        <w:t xml:space="preserve">Logout</w:t>
      </w:r>
      <w:r>
        <w:br/>
      </w:r>
      <w:r>
        <w:br/>
      </w:r>
      <w:r>
        <w:rPr>
          <w:rStyle w:val="VerbatimChar"/>
        </w:rPr>
        <w:t xml:space="preserve">Forgot Password</w:t>
      </w:r>
      <w:r>
        <w:br/>
      </w:r>
      <w:r>
        <w:br/>
      </w:r>
      <w:r>
        <w:rPr>
          <w:rStyle w:val="VerbatimChar"/>
        </w:rPr>
        <w:t xml:space="preserve">Reset Password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Change Password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VerbatimChar"/>
        </w:rPr>
        <w:t xml:space="preserve">AuthStore</w:t>
      </w:r>
      <w:r>
        <w:br/>
      </w:r>
      <w:r>
        <w:br/>
      </w:r>
      <w:r>
        <w:rPr>
          <w:rStyle w:val="VerbatimChar"/>
        </w:rPr>
        <w:t xml:space="preserve">UserStore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VerbatimChar"/>
        </w:rPr>
        <w:t xml:space="preserve">User Login Successful</w:t>
      </w:r>
      <w:r>
        <w:br/>
      </w:r>
      <w:r>
        <w:br/>
      </w:r>
      <w:r>
        <w:rPr>
          <w:rStyle w:val="VerbatimChar"/>
        </w:rPr>
        <w:t xml:space="preserve">Role Loading Successful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hase-4"/>
    <w:p>
      <w:pPr>
        <w:pStyle w:val="Heading1"/>
      </w:pPr>
      <w:r>
        <w:t xml:space="preserve">9. PHASE 4</w:t>
      </w:r>
    </w:p>
    <w:bookmarkStart w:id="33" w:name="governance-module"/>
    <w:p>
      <w:pPr>
        <w:pStyle w:val="Heading2"/>
      </w:pPr>
      <w:r>
        <w:t xml:space="preserve">GOVERNANCE MODULE</w:t>
      </w:r>
    </w:p>
    <w:p>
      <w:pPr>
        <w:pStyle w:val="FirstParagraph"/>
      </w:pPr>
      <w:r>
        <w:t xml:space="preserve">Consumes:</w:t>
      </w:r>
    </w:p>
    <w:p>
      <w:pPr>
        <w:pStyle w:val="SourceCode"/>
      </w:pPr>
      <w:r>
        <w:rPr>
          <w:rStyle w:val="VerbatimChar"/>
        </w:rPr>
        <w:t xml:space="preserve">Sprint 01 APIs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Departments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List</w:t>
      </w:r>
      <w:r>
        <w:br/>
      </w:r>
      <w:r>
        <w:br/>
      </w:r>
      <w:r>
        <w:rPr>
          <w:rStyle w:val="VerbatimChar"/>
        </w:rPr>
        <w:t xml:space="preserve">Create</w:t>
      </w:r>
      <w:r>
        <w:br/>
      </w:r>
      <w:r>
        <w:br/>
      </w:r>
      <w:r>
        <w:rPr>
          <w:rStyle w:val="VerbatimChar"/>
        </w:rPr>
        <w:t xml:space="preserve">Edit</w:t>
      </w:r>
      <w:r>
        <w:br/>
      </w:r>
      <w:r>
        <w:br/>
      </w:r>
      <w:r>
        <w:rPr>
          <w:rStyle w:val="VerbatimChar"/>
        </w:rPr>
        <w:t xml:space="preserve">Detail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VerbatimChar"/>
        </w:rPr>
        <w:t xml:space="preserve">Full CRUD Operational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phase-5"/>
    <w:p>
      <w:pPr>
        <w:pStyle w:val="Heading1"/>
      </w:pPr>
      <w:r>
        <w:t xml:space="preserve">10. PHASE 5</w:t>
      </w:r>
    </w:p>
    <w:bookmarkStart w:id="35" w:name="assessment-module"/>
    <w:p>
      <w:pPr>
        <w:pStyle w:val="Heading2"/>
      </w:pPr>
      <w:r>
        <w:t xml:space="preserve">ASSESSMENT MODULE</w:t>
      </w:r>
    </w:p>
    <w:p>
      <w:pPr>
        <w:pStyle w:val="FirstParagraph"/>
      </w:pPr>
      <w:r>
        <w:t xml:space="preserve">Consumes:</w:t>
      </w:r>
    </w:p>
    <w:p>
      <w:pPr>
        <w:pStyle w:val="SourceCode"/>
      </w:pPr>
      <w:r>
        <w:rPr>
          <w:rStyle w:val="VerbatimChar"/>
        </w:rPr>
        <w:t xml:space="preserve">Sprint 02 APIs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Competencies</w:t>
      </w:r>
      <w:r>
        <w:br/>
      </w:r>
      <w:r>
        <w:br/>
      </w:r>
      <w:r>
        <w:rPr>
          <w:rStyle w:val="VerbatimChar"/>
        </w:rPr>
        <w:t xml:space="preserve">Blueprint Designer</w:t>
      </w:r>
      <w:r>
        <w:br/>
      </w:r>
      <w:r>
        <w:br/>
      </w:r>
      <w:r>
        <w:rPr>
          <w:rStyle w:val="VerbatimChar"/>
        </w:rPr>
        <w:t xml:space="preserve">Publishing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Special Deliverable:</w:t>
      </w:r>
    </w:p>
    <w:p>
      <w:pPr>
        <w:pStyle w:val="SourceCode"/>
      </w:pPr>
      <w:r>
        <w:rPr>
          <w:rStyle w:val="VerbatimChar"/>
        </w:rPr>
        <w:t xml:space="preserve">Blueprint Visual Designer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VerbatimChar"/>
        </w:rPr>
        <w:t xml:space="preserve">Assessment Lifecycle Operational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hase-6"/>
    <w:p>
      <w:pPr>
        <w:pStyle w:val="Heading1"/>
      </w:pPr>
      <w:r>
        <w:t xml:space="preserve">11. PHASE 6</w:t>
      </w:r>
    </w:p>
    <w:bookmarkStart w:id="37" w:name="delivery-module"/>
    <w:p>
      <w:pPr>
        <w:pStyle w:val="Heading2"/>
      </w:pPr>
      <w:r>
        <w:t xml:space="preserve">DELIVERY MODULE</w:t>
      </w:r>
    </w:p>
    <w:p>
      <w:pPr>
        <w:pStyle w:val="FirstParagraph"/>
      </w:pPr>
      <w:r>
        <w:t xml:space="preserve">Consumes:</w:t>
      </w:r>
    </w:p>
    <w:p>
      <w:pPr>
        <w:pStyle w:val="SourceCode"/>
      </w:pPr>
      <w:r>
        <w:rPr>
          <w:rStyle w:val="VerbatimChar"/>
        </w:rPr>
        <w:t xml:space="preserve">Sprint 03 APIs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Candidate Dashboard</w:t>
      </w:r>
      <w:r>
        <w:br/>
      </w:r>
      <w:r>
        <w:br/>
      </w:r>
      <w:r>
        <w:rPr>
          <w:rStyle w:val="VerbatimChar"/>
        </w:rPr>
        <w:t xml:space="preserve">Sessions</w:t>
      </w:r>
      <w:r>
        <w:br/>
      </w:r>
      <w:r>
        <w:br/>
      </w:r>
      <w:r>
        <w:rPr>
          <w:rStyle w:val="VerbatimChar"/>
        </w:rPr>
        <w:t xml:space="preserve">Attempts</w:t>
      </w:r>
      <w:r>
        <w:br/>
      </w:r>
      <w:r>
        <w:br/>
      </w:r>
      <w:r>
        <w:rPr>
          <w:rStyle w:val="VerbatimChar"/>
        </w:rPr>
        <w:t xml:space="preserve">Question Navigation</w:t>
      </w:r>
      <w:r>
        <w:br/>
      </w:r>
      <w:r>
        <w:br/>
      </w:r>
      <w:r>
        <w:rPr>
          <w:rStyle w:val="VerbatimChar"/>
        </w:rPr>
        <w:t xml:space="preserve">Timer</w:t>
      </w:r>
      <w:r>
        <w:br/>
      </w:r>
      <w:r>
        <w:br/>
      </w:r>
      <w:r>
        <w:rPr>
          <w:rStyle w:val="VerbatimChar"/>
        </w:rPr>
        <w:t xml:space="preserve">Answer Submission</w:t>
      </w:r>
      <w:r>
        <w:br/>
      </w:r>
      <w:r>
        <w:br/>
      </w:r>
      <w:r>
        <w:rPr>
          <w:rStyle w:val="VerbatimChar"/>
        </w:rPr>
        <w:t xml:space="preserve">Auto Save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Critical Components:</w:t>
      </w:r>
    </w:p>
    <w:p>
      <w:pPr>
        <w:pStyle w:val="SourceCode"/>
      </w:pPr>
      <w:r>
        <w:rPr>
          <w:rStyle w:val="VerbatimChar"/>
        </w:rPr>
        <w:t xml:space="preserve">QuestionNavigator</w:t>
      </w:r>
      <w:r>
        <w:br/>
      </w:r>
      <w:r>
        <w:br/>
      </w:r>
      <w:r>
        <w:rPr>
          <w:rStyle w:val="VerbatimChar"/>
        </w:rPr>
        <w:t xml:space="preserve">AttemptTimer</w:t>
      </w:r>
      <w:r>
        <w:br/>
      </w:r>
      <w:r>
        <w:br/>
      </w:r>
      <w:r>
        <w:rPr>
          <w:rStyle w:val="VerbatimChar"/>
        </w:rPr>
        <w:t xml:space="preserve">ProgressTracker</w:t>
      </w:r>
      <w:r>
        <w:br/>
      </w:r>
      <w:r>
        <w:br/>
      </w:r>
      <w:r>
        <w:rPr>
          <w:rStyle w:val="VerbatimChar"/>
        </w:rPr>
        <w:t xml:space="preserve">AnswerPanel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VerbatimChar"/>
        </w:rPr>
        <w:t xml:space="preserve">Candidate Can Complete Assessment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hase-7"/>
    <w:p>
      <w:pPr>
        <w:pStyle w:val="Heading1"/>
      </w:pPr>
      <w:r>
        <w:t xml:space="preserve">12. PHASE 7</w:t>
      </w:r>
    </w:p>
    <w:bookmarkStart w:id="39" w:name="results-module"/>
    <w:p>
      <w:pPr>
        <w:pStyle w:val="Heading2"/>
      </w:pPr>
      <w:r>
        <w:t xml:space="preserve">RESULTS MODULE</w:t>
      </w:r>
    </w:p>
    <w:p>
      <w:pPr>
        <w:pStyle w:val="FirstParagraph"/>
      </w:pPr>
      <w:r>
        <w:t xml:space="preserve">Consumes:</w:t>
      </w:r>
    </w:p>
    <w:p>
      <w:pPr>
        <w:pStyle w:val="SourceCode"/>
      </w:pPr>
      <w:r>
        <w:rPr>
          <w:rStyle w:val="VerbatimChar"/>
        </w:rPr>
        <w:t xml:space="preserve">Sprint 04 APIs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Results Dashboard</w:t>
      </w:r>
      <w:r>
        <w:br/>
      </w:r>
      <w:r>
        <w:br/>
      </w:r>
      <w:r>
        <w:rPr>
          <w:rStyle w:val="VerbatimChar"/>
        </w:rPr>
        <w:t xml:space="preserve">Result Details</w:t>
      </w:r>
      <w:r>
        <w:br/>
      </w:r>
      <w:r>
        <w:br/>
      </w:r>
      <w:r>
        <w:rPr>
          <w:rStyle w:val="VerbatimChar"/>
        </w:rPr>
        <w:t xml:space="preserve">Competency Breakdown</w:t>
      </w:r>
      <w:r>
        <w:br/>
      </w:r>
      <w:r>
        <w:br/>
      </w:r>
      <w:r>
        <w:rPr>
          <w:rStyle w:val="VerbatimChar"/>
        </w:rPr>
        <w:t xml:space="preserve">Version History</w:t>
      </w:r>
      <w:r>
        <w:br/>
      </w:r>
      <w:r>
        <w:br/>
      </w:r>
      <w:r>
        <w:rPr>
          <w:rStyle w:val="VerbatimChar"/>
        </w:rPr>
        <w:t xml:space="preserve">Publication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VerbatimChar"/>
        </w:rPr>
        <w:t xml:space="preserve">Candidate Can View Results</w:t>
      </w:r>
      <w:r>
        <w:br/>
      </w:r>
      <w:r>
        <w:br/>
      </w:r>
      <w:r>
        <w:rPr>
          <w:rStyle w:val="VerbatimChar"/>
        </w:rPr>
        <w:t xml:space="preserve">Admins Can Review Results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8"/>
    <w:p>
      <w:pPr>
        <w:pStyle w:val="Heading1"/>
      </w:pPr>
      <w:r>
        <w:t xml:space="preserve">13. PHASE 8</w:t>
      </w:r>
    </w:p>
    <w:bookmarkStart w:id="41" w:name="reporting-analytics"/>
    <w:p>
      <w:pPr>
        <w:pStyle w:val="Heading2"/>
      </w:pPr>
      <w:r>
        <w:t xml:space="preserve">REPORTING &amp; ANALYTICS</w:t>
      </w:r>
    </w:p>
    <w:p>
      <w:pPr>
        <w:pStyle w:val="FirstParagraph"/>
      </w:pPr>
      <w:r>
        <w:t xml:space="preserve">Consumes:</w:t>
      </w:r>
    </w:p>
    <w:p>
      <w:pPr>
        <w:pStyle w:val="SourceCode"/>
      </w:pPr>
      <w:r>
        <w:rPr>
          <w:rStyle w:val="VerbatimChar"/>
        </w:rPr>
        <w:t xml:space="preserve">Sprint 04 Reporting APIs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Assessment Reports</w:t>
      </w:r>
      <w:r>
        <w:br/>
      </w:r>
      <w:r>
        <w:br/>
      </w:r>
      <w:r>
        <w:rPr>
          <w:rStyle w:val="VerbatimChar"/>
        </w:rPr>
        <w:t xml:space="preserve">Competency Reports</w:t>
      </w:r>
      <w:r>
        <w:br/>
      </w:r>
      <w:r>
        <w:br/>
      </w:r>
      <w:r>
        <w:rPr>
          <w:rStyle w:val="VerbatimChar"/>
        </w:rPr>
        <w:t xml:space="preserve">Pass Fail Reports</w:t>
      </w:r>
      <w:r>
        <w:br/>
      </w:r>
      <w:r>
        <w:br/>
      </w:r>
      <w:r>
        <w:rPr>
          <w:rStyle w:val="VerbatimChar"/>
        </w:rPr>
        <w:t xml:space="preserve">Candidate Reports</w:t>
      </w:r>
      <w:r>
        <w:br/>
      </w:r>
      <w:r>
        <w:br/>
      </w:r>
      <w:r>
        <w:rPr>
          <w:rStyle w:val="VerbatimChar"/>
        </w:rPr>
        <w:t xml:space="preserve">Analytics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Charts:</w:t>
      </w:r>
    </w:p>
    <w:p>
      <w:pPr>
        <w:pStyle w:val="SourceCode"/>
      </w:pPr>
      <w:r>
        <w:rPr>
          <w:rStyle w:val="VerbatimChar"/>
        </w:rPr>
        <w:t xml:space="preserve">Bar</w:t>
      </w:r>
      <w:r>
        <w:br/>
      </w:r>
      <w:r>
        <w:br/>
      </w:r>
      <w:r>
        <w:rPr>
          <w:rStyle w:val="VerbatimChar"/>
        </w:rPr>
        <w:t xml:space="preserve">Line</w:t>
      </w:r>
      <w:r>
        <w:br/>
      </w:r>
      <w:r>
        <w:br/>
      </w:r>
      <w:r>
        <w:rPr>
          <w:rStyle w:val="VerbatimChar"/>
        </w:rPr>
        <w:t xml:space="preserve">Pie</w:t>
      </w:r>
      <w:r>
        <w:br/>
      </w:r>
      <w:r>
        <w:br/>
      </w:r>
      <w:r>
        <w:rPr>
          <w:rStyle w:val="VerbatimChar"/>
        </w:rPr>
        <w:t xml:space="preserve">Donut</w:t>
      </w:r>
      <w:r>
        <w:br/>
      </w:r>
      <w:r>
        <w:br/>
      </w:r>
      <w:r>
        <w:rPr>
          <w:rStyle w:val="VerbatimChar"/>
        </w:rPr>
        <w:t xml:space="preserve">Heatmap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Library:</w:t>
      </w:r>
    </w:p>
    <w:p>
      <w:pPr>
        <w:pStyle w:val="SourceCode"/>
      </w:pPr>
      <w:r>
        <w:rPr>
          <w:rStyle w:val="VerbatimChar"/>
        </w:rPr>
        <w:t xml:space="preserve">ApexCharts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VerbatimChar"/>
        </w:rPr>
        <w:t xml:space="preserve">Reports Render Successfully</w:t>
      </w:r>
      <w:r>
        <w:br/>
      </w:r>
      <w:r>
        <w:br/>
      </w:r>
      <w:r>
        <w:rPr>
          <w:rStyle w:val="VerbatimChar"/>
        </w:rPr>
        <w:t xml:space="preserve">Charts Render Successfully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phase-9"/>
    <w:p>
      <w:pPr>
        <w:pStyle w:val="Heading1"/>
      </w:pPr>
      <w:r>
        <w:t xml:space="preserve">14. PHASE 9</w:t>
      </w:r>
    </w:p>
    <w:bookmarkStart w:id="43" w:name="certificate-module"/>
    <w:p>
      <w:pPr>
        <w:pStyle w:val="Heading2"/>
      </w:pPr>
      <w:r>
        <w:t xml:space="preserve">CERTIFICATE MODULE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Create certificate foundation.</w:t>
      </w:r>
    </w:p>
    <w:p>
      <w:pPr>
        <w:pStyle w:val="BodyText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Certificate List</w:t>
      </w:r>
      <w:r>
        <w:br/>
      </w:r>
      <w:r>
        <w:br/>
      </w:r>
      <w:r>
        <w:rPr>
          <w:rStyle w:val="VerbatimChar"/>
        </w:rPr>
        <w:t xml:space="preserve">Certificate Viewer</w:t>
      </w:r>
      <w:r>
        <w:br/>
      </w:r>
      <w:r>
        <w:br/>
      </w:r>
      <w:r>
        <w:rPr>
          <w:rStyle w:val="VerbatimChar"/>
        </w:rPr>
        <w:t xml:space="preserve">Certificate Download</w:t>
      </w:r>
      <w:r>
        <w:br/>
      </w:r>
      <w:r>
        <w:br/>
      </w:r>
      <w:r>
        <w:rPr>
          <w:rStyle w:val="VerbatimChar"/>
        </w:rPr>
        <w:t xml:space="preserve">Certificate Verification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VerbatimChar"/>
        </w:rPr>
        <w:t xml:space="preserve">Certificate Workflow Operational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hase-10"/>
    <w:p>
      <w:pPr>
        <w:pStyle w:val="Heading1"/>
      </w:pPr>
      <w:r>
        <w:t xml:space="preserve">15. PHASE 10</w:t>
      </w:r>
    </w:p>
    <w:bookmarkStart w:id="45" w:name="frontend-testing"/>
    <w:p>
      <w:pPr>
        <w:pStyle w:val="Heading2"/>
      </w:pPr>
      <w:r>
        <w:t xml:space="preserve">FRONTEND TESTING</w:t>
      </w:r>
    </w:p>
    <w:p>
      <w:pPr>
        <w:pStyle w:val="FirstParagraph"/>
      </w:pPr>
      <w:r>
        <w:t xml:space="preserve">Testing Types:</w:t>
      </w:r>
    </w:p>
    <w:p>
      <w:pPr>
        <w:pStyle w:val="SourceCode"/>
      </w:pPr>
      <w:r>
        <w:rPr>
          <w:rStyle w:val="VerbatimChar"/>
        </w:rPr>
        <w:t xml:space="preserve">Unit Tests</w:t>
      </w:r>
      <w:r>
        <w:br/>
      </w:r>
      <w:r>
        <w:br/>
      </w:r>
      <w:r>
        <w:rPr>
          <w:rStyle w:val="VerbatimChar"/>
        </w:rPr>
        <w:t xml:space="preserve">Component Tests</w:t>
      </w:r>
      <w:r>
        <w:br/>
      </w:r>
      <w:r>
        <w:br/>
      </w:r>
      <w:r>
        <w:rPr>
          <w:rStyle w:val="VerbatimChar"/>
        </w:rPr>
        <w:t xml:space="preserve">Guard Tests</w:t>
      </w:r>
      <w:r>
        <w:br/>
      </w:r>
      <w:r>
        <w:br/>
      </w:r>
      <w:r>
        <w:rPr>
          <w:rStyle w:val="VerbatimChar"/>
        </w:rPr>
        <w:t xml:space="preserve">Store Tests</w:t>
      </w:r>
      <w:r>
        <w:br/>
      </w:r>
      <w:r>
        <w:br/>
      </w:r>
      <w:r>
        <w:rPr>
          <w:rStyle w:val="VerbatimChar"/>
        </w:rPr>
        <w:t xml:space="preserve">Integration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Coverage Areas: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Navigation</w:t>
      </w:r>
      <w:r>
        <w:br/>
      </w:r>
      <w:r>
        <w:br/>
      </w:r>
      <w:r>
        <w:rPr>
          <w:rStyle w:val="VerbatimChar"/>
        </w:rPr>
        <w:t xml:space="preserve">Assessment Flow</w:t>
      </w:r>
      <w:r>
        <w:br/>
      </w:r>
      <w:r>
        <w:br/>
      </w:r>
      <w:r>
        <w:rPr>
          <w:rStyle w:val="VerbatimChar"/>
        </w:rPr>
        <w:t xml:space="preserve">Delivery Flow</w:t>
      </w:r>
      <w:r>
        <w:br/>
      </w:r>
      <w:r>
        <w:br/>
      </w:r>
      <w:r>
        <w:rPr>
          <w:rStyle w:val="VerbatimChar"/>
        </w:rPr>
        <w:t xml:space="preserve">Results Flow</w:t>
      </w:r>
      <w:r>
        <w:br/>
      </w:r>
      <w:r>
        <w:br/>
      </w:r>
      <w:r>
        <w:rPr>
          <w:rStyle w:val="VerbatimChar"/>
        </w:rPr>
        <w:t xml:space="preserve">Reporting 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VerbatimChar"/>
        </w:rPr>
        <w:t xml:space="preserve">Critical Paths Tested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phase-11"/>
    <w:p>
      <w:pPr>
        <w:pStyle w:val="Heading1"/>
      </w:pPr>
      <w:r>
        <w:t xml:space="preserve">16. PHASE 11</w:t>
      </w:r>
    </w:p>
    <w:bookmarkStart w:id="47" w:name="sprint-completion"/>
    <w:p>
      <w:pPr>
        <w:pStyle w:val="Heading2"/>
      </w:pPr>
      <w:r>
        <w:t xml:space="preserve">SPRINT COMPLETION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Sprint Completion Report</w:t>
      </w:r>
      <w:r>
        <w:br/>
      </w:r>
      <w:r>
        <w:br/>
      </w:r>
      <w:r>
        <w:rPr>
          <w:rStyle w:val="VerbatimChar"/>
        </w:rPr>
        <w:t xml:space="preserve">Release Notes</w:t>
      </w:r>
      <w:r>
        <w:br/>
      </w:r>
      <w:r>
        <w:br/>
      </w:r>
      <w:r>
        <w:rPr>
          <w:rStyle w:val="VerbatimChar"/>
        </w:rPr>
        <w:t xml:space="preserve">Architecture Validation</w:t>
      </w:r>
      <w:r>
        <w:br/>
      </w:r>
      <w:r>
        <w:br/>
      </w:r>
      <w:r>
        <w:rPr>
          <w:rStyle w:val="VerbatimChar"/>
        </w:rPr>
        <w:t xml:space="preserve">Deployment Checklist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omponent-inventory"/>
    <w:p>
      <w:pPr>
        <w:pStyle w:val="Heading1"/>
      </w:pPr>
      <w:r>
        <w:t xml:space="preserve">17. COMPONENT INVENTORY</w:t>
      </w:r>
    </w:p>
    <w:p>
      <w:pPr>
        <w:pStyle w:val="FirstParagraph"/>
      </w:pPr>
      <w:r>
        <w:t xml:space="preserve">Estimated Components:</w:t>
      </w:r>
    </w:p>
    <w:p>
      <w:pPr>
        <w:pStyle w:val="SourceCode"/>
      </w:pPr>
      <w:r>
        <w:rPr>
          <w:rStyle w:val="VerbatimChar"/>
        </w:rPr>
        <w:t xml:space="preserve">60–80 Standalone Components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Data Tables</w:t>
      </w:r>
      <w:r>
        <w:br/>
      </w:r>
      <w:r>
        <w:br/>
      </w:r>
      <w:r>
        <w:rPr>
          <w:rStyle w:val="VerbatimChar"/>
        </w:rPr>
        <w:t xml:space="preserve">Forms</w:t>
      </w:r>
      <w:r>
        <w:br/>
      </w:r>
      <w:r>
        <w:br/>
      </w:r>
      <w:r>
        <w:rPr>
          <w:rStyle w:val="VerbatimChar"/>
        </w:rPr>
        <w:t xml:space="preserve">Cards</w:t>
      </w:r>
      <w:r>
        <w:br/>
      </w:r>
      <w:r>
        <w:br/>
      </w:r>
      <w:r>
        <w:rPr>
          <w:rStyle w:val="VerbatimChar"/>
        </w:rPr>
        <w:t xml:space="preserve">Charts</w:t>
      </w:r>
      <w:r>
        <w:br/>
      </w:r>
      <w:r>
        <w:br/>
      </w:r>
      <w:r>
        <w:rPr>
          <w:rStyle w:val="VerbatimChar"/>
        </w:rPr>
        <w:t xml:space="preserve">Dialogs</w:t>
      </w:r>
      <w:r>
        <w:br/>
      </w:r>
      <w:r>
        <w:br/>
      </w:r>
      <w:r>
        <w:rPr>
          <w:rStyle w:val="VerbatimChar"/>
        </w:rPr>
        <w:t xml:space="preserve">Dashboard Widgets</w:t>
      </w:r>
    </w:p>
    <w:p>
      <w:r>
        <w:pict>
          <v:rect style="width:0;height:1.5pt" o:hralign="center" o:hrstd="t" o:hr="t"/>
        </w:pict>
      </w:r>
    </w:p>
    <w:bookmarkEnd w:id="49"/>
    <w:bookmarkStart w:id="50" w:name="page-inventory"/>
    <w:p>
      <w:pPr>
        <w:pStyle w:val="Heading1"/>
      </w:pPr>
      <w:r>
        <w:t xml:space="preserve">18. PAGE INVENTORY</w:t>
      </w:r>
    </w:p>
    <w:p>
      <w:pPr>
        <w:pStyle w:val="FirstParagraph"/>
      </w:pPr>
      <w:r>
        <w:t xml:space="preserve">Estimated Pages:</w:t>
      </w:r>
    </w:p>
    <w:p>
      <w:pPr>
        <w:pStyle w:val="SourceCode"/>
      </w:pPr>
      <w:r>
        <w:rPr>
          <w:rStyle w:val="VerbatimChar"/>
        </w:rPr>
        <w:t xml:space="preserve">40–50 Pages</w:t>
      </w:r>
    </w:p>
    <w:p>
      <w:pPr>
        <w:pStyle w:val="FirstParagraph"/>
      </w:pPr>
      <w:r>
        <w:t xml:space="preserve">Across:</w:t>
      </w:r>
    </w:p>
    <w:p>
      <w:pPr>
        <w:pStyle w:val="SourceCode"/>
      </w:pP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Certificates</w:t>
      </w:r>
    </w:p>
    <w:p>
      <w:r>
        <w:pict>
          <v:rect style="width:0;height:1.5pt" o:hralign="center" o:hrstd="t" o:hr="t"/>
        </w:pict>
      </w:r>
    </w:p>
    <w:bookmarkEnd w:id="50"/>
    <w:bookmarkStart w:id="51" w:name="store-inventory"/>
    <w:p>
      <w:pPr>
        <w:pStyle w:val="Heading1"/>
      </w:pPr>
      <w:r>
        <w:t xml:space="preserve">19. STORE INVENTORY</w:t>
      </w:r>
    </w:p>
    <w:p>
      <w:pPr>
        <w:pStyle w:val="FirstParagraph"/>
      </w:pPr>
      <w:r>
        <w:t xml:space="preserve">Required Stores:</w:t>
      </w:r>
    </w:p>
    <w:p>
      <w:pPr>
        <w:pStyle w:val="SourceCode"/>
      </w:pPr>
      <w:r>
        <w:rPr>
          <w:rStyle w:val="VerbatimChar"/>
        </w:rPr>
        <w:t xml:space="preserve">AuthStore</w:t>
      </w:r>
      <w:r>
        <w:br/>
      </w:r>
      <w:r>
        <w:br/>
      </w:r>
      <w:r>
        <w:rPr>
          <w:rStyle w:val="VerbatimChar"/>
        </w:rPr>
        <w:t xml:space="preserve">UserStore</w:t>
      </w:r>
      <w:r>
        <w:br/>
      </w:r>
      <w:r>
        <w:br/>
      </w:r>
      <w:r>
        <w:rPr>
          <w:rStyle w:val="VerbatimChar"/>
        </w:rPr>
        <w:t xml:space="preserve">NavigationStore</w:t>
      </w:r>
      <w:r>
        <w:br/>
      </w:r>
      <w:r>
        <w:br/>
      </w:r>
      <w:r>
        <w:rPr>
          <w:rStyle w:val="VerbatimChar"/>
        </w:rPr>
        <w:t xml:space="preserve">AssessmentStore</w:t>
      </w:r>
      <w:r>
        <w:br/>
      </w:r>
      <w:r>
        <w:br/>
      </w:r>
      <w:r>
        <w:rPr>
          <w:rStyle w:val="VerbatimChar"/>
        </w:rPr>
        <w:t xml:space="preserve">DeliveryStore</w:t>
      </w:r>
      <w:r>
        <w:br/>
      </w:r>
      <w:r>
        <w:br/>
      </w:r>
      <w:r>
        <w:rPr>
          <w:rStyle w:val="VerbatimChar"/>
        </w:rPr>
        <w:t xml:space="preserve">ResultsStore</w:t>
      </w:r>
      <w:r>
        <w:br/>
      </w:r>
      <w:r>
        <w:br/>
      </w:r>
      <w:r>
        <w:rPr>
          <w:rStyle w:val="VerbatimChar"/>
        </w:rPr>
        <w:t xml:space="preserve">ReportingStore</w:t>
      </w:r>
    </w:p>
    <w:p>
      <w:r>
        <w:pict>
          <v:rect style="width:0;height:1.5pt" o:hralign="center" o:hrstd="t" o:hr="t"/>
        </w:pict>
      </w:r>
    </w:p>
    <w:bookmarkEnd w:id="51"/>
    <w:bookmarkStart w:id="52" w:name="api-service-inventory"/>
    <w:p>
      <w:pPr>
        <w:pStyle w:val="Heading1"/>
      </w:pPr>
      <w:r>
        <w:t xml:space="preserve">20. API SERVICE INVENTORY</w:t>
      </w:r>
    </w:p>
    <w:p>
      <w:pPr>
        <w:pStyle w:val="FirstParagraph"/>
      </w:pPr>
      <w:r>
        <w:t xml:space="preserve">Required Services:</w:t>
      </w:r>
    </w:p>
    <w:p>
      <w:pPr>
        <w:pStyle w:val="SourceCode"/>
      </w:pPr>
      <w:r>
        <w:rPr>
          <w:rStyle w:val="VerbatimChar"/>
        </w:rPr>
        <w:t xml:space="preserve">AuthApiService</w:t>
      </w:r>
      <w:r>
        <w:br/>
      </w:r>
      <w:r>
        <w:br/>
      </w:r>
      <w:r>
        <w:rPr>
          <w:rStyle w:val="VerbatimChar"/>
        </w:rPr>
        <w:t xml:space="preserve">GovernanceApiService</w:t>
      </w:r>
      <w:r>
        <w:br/>
      </w:r>
      <w:r>
        <w:br/>
      </w:r>
      <w:r>
        <w:rPr>
          <w:rStyle w:val="VerbatimChar"/>
        </w:rPr>
        <w:t xml:space="preserve">AssessmentApiService</w:t>
      </w:r>
      <w:r>
        <w:br/>
      </w:r>
      <w:r>
        <w:br/>
      </w:r>
      <w:r>
        <w:rPr>
          <w:rStyle w:val="VerbatimChar"/>
        </w:rPr>
        <w:t xml:space="preserve">DeliveryApiService</w:t>
      </w:r>
      <w:r>
        <w:br/>
      </w:r>
      <w:r>
        <w:br/>
      </w:r>
      <w:r>
        <w:rPr>
          <w:rStyle w:val="VerbatimChar"/>
        </w:rPr>
        <w:t xml:space="preserve">ResultsApiService</w:t>
      </w:r>
      <w:r>
        <w:br/>
      </w:r>
      <w:r>
        <w:br/>
      </w:r>
      <w:r>
        <w:rPr>
          <w:rStyle w:val="VerbatimChar"/>
        </w:rPr>
        <w:t xml:space="preserve">ReportingApiService</w:t>
      </w:r>
      <w:r>
        <w:br/>
      </w:r>
      <w:r>
        <w:br/>
      </w:r>
      <w:r>
        <w:rPr>
          <w:rStyle w:val="VerbatimChar"/>
        </w:rPr>
        <w:t xml:space="preserve">AnalyticsApiService</w:t>
      </w:r>
      <w:r>
        <w:br/>
      </w:r>
      <w:r>
        <w:br/>
      </w:r>
      <w:r>
        <w:rPr>
          <w:rStyle w:val="VerbatimChar"/>
        </w:rPr>
        <w:t xml:space="preserve">CertificateApiService</w:t>
      </w:r>
    </w:p>
    <w:p>
      <w:r>
        <w:pict>
          <v:rect style="width:0;height:1.5pt" o:hralign="center" o:hrstd="t" o:hr="t"/>
        </w:pict>
      </w:r>
    </w:p>
    <w:bookmarkEnd w:id="52"/>
    <w:bookmarkStart w:id="53" w:name="development-rules"/>
    <w:p>
      <w:pPr>
        <w:pStyle w:val="Heading1"/>
      </w:pPr>
      <w:r>
        <w:t xml:space="preserve">21. DEVELOPMENT RULES</w:t>
      </w:r>
    </w:p>
    <w:p>
      <w:pPr>
        <w:pStyle w:val="FirstParagraph"/>
      </w:pPr>
      <w:r>
        <w:t xml:space="preserve">Components:</w:t>
      </w:r>
    </w:p>
    <w:p>
      <w:pPr>
        <w:pStyle w:val="SourceCode"/>
      </w:pPr>
      <w:r>
        <w:rPr>
          <w:rStyle w:val="VerbatimChar"/>
        </w:rPr>
        <w:t xml:space="preserve">UI Only</w:t>
      </w:r>
    </w:p>
    <w:p>
      <w:pPr>
        <w:pStyle w:val="FirstParagraph"/>
      </w:pPr>
      <w:r>
        <w:t xml:space="preserve">Facades:</w:t>
      </w:r>
    </w:p>
    <w:p>
      <w:pPr>
        <w:pStyle w:val="SourceCode"/>
      </w:pPr>
      <w:r>
        <w:rPr>
          <w:rStyle w:val="VerbatimChar"/>
        </w:rPr>
        <w:t xml:space="preserve">Business Orchestration</w: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VerbatimChar"/>
        </w:rPr>
        <w:t xml:space="preserve">State Management</w:t>
      </w:r>
    </w:p>
    <w:p>
      <w:pPr>
        <w:pStyle w:val="FirstParagraph"/>
      </w:pPr>
      <w:r>
        <w:t xml:space="preserve">API Services:</w:t>
      </w:r>
    </w:p>
    <w:p>
      <w:pPr>
        <w:pStyle w:val="SourceCode"/>
      </w:pPr>
      <w:r>
        <w:rPr>
          <w:rStyle w:val="VerbatimChar"/>
        </w:rPr>
        <w:t xml:space="preserve">HTTP Communication</w:t>
      </w:r>
    </w:p>
    <w:p>
      <w:r>
        <w:pict>
          <v:rect style="width:0;height:1.5pt" o:hralign="center" o:hrstd="t" o:hr="t"/>
        </w:pict>
      </w:r>
    </w:p>
    <w:bookmarkEnd w:id="53"/>
    <w:bookmarkStart w:id="54" w:name="performance-requirements"/>
    <w:p>
      <w:pPr>
        <w:pStyle w:val="Heading1"/>
      </w:pPr>
      <w:r>
        <w:t xml:space="preserve">22. PERFORMANCE REQUIREMENTS</w:t>
      </w:r>
    </w:p>
    <w:p>
      <w:pPr>
        <w:pStyle w:val="FirstParagraph"/>
      </w:pPr>
      <w:r>
        <w:t xml:space="preserve">Mandatory:</w:t>
      </w:r>
    </w:p>
    <w:p>
      <w:pPr>
        <w:pStyle w:val="SourceCode"/>
      </w:pPr>
      <w:r>
        <w:rPr>
          <w:rStyle w:val="VerbatimChar"/>
        </w:rPr>
        <w:t xml:space="preserve">Lazy Loading</w:t>
      </w:r>
      <w:r>
        <w:br/>
      </w:r>
      <w:r>
        <w:br/>
      </w:r>
      <w:r>
        <w:rPr>
          <w:rStyle w:val="VerbatimChar"/>
        </w:rPr>
        <w:t xml:space="preserve">Signals</w:t>
      </w:r>
      <w:r>
        <w:br/>
      </w:r>
      <w:r>
        <w:br/>
      </w:r>
      <w:r>
        <w:rPr>
          <w:rStyle w:val="VerbatimChar"/>
        </w:rPr>
        <w:t xml:space="preserve">OnPush</w:t>
      </w:r>
      <w:r>
        <w:br/>
      </w:r>
      <w:r>
        <w:br/>
      </w:r>
      <w:r>
        <w:rPr>
          <w:rStyle w:val="VerbatimChar"/>
        </w:rPr>
        <w:t xml:space="preserve">TrackBy</w:t>
      </w:r>
      <w:r>
        <w:br/>
      </w:r>
      <w:r>
        <w:br/>
      </w:r>
      <w:r>
        <w:rPr>
          <w:rStyle w:val="VerbatimChar"/>
        </w:rPr>
        <w:t xml:space="preserve">Code Splitting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Initial Bundle &lt; 500 KB</w:t>
      </w:r>
    </w:p>
    <w:p>
      <w:r>
        <w:pict>
          <v:rect style="width:0;height:1.5pt" o:hralign="center" o:hrstd="t" o:hr="t"/>
        </w:pict>
      </w:r>
    </w:p>
    <w:bookmarkEnd w:id="54"/>
    <w:bookmarkStart w:id="55" w:name="security-requirements"/>
    <w:p>
      <w:pPr>
        <w:pStyle w:val="Heading1"/>
      </w:pPr>
      <w:r>
        <w:t xml:space="preserve">23. SECURITY REQUIREMENTS</w:t>
      </w:r>
    </w:p>
    <w:p>
      <w:pPr>
        <w:pStyle w:val="FirstParagraph"/>
      </w:pPr>
      <w:r>
        <w:t xml:space="preserve">Mandatory:</w:t>
      </w:r>
    </w:p>
    <w:p>
      <w:pPr>
        <w:pStyle w:val="SourceCode"/>
      </w:pPr>
      <w:r>
        <w:rPr>
          <w:rStyle w:val="VerbatimChar"/>
        </w:rPr>
        <w:t xml:space="preserve">Route Guards</w:t>
      </w:r>
      <w:r>
        <w:br/>
      </w:r>
      <w:r>
        <w:br/>
      </w:r>
      <w:r>
        <w:rPr>
          <w:rStyle w:val="VerbatimChar"/>
        </w:rPr>
        <w:t xml:space="preserve">Role Guards</w:t>
      </w:r>
      <w:r>
        <w:br/>
      </w:r>
      <w:r>
        <w:br/>
      </w:r>
      <w:r>
        <w:rPr>
          <w:rStyle w:val="VerbatimChar"/>
        </w:rPr>
        <w:t xml:space="preserve">Permission Guards</w:t>
      </w:r>
      <w:r>
        <w:br/>
      </w:r>
      <w:r>
        <w:br/>
      </w:r>
      <w:r>
        <w:rPr>
          <w:rStyle w:val="VerbatimChar"/>
        </w:rPr>
        <w:t xml:space="preserve">Session Expiry</w:t>
      </w:r>
      <w:r>
        <w:br/>
      </w:r>
      <w:r>
        <w:br/>
      </w:r>
      <w:r>
        <w:rPr>
          <w:rStyle w:val="VerbatimChar"/>
        </w:rPr>
        <w:t xml:space="preserve">401 Handling</w:t>
      </w:r>
      <w:r>
        <w:br/>
      </w:r>
      <w:r>
        <w:br/>
      </w:r>
      <w:r>
        <w:rPr>
          <w:rStyle w:val="VerbatimChar"/>
        </w:rPr>
        <w:t xml:space="preserve">403 Handling</w:t>
      </w:r>
    </w:p>
    <w:p>
      <w:r>
        <w:pict>
          <v:rect style="width:0;height:1.5pt" o:hralign="center" o:hrstd="t" o:hr="t"/>
        </w:pict>
      </w:r>
    </w:p>
    <w:bookmarkEnd w:id="55"/>
    <w:bookmarkStart w:id="56" w:name="accessibility-requirements"/>
    <w:p>
      <w:pPr>
        <w:pStyle w:val="Heading1"/>
      </w:pPr>
      <w:r>
        <w:t xml:space="preserve">24. ACCESSIBILITY REQUIREMENTS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WCAG 2.1 AA</w:t>
      </w:r>
    </w:p>
    <w:p>
      <w:pPr>
        <w:pStyle w:val="FirstParagraph"/>
      </w:pPr>
      <w:r>
        <w:t xml:space="preserve">Requirements:</w:t>
      </w:r>
    </w:p>
    <w:p>
      <w:pPr>
        <w:pStyle w:val="SourceCode"/>
      </w:pPr>
      <w:r>
        <w:rPr>
          <w:rStyle w:val="VerbatimChar"/>
        </w:rPr>
        <w:t xml:space="preserve">Keyboard Support</w:t>
      </w:r>
      <w:r>
        <w:br/>
      </w:r>
      <w:r>
        <w:br/>
      </w:r>
      <w:r>
        <w:rPr>
          <w:rStyle w:val="VerbatimChar"/>
        </w:rPr>
        <w:t xml:space="preserve">ARIA Labels</w:t>
      </w:r>
      <w:r>
        <w:br/>
      </w:r>
      <w:r>
        <w:br/>
      </w:r>
      <w:r>
        <w:rPr>
          <w:rStyle w:val="VerbatimChar"/>
        </w:rPr>
        <w:t xml:space="preserve">Focus States</w:t>
      </w:r>
      <w:r>
        <w:br/>
      </w:r>
      <w:r>
        <w:br/>
      </w:r>
      <w:r>
        <w:rPr>
          <w:rStyle w:val="VerbatimChar"/>
        </w:rPr>
        <w:t xml:space="preserve">Screen Reader Support</w:t>
      </w:r>
    </w:p>
    <w:p>
      <w:r>
        <w:pict>
          <v:rect style="width:0;height:1.5pt" o:hralign="center" o:hrstd="t" o:hr="t"/>
        </w:pict>
      </w:r>
    </w:p>
    <w:bookmarkEnd w:id="56"/>
    <w:bookmarkStart w:id="57" w:name="responsive-requirements"/>
    <w:p>
      <w:pPr>
        <w:pStyle w:val="Heading1"/>
      </w:pPr>
      <w:r>
        <w:t xml:space="preserve">25. RESPONSIVE REQUIREMENTS</w:t>
      </w:r>
    </w:p>
    <w:p>
      <w:pPr>
        <w:pStyle w:val="FirstParagraph"/>
      </w:pPr>
      <w:r>
        <w:t xml:space="preserve">Supported: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br/>
      </w:r>
      <w:r>
        <w:rPr>
          <w:rStyle w:val="VerbatimChar"/>
        </w:rPr>
        <w:t xml:space="preserve">Laptop</w:t>
      </w:r>
      <w:r>
        <w:br/>
      </w:r>
      <w:r>
        <w:br/>
      </w:r>
      <w:r>
        <w:rPr>
          <w:rStyle w:val="VerbatimChar"/>
        </w:rPr>
        <w:t xml:space="preserve">Tablet</w:t>
      </w:r>
      <w:r>
        <w:br/>
      </w:r>
      <w:r>
        <w:br/>
      </w:r>
      <w:r>
        <w:rPr>
          <w:rStyle w:val="VerbatimChar"/>
        </w:rPr>
        <w:t xml:space="preserve">Mobile</w:t>
      </w:r>
    </w:p>
    <w:p>
      <w:r>
        <w:pict>
          <v:rect style="width:0;height:1.5pt" o:hralign="center" o:hrstd="t" o:hr="t"/>
        </w:pict>
      </w:r>
    </w:p>
    <w:bookmarkEnd w:id="57"/>
    <w:bookmarkStart w:id="58" w:name="development-estimate"/>
    <w:p>
      <w:pPr>
        <w:pStyle w:val="Heading1"/>
      </w:pPr>
      <w:r>
        <w:t xml:space="preserve">26. DEVELOPMENT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8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6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Reporting &amp; Analytics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total-estimate"/>
    <w:p>
      <w:pPr>
        <w:pStyle w:val="Heading1"/>
      </w:pPr>
      <w:r>
        <w:t xml:space="preserve">27. TOTAL ESTIMATE</w:t>
      </w:r>
    </w:p>
    <w:p>
      <w:pPr>
        <w:pStyle w:val="SourceCode"/>
      </w:pPr>
      <w:r>
        <w:rPr>
          <w:rStyle w:val="VerbatimChar"/>
        </w:rPr>
        <w:t xml:space="preserve">46 Person Days</w:t>
      </w:r>
    </w:p>
    <w:p>
      <w:r>
        <w:pict>
          <v:rect style="width:0;height:1.5pt" o:hralign="center" o:hrstd="t" o:hr="t"/>
        </w:pict>
      </w:r>
    </w:p>
    <w:bookmarkEnd w:id="59"/>
    <w:bookmarkStart w:id="63" w:name="implementation-risks"/>
    <w:p>
      <w:pPr>
        <w:pStyle w:val="Heading1"/>
      </w:pPr>
      <w:r>
        <w:t xml:space="preserve">28. IMPLEMENTATION RISKS</w:t>
      </w:r>
    </w:p>
    <w:bookmarkStart w:id="60" w:name="risk-1"/>
    <w:p>
      <w:pPr>
        <w:pStyle w:val="Heading2"/>
      </w:pPr>
      <w:r>
        <w:t xml:space="preserve">Risk 1</w:t>
      </w:r>
    </w:p>
    <w:p>
      <w:pPr>
        <w:pStyle w:val="FirstParagraph"/>
      </w:pPr>
      <w:r>
        <w:t xml:space="preserve">Blueprint Designer Complexity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Component Isolation</w:t>
      </w:r>
    </w:p>
    <w:p>
      <w:r>
        <w:pict>
          <v:rect style="width:0;height:1.5pt" o:hralign="center" o:hrstd="t" o:hr="t"/>
        </w:pict>
      </w:r>
    </w:p>
    <w:bookmarkEnd w:id="60"/>
    <w:bookmarkStart w:id="61" w:name="risk-2"/>
    <w:p>
      <w:pPr>
        <w:pStyle w:val="Heading2"/>
      </w:pPr>
      <w:r>
        <w:t xml:space="preserve">Risk 2</w:t>
      </w:r>
    </w:p>
    <w:p>
      <w:pPr>
        <w:pStyle w:val="FirstParagraph"/>
      </w:pPr>
      <w:r>
        <w:t xml:space="preserve">Assessment Delivery UX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Dedicated Candidate Layout</w:t>
      </w:r>
    </w:p>
    <w:p>
      <w:r>
        <w:pict>
          <v:rect style="width:0;height:1.5pt" o:hralign="center" o:hrstd="t" o:hr="t"/>
        </w:pict>
      </w:r>
    </w:p>
    <w:bookmarkEnd w:id="61"/>
    <w:bookmarkStart w:id="62" w:name="risk-3"/>
    <w:p>
      <w:pPr>
        <w:pStyle w:val="Heading2"/>
      </w:pPr>
      <w:r>
        <w:t xml:space="preserve">Risk 3</w:t>
      </w:r>
    </w:p>
    <w:p>
      <w:pPr>
        <w:pStyle w:val="FirstParagraph"/>
      </w:pPr>
      <w:r>
        <w:t xml:space="preserve">Reporting Performance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Server-Side Pagination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go-no-go-checklist"/>
    <w:p>
      <w:pPr>
        <w:pStyle w:val="Heading1"/>
      </w:pPr>
      <w:r>
        <w:t xml:space="preserve">29. GO / NO-GO CHECKLIST</w:t>
      </w:r>
    </w:p>
    <w:p>
      <w:pPr>
        <w:pStyle w:val="FirstParagraph"/>
      </w:pPr>
      <w:r>
        <w:t xml:space="preserve">Before implementation:</w:t>
      </w:r>
    </w:p>
    <w:p>
      <w:pPr>
        <w:pStyle w:val="SourceCode"/>
      </w:pPr>
      <w:r>
        <w:rPr>
          <w:rStyle w:val="VerbatimChar"/>
        </w:rPr>
        <w:t xml:space="preserve">Architecture Approved</w:t>
      </w:r>
      <w:r>
        <w:br/>
      </w:r>
      <w:r>
        <w:br/>
      </w:r>
      <w:r>
        <w:rPr>
          <w:rStyle w:val="VerbatimChar"/>
        </w:rPr>
        <w:t xml:space="preserve">UI Standards Approved</w:t>
      </w:r>
      <w:r>
        <w:br/>
      </w:r>
      <w:r>
        <w:br/>
      </w:r>
      <w:r>
        <w:rPr>
          <w:rStyle w:val="VerbatimChar"/>
        </w:rPr>
        <w:t xml:space="preserve">Module Schema Approved</w:t>
      </w:r>
      <w:r>
        <w:br/>
      </w:r>
      <w:r>
        <w:br/>
      </w:r>
      <w:r>
        <w:rPr>
          <w:rStyle w:val="VerbatimChar"/>
        </w:rPr>
        <w:t xml:space="preserve">API Mapping Approved</w:t>
      </w:r>
    </w:p>
    <w:p>
      <w:pPr>
        <w:pStyle w:val="FirstParagraph"/>
      </w:pPr>
      <w:r>
        <w:t xml:space="preserve">All must be approved.</w:t>
      </w:r>
    </w:p>
    <w:p>
      <w:r>
        <w:pict>
          <v:rect style="width:0;height:1.5pt" o:hralign="center" o:hrstd="t" o:hr="t"/>
        </w:pict>
      </w:r>
    </w:p>
    <w:bookmarkEnd w:id="64"/>
    <w:bookmarkStart w:id="65" w:name="final-execution-order"/>
    <w:p>
      <w:pPr>
        <w:pStyle w:val="Heading1"/>
      </w:pPr>
      <w:r>
        <w:t xml:space="preserve">30. FINAL EXECUTION ORDER</w:t>
      </w:r>
    </w:p>
    <w:p>
      <w:pPr>
        <w:pStyle w:val="SourceCode"/>
      </w:pPr>
      <w:r>
        <w:rPr>
          <w:rStyle w:val="VerbatimChar"/>
        </w:rPr>
        <w:t xml:space="preserve">079_SPRINT_05_EXECUTION_PACKAGE_v1.0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080_FRONTEND_ARCHITECTURE_v1.0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081_UI_UX_STANDARDS_v1.0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082_FRONTEND_MODULE_SCHEMA_v1.0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083_FRONTEND_OPENAPI_MAPPING_v1.0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084_SPRINT_05_IMPLEMENTATION_PLAN_v1.0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085_SPRINT_05_READINESS_REVIEW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Implementation Begins</w:t>
      </w:r>
    </w:p>
    <w:p>
      <w:r>
        <w:pict>
          <v:rect style="width:0;height:1.5pt" o:hralign="center" o:hrstd="t" o:hr="t"/>
        </w:pict>
      </w:r>
    </w:p>
    <w:bookmarkEnd w:id="65"/>
    <w:bookmarkStart w:id="66" w:name="success-criteria"/>
    <w:p>
      <w:pPr>
        <w:pStyle w:val="Heading1"/>
      </w:pPr>
      <w:r>
        <w:t xml:space="preserve">31. SUCCESS CRITERIA</w:t>
      </w:r>
    </w:p>
    <w:p>
      <w:pPr>
        <w:pStyle w:val="FirstParagraph"/>
      </w:pPr>
      <w:r>
        <w:t xml:space="preserve">Sprint 05 succeeds when:</w:t>
      </w:r>
    </w:p>
    <w:p>
      <w:pPr>
        <w:pStyle w:val="SourceCode"/>
      </w:pPr>
      <w:r>
        <w:rPr>
          <w:rStyle w:val="VerbatimChar"/>
        </w:rPr>
        <w:t xml:space="preserve">All Modules Delivered</w:t>
      </w:r>
      <w:r>
        <w:br/>
      </w:r>
      <w:r>
        <w:br/>
      </w:r>
      <w:r>
        <w:rPr>
          <w:rStyle w:val="VerbatimChar"/>
        </w:rPr>
        <w:t xml:space="preserve">All APIs Consumed</w:t>
      </w:r>
      <w:r>
        <w:br/>
      </w:r>
      <w:r>
        <w:br/>
      </w:r>
      <w:r>
        <w:rPr>
          <w:rStyle w:val="VerbatimChar"/>
        </w:rPr>
        <w:t xml:space="preserve">RBAC Operational</w:t>
      </w:r>
      <w:r>
        <w:br/>
      </w:r>
      <w:r>
        <w:br/>
      </w:r>
      <w:r>
        <w:rPr>
          <w:rStyle w:val="VerbatimChar"/>
        </w:rPr>
        <w:t xml:space="preserve">Candidate Flow Operational</w:t>
      </w:r>
      <w:r>
        <w:br/>
      </w:r>
      <w:r>
        <w:br/>
      </w:r>
      <w:r>
        <w:rPr>
          <w:rStyle w:val="VerbatimChar"/>
        </w:rPr>
        <w:t xml:space="preserve">Reporting Operational</w:t>
      </w:r>
      <w:r>
        <w:br/>
      </w:r>
      <w:r>
        <w:br/>
      </w:r>
      <w:r>
        <w:rPr>
          <w:rStyle w:val="VerbatimChar"/>
        </w:rPr>
        <w:t xml:space="preserve">Certificates Operational</w:t>
      </w:r>
      <w:r>
        <w:br/>
      </w:r>
      <w:r>
        <w:br/>
      </w:r>
      <w:r>
        <w:rPr>
          <w:rStyle w:val="VerbatimChar"/>
        </w:rPr>
        <w:t xml:space="preserve">Responsive Design Operational</w:t>
      </w:r>
    </w:p>
    <w:p>
      <w:r>
        <w:pict>
          <v:rect style="width:0;height:1.5pt" o:hralign="center" o:hrstd="t" o:hr="t"/>
        </w:pict>
      </w:r>
    </w:p>
    <w:bookmarkEnd w:id="66"/>
    <w:bookmarkStart w:id="67" w:name="final-approval"/>
    <w:p>
      <w:pPr>
        <w:pStyle w:val="Heading1"/>
      </w:pPr>
      <w:r>
        <w:t xml:space="preserve">32. FINAL APPROVAL</w:t>
      </w:r>
    </w:p>
    <w:p>
      <w:pPr>
        <w:pStyle w:val="SourceCode"/>
      </w:pPr>
      <w:r>
        <w:rPr>
          <w:rStyle w:val="VerbatimChar"/>
        </w:rPr>
        <w:t xml:space="preserve">084_SPRINT_05_IMPLEMENTATION_PLAN_v1.0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085_SPRINT_05_READINESS_REVIEW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2026-06-20T12:55:30Z</dcterms:created>
  <dcterms:modified xsi:type="dcterms:W3CDTF">2026-06-20T12:55:30Z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