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C66C" w14:textId="60322F7F" w:rsidR="00B23B2D" w:rsidRPr="00E3509A" w:rsidRDefault="00E3509A">
      <w:pPr>
        <w:rPr>
          <w:rFonts w:ascii="Roboto Condensed" w:hAnsi="Roboto Condensed"/>
          <w:b/>
          <w:bCs/>
          <w:lang w:val="es-ES_tradnl"/>
        </w:rPr>
      </w:pPr>
      <w:r w:rsidRPr="00E3509A">
        <w:rPr>
          <w:rFonts w:ascii="Roboto Condensed" w:hAnsi="Roboto Condensed"/>
          <w:b/>
          <w:bCs/>
          <w:lang w:val="es-ES_tradnl"/>
        </w:rPr>
        <w:t>Manual de base de datos</w:t>
      </w:r>
    </w:p>
    <w:p w14:paraId="3C8B8A3A" w14:textId="77777777" w:rsidR="00E3509A" w:rsidRPr="00E3509A" w:rsidRDefault="00E3509A">
      <w:pPr>
        <w:rPr>
          <w:rFonts w:ascii="Roboto Condensed" w:hAnsi="Roboto Condensed"/>
          <w:lang w:val="es-ES_tradnl"/>
        </w:rPr>
      </w:pPr>
    </w:p>
    <w:p w14:paraId="196497E7" w14:textId="7200142E" w:rsidR="00E3509A" w:rsidRDefault="00E3509A">
      <w:pPr>
        <w:rPr>
          <w:rFonts w:ascii="Roboto Condensed" w:hAnsi="Roboto Condensed"/>
          <w:lang w:val="es-ES_tradnl"/>
        </w:rPr>
      </w:pPr>
      <w:r>
        <w:rPr>
          <w:rFonts w:ascii="Roboto Condensed" w:hAnsi="Roboto Condensed"/>
          <w:lang w:val="es-ES_tradnl"/>
        </w:rPr>
        <w:t>La base de datos se compone de 2.748 observaciones y 52 variables.</w:t>
      </w:r>
    </w:p>
    <w:p w14:paraId="5E3DCB0F" w14:textId="77777777" w:rsidR="00E3509A" w:rsidRDefault="00E3509A">
      <w:pPr>
        <w:rPr>
          <w:rFonts w:ascii="Roboto Condensed" w:hAnsi="Roboto Condensed"/>
          <w:lang w:val="es-ES_tradnl"/>
        </w:rPr>
      </w:pPr>
    </w:p>
    <w:p w14:paraId="280D2289" w14:textId="2BCE0362" w:rsidR="00E3509A" w:rsidRPr="00E3509A" w:rsidRDefault="00E3509A">
      <w:pPr>
        <w:rPr>
          <w:rFonts w:ascii="Roboto Condensed" w:hAnsi="Roboto Condensed"/>
          <w:b/>
          <w:bCs/>
          <w:lang w:val="es-ES_tradnl"/>
        </w:rPr>
      </w:pPr>
      <w:r w:rsidRPr="00E3509A">
        <w:rPr>
          <w:rFonts w:ascii="Roboto Condensed" w:hAnsi="Roboto Condensed"/>
          <w:b/>
          <w:bCs/>
          <w:lang w:val="es-ES_tradnl"/>
        </w:rPr>
        <w:t>Diccionario de variables:</w:t>
      </w:r>
    </w:p>
    <w:p w14:paraId="573D696C" w14:textId="77777777" w:rsidR="00E3509A" w:rsidRPr="00E3509A" w:rsidRDefault="00E3509A">
      <w:pPr>
        <w:rPr>
          <w:rFonts w:ascii="Roboto Condensed" w:hAnsi="Roboto Condensed"/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839"/>
        <w:gridCol w:w="4238"/>
        <w:gridCol w:w="1456"/>
        <w:gridCol w:w="403"/>
      </w:tblGrid>
      <w:tr w:rsidR="00E3509A" w:rsidRPr="00E3509A" w14:paraId="1D94D769" w14:textId="77777777" w:rsidTr="00E3509A"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9725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4856A" w14:textId="0D089BF0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F1F7A" w14:textId="1BA1F1F8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/>
                <w14:ligatures w14:val="none"/>
              </w:rPr>
              <w:t>Etiqueta de 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781B6" w14:textId="044EFC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/>
                <w14:ligatures w14:val="none"/>
              </w:rPr>
              <w:t>Valores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7D64C" w14:textId="088CDE88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206EFC2F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89AA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1EBC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tipo_eleccion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E4B5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Tipo de elección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C341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77C79" w14:textId="34178E93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246C333B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D62D3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52AF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cargo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F332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Cargo a elegir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A5A0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D7A5E" w14:textId="06C55C32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5D7C2B86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6120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FA90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5759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D3D8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F5BA8" w14:textId="5C6EA5E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414F976B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9E984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5E65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cod_com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36B8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Código comunal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20465" w14:textId="12445410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1101-16305</w:t>
            </w:r>
          </w:p>
        </w:tc>
      </w:tr>
      <w:tr w:rsidR="00E3509A" w:rsidRPr="00E3509A" w14:paraId="764F874C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0BFF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0FCE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fecha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3477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Año de elección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A864F" w14:textId="259D32E8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1992-2021</w:t>
            </w:r>
          </w:p>
        </w:tc>
      </w:tr>
      <w:tr w:rsidR="00E3509A" w:rsidRPr="00E3509A" w14:paraId="5D4B2783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65F8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B8DB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periodo_electoral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C79C5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Periodo electoral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66631" w14:textId="6E735E19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1-11</w:t>
            </w:r>
          </w:p>
        </w:tc>
      </w:tr>
      <w:tr w:rsidR="00E3509A" w:rsidRPr="00E3509A" w14:paraId="5BFEAD65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7B1E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067D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candidato_pm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CB883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Nombre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F5AC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A2808" w14:textId="1BDEA00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17B71B9C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EEA8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76FD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sexo_pm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B6E0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Sexo de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9601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8C9EC" w14:textId="46ADE69D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6EA41EA3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ADDF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2A36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pacto_pm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3694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Pacto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9BD5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1FE42" w14:textId="1874E61C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3292093A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84C6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6CDC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pacto_nombre_pm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1090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Nombre del pacto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46B8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DB192" w14:textId="57AC882D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4DD71FFF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8D21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04B9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partido_pm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FCEA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Partido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7690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5309E" w14:textId="10F1158B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51E25422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36A8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B992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sigla_partido_pm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F8FF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Sigla del partido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3AB7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4A8F3" w14:textId="0BD43E4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5AA8B186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C28A3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DF4E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99C0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Coalición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3D5B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BB703" w14:textId="68650566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00C3AF52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F4DC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88F6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votos_candidato_pm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366A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del candidato electo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4BEAD" w14:textId="72CCDB56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47-107355</w:t>
            </w:r>
          </w:p>
        </w:tc>
      </w:tr>
      <w:tr w:rsidR="00E3509A" w:rsidRPr="00E3509A" w14:paraId="381089E4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9804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C0DE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votos_candidato_pm_p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EF70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el candidato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electo del total de votos válidos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73DF4" w14:textId="0F57014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0.0-1.0</w:t>
            </w:r>
          </w:p>
        </w:tc>
      </w:tr>
      <w:tr w:rsidR="00E3509A" w:rsidRPr="00E3509A" w14:paraId="39189BC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6B7E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A357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candidato_sm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11B2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A63C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1C7BE" w14:textId="068D0654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1DD96983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C7C9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4137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sexo_sm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B333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Sexo del candidato con la segunda 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99B2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2FC64" w14:textId="6B388A0C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181BFD7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1909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5E8E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pacto_sm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5724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Pacto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F32F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307B7" w14:textId="7314DDC6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66F5343A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71C4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511D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pacto_nombre_sm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AE9A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Nombre del pacto del candidato con la segunda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1B4F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8E5D0" w14:textId="028CF908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5C2243D3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182D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54FE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partido_sm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7ADB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Partido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0C41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F6213" w14:textId="753A645F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1997946C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0D61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1DB1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sigla_partido_sm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EDE32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Sigla del partido del candidato con la segunda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14AE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36F0A" w14:textId="5C2980C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199D3E7C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5B92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C85F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C90E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Coalición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EBF0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3980F" w14:textId="3F3D60A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29BAF4FF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2D60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92F6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votos_candidato_sm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CFF2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del 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5487F" w14:textId="4F6E5E7B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18-62300</w:t>
            </w:r>
          </w:p>
        </w:tc>
      </w:tr>
      <w:tr w:rsidR="00E3509A" w:rsidRPr="00E3509A" w14:paraId="6CEA9BA5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5B1B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F22C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votos_candidato_sm_p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604B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el candidato con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la segunda mayoría del total de 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F7A7B" w14:textId="15D9F53E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0.0-0.6</w:t>
            </w:r>
          </w:p>
        </w:tc>
      </w:tr>
      <w:tr w:rsidR="00E3509A" w:rsidRPr="00E3509A" w14:paraId="38AEF09F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1F66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7028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brecha_victoria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8833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de diferencia entre el candidato electo y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E4877" w14:textId="13364F5F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-13510-81164</w:t>
            </w:r>
          </w:p>
        </w:tc>
      </w:tr>
      <w:tr w:rsidR="00E3509A" w:rsidRPr="00E3509A" w14:paraId="6D9D67C3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1D31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CC0B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brecha_victoria_p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A541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diferencia entre el candidato electo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y candidato con la segunda mayoría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90339" w14:textId="15C80EEB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-0.3-0.9</w:t>
            </w:r>
          </w:p>
        </w:tc>
      </w:tr>
      <w:tr w:rsidR="00E3509A" w:rsidRPr="00E3509A" w14:paraId="5A952650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29DA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7B6A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coalicion_electa_p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74FC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 por la coalición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electa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D6694" w14:textId="55F9BF2B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0.1-1.0</w:t>
            </w:r>
          </w:p>
        </w:tc>
      </w:tr>
      <w:tr w:rsidR="00E3509A" w:rsidRPr="00E3509A" w14:paraId="4D6EA076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BBBA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BDC4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coalicion_incumbente_p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E500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 por la coalición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029C0" w14:textId="336DCA4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0.0-1.0</w:t>
            </w:r>
          </w:p>
        </w:tc>
      </w:tr>
      <w:tr w:rsidR="00E3509A" w:rsidRPr="00E3509A" w14:paraId="6046D1FE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EB66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7901C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reeleccion_coalicion_alcalde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555F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Dummy reelección de la coalición 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0443D" w14:textId="70D3972A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0-1</w:t>
            </w:r>
          </w:p>
        </w:tc>
      </w:tr>
      <w:tr w:rsidR="00E3509A" w:rsidRPr="00E3509A" w14:paraId="2818580E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2E47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32EE3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reeleccion_alcalde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87C2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Dummy reelección del alcalde 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0DB41" w14:textId="435DF45C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0-1</w:t>
            </w:r>
          </w:p>
        </w:tc>
      </w:tr>
      <w:tr w:rsidR="00E3509A" w:rsidRPr="00E3509A" w14:paraId="0DDE99D5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6EC4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31571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periodos_consecutivos_coalicion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A6BF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Conteo de periodos consecutivos de la coalición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D9DE2" w14:textId="34D9212B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1-8</w:t>
            </w:r>
          </w:p>
        </w:tc>
      </w:tr>
      <w:tr w:rsidR="00E3509A" w:rsidRPr="00E3509A" w14:paraId="7E8F22F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032B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70C2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periodos_consecutivos_alcalde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ABE7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Conteo de periodos consecutivos del alcalde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9A3D6" w14:textId="3706E0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1-7</w:t>
            </w:r>
          </w:p>
        </w:tc>
      </w:tr>
      <w:tr w:rsidR="00E3509A" w:rsidRPr="00E3509A" w14:paraId="755810EF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CDF2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9C66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CC16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Coalición 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41C1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603AE" w14:textId="30B0C546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509A" w:rsidRPr="00E3509A" w14:paraId="555C34F2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EA22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F794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participacion_alcalde_incum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C5AB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Participación del alcalde incumbente en las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elecciones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18BC8" w14:textId="6A28E064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0-1</w:t>
            </w:r>
          </w:p>
        </w:tc>
      </w:tr>
      <w:tr w:rsidR="00E3509A" w:rsidRPr="00E3509A" w14:paraId="12CD183A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8181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0B43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elecciones_no_competitivas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FADD3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Elecciones competitivas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C68CB" w14:textId="40F5588E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0-0</w:t>
            </w:r>
          </w:p>
        </w:tc>
      </w:tr>
      <w:tr w:rsidR="00E3509A" w:rsidRPr="00E3509A" w14:paraId="5C79A4F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732D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791F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votos_nulos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8963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nulos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786C2" w14:textId="52E09250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0-20770</w:t>
            </w:r>
          </w:p>
        </w:tc>
      </w:tr>
      <w:tr w:rsidR="00E3509A" w:rsidRPr="00E3509A" w14:paraId="640A6AC8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A14B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A3FF3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votos_en_blanco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403F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en blanco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95839" w14:textId="6D75025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0-6460</w:t>
            </w:r>
          </w:p>
        </w:tc>
      </w:tr>
      <w:tr w:rsidR="00E3509A" w:rsidRPr="00E3509A" w14:paraId="343E84BB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F5FF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12A0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votos_comunales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5F0F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Total de votos comunales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8E8F9" w14:textId="1FCEAAB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159-194615</w:t>
            </w:r>
          </w:p>
        </w:tc>
      </w:tr>
      <w:tr w:rsidR="00E3509A" w:rsidRPr="00E3509A" w14:paraId="2507E05A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6BF7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C27A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votos_validos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9E8F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válidos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5B2784" w14:textId="4FD0E96D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141-192700</w:t>
            </w:r>
          </w:p>
        </w:tc>
      </w:tr>
      <w:tr w:rsidR="00E3509A" w:rsidRPr="00E3509A" w14:paraId="6D35D78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697A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52CB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votos_lista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1987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la lista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F3C0BC" w14:textId="0855F782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100-107355</w:t>
            </w:r>
          </w:p>
        </w:tc>
      </w:tr>
      <w:tr w:rsidR="00E3509A" w:rsidRPr="00E3509A" w14:paraId="211CB9C7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9E06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1EBF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votos_partido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72153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el partido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653E2" w14:textId="0A387C8A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59-107355</w:t>
            </w:r>
          </w:p>
        </w:tc>
      </w:tr>
      <w:tr w:rsidR="00E3509A" w:rsidRPr="00E3509A" w14:paraId="2B7BB486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FD55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95B5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votos_coalicion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179B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la coalición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8016E" w14:textId="2739BABC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100-107355</w:t>
            </w:r>
          </w:p>
        </w:tc>
      </w:tr>
      <w:tr w:rsidR="00E3509A" w:rsidRPr="00E3509A" w14:paraId="0BB50BA4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9512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BCC5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coalicion_alianza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A164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la coalición Alianza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51C8C" w14:textId="3F31F785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22-107355</w:t>
            </w:r>
          </w:p>
        </w:tc>
      </w:tr>
      <w:tr w:rsidR="00E3509A" w:rsidRPr="00E3509A" w14:paraId="5E0E0E6D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C51E5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E845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coalicion_alianza_p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73E9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la coalición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Alianza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4909EA" w14:textId="1BB7C46F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0.0-1.0</w:t>
            </w:r>
          </w:p>
        </w:tc>
      </w:tr>
      <w:tr w:rsidR="00E3509A" w:rsidRPr="00E3509A" w14:paraId="57F70CA0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C632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lastRenderedPageBreak/>
              <w:t>45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5D80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coalicion_concertacion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BCF868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la coalición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27749" w14:textId="7BF53D8E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0-90961</w:t>
            </w:r>
          </w:p>
        </w:tc>
      </w:tr>
      <w:tr w:rsidR="00E3509A" w:rsidRPr="00E3509A" w14:paraId="2442D51A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C3F8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ECD80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coalicion_concertacion_p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E9A1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la coalición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94D99" w14:textId="6E2CB04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0.0-1.0</w:t>
            </w:r>
          </w:p>
        </w:tc>
      </w:tr>
      <w:tr w:rsidR="00E3509A" w:rsidRPr="00E3509A" w14:paraId="381F8B2B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61D37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B877F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coalicion_independientes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9D5A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independientes fuera de pacto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70CB7" w14:textId="1DA908F5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0-80083</w:t>
            </w:r>
          </w:p>
        </w:tc>
      </w:tr>
      <w:tr w:rsidR="00E3509A" w:rsidRPr="00E3509A" w14:paraId="5026B0D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ABD6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1B90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coalicion_independientes_p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4A88C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independientes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fuera de pacto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2DC9F" w14:textId="63397322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0.0-1.0</w:t>
            </w:r>
          </w:p>
        </w:tc>
      </w:tr>
      <w:tr w:rsidR="00E3509A" w:rsidRPr="00E3509A" w14:paraId="04ACAF77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A928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412E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coalicion_otros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5AA8A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otras coaliciones no alianza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ni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C57B0" w14:textId="3A399675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1-55709</w:t>
            </w:r>
          </w:p>
        </w:tc>
      </w:tr>
      <w:tr w:rsidR="00E3509A" w:rsidRPr="00E3509A" w14:paraId="5B3957B8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4285E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D8A92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coalicion_otros_p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9D69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otras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coaliciones no alianza ni 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A0046" w14:textId="18C78E22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0.0-0.9</w:t>
            </w:r>
          </w:p>
        </w:tc>
      </w:tr>
      <w:tr w:rsidR="00E3509A" w:rsidRPr="00E3509A" w14:paraId="75D3FD52" w14:textId="77777777" w:rsidTr="00E3509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702F6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97E64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coalicion_frente_amplio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2B92B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Votos obtenidos por la coalición Frente Amplio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65D3E" w14:textId="4EF39791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73-90186</w:t>
            </w:r>
          </w:p>
        </w:tc>
      </w:tr>
      <w:tr w:rsidR="00E3509A" w:rsidRPr="00E3509A" w14:paraId="4776FB74" w14:textId="77777777" w:rsidTr="00E3509A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A1EE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0AEAD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coalicion_frente_amplio_p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EA2179" w14:textId="77777777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t>Porcentaje de votos obtenidos por la coalición</w:t>
            </w:r>
            <w:r w:rsidRPr="00E3509A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  <w:br/>
              <w:t>Frente Amplio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31E1D" w14:textId="169B5EA9" w:rsidR="00E3509A" w:rsidRPr="00E3509A" w:rsidRDefault="00E3509A" w:rsidP="00E3509A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14:ligatures w14:val="none"/>
              </w:rPr>
            </w:pP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Rango</w:t>
            </w:r>
            <w:r w:rsidRPr="00E3509A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14:ligatures w14:val="none"/>
              </w:rPr>
              <w:t>: 0.0-0.6</w:t>
            </w:r>
          </w:p>
        </w:tc>
      </w:tr>
    </w:tbl>
    <w:p w14:paraId="6FA8DABA" w14:textId="77777777" w:rsidR="00E3509A" w:rsidRPr="00E3509A" w:rsidRDefault="00E3509A">
      <w:pPr>
        <w:rPr>
          <w:rFonts w:ascii="Roboto Condensed" w:hAnsi="Roboto Condensed"/>
          <w:lang w:val="es-ES_tradnl"/>
        </w:rPr>
      </w:pPr>
    </w:p>
    <w:sectPr w:rsidR="00E3509A" w:rsidRPr="00E35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A"/>
    <w:rsid w:val="0024200F"/>
    <w:rsid w:val="007873EF"/>
    <w:rsid w:val="00A44D96"/>
    <w:rsid w:val="00B23B2D"/>
    <w:rsid w:val="00E3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0931A"/>
  <w15:chartTrackingRefBased/>
  <w15:docId w15:val="{89167D85-C7F4-BF42-8ADC-FD1B20B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Andrea Araya Orrego</dc:creator>
  <cp:keywords/>
  <dc:description/>
  <cp:lastModifiedBy>Soledad Andrea Araya Orrego</cp:lastModifiedBy>
  <cp:revision>1</cp:revision>
  <dcterms:created xsi:type="dcterms:W3CDTF">2023-10-31T14:07:00Z</dcterms:created>
  <dcterms:modified xsi:type="dcterms:W3CDTF">2023-10-31T14:12:00Z</dcterms:modified>
</cp:coreProperties>
</file>