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593B" w14:textId="77777777" w:rsidR="002A1AA7" w:rsidRPr="002A1AA7" w:rsidRDefault="002A1AA7" w:rsidP="002A1AA7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</w:rPr>
      </w:pPr>
      <w:r w:rsidRPr="002A1AA7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Q5: List 3 techniques you suggest to roll out high-quality changes to production and describe how you will apply to your daily routines and activities.</w:t>
      </w:r>
    </w:p>
    <w:p w14:paraId="588A7A15" w14:textId="2F2D3016" w:rsidR="00FE0F7F" w:rsidRDefault="00FE0F7F"/>
    <w:p w14:paraId="739A8532" w14:textId="09F4BAC4" w:rsidR="002A1AA7" w:rsidRDefault="002A1AA7"/>
    <w:p w14:paraId="37FC313D" w14:textId="77777777" w:rsidR="002A1AA7" w:rsidRDefault="002A1AA7">
      <w:r>
        <w:t xml:space="preserve">GIT: </w:t>
      </w:r>
    </w:p>
    <w:p w14:paraId="1AE6CBC9" w14:textId="77777777" w:rsidR="00532182" w:rsidRDefault="00532182">
      <w:r>
        <w:t>1)</w:t>
      </w:r>
    </w:p>
    <w:p w14:paraId="3A9FF0E3" w14:textId="09E46AED" w:rsidR="002A1AA7" w:rsidRDefault="002A1AA7">
      <w:r>
        <w:t>Master Branch and Feature Branches</w:t>
      </w:r>
    </w:p>
    <w:p w14:paraId="17143F19" w14:textId="668FBDA1" w:rsidR="002A1AA7" w:rsidRDefault="002A1AA7">
      <w:r>
        <w:t xml:space="preserve">Merger to Master should be through pull request </w:t>
      </w:r>
    </w:p>
    <w:p w14:paraId="1F222701" w14:textId="77777777" w:rsidR="002A1AA7" w:rsidRDefault="002A1AA7">
      <w:r>
        <w:t xml:space="preserve">1) Branch policies are -&gt; </w:t>
      </w:r>
    </w:p>
    <w:p w14:paraId="0A77508C" w14:textId="116B5801" w:rsidR="002A1AA7" w:rsidRDefault="002A1AA7">
      <w:r>
        <w:t xml:space="preserve">Minimum 2 reviewers should be approved 2) Build should be passed 3) SONAR </w:t>
      </w:r>
      <w:proofErr w:type="spellStart"/>
      <w:r>
        <w:t>qube</w:t>
      </w:r>
      <w:proofErr w:type="spellEnd"/>
      <w:r>
        <w:t xml:space="preserve"> quality gate should pass</w:t>
      </w:r>
    </w:p>
    <w:p w14:paraId="0752AEB4" w14:textId="4C814BB9" w:rsidR="002A1AA7" w:rsidRDefault="00532182">
      <w:r>
        <w:t>2)</w:t>
      </w:r>
    </w:p>
    <w:p w14:paraId="75FF2D28" w14:textId="1C139586" w:rsidR="002A1AA7" w:rsidRDefault="002A1AA7">
      <w:r>
        <w:t>Azure DEV OPS CI/CD Pipelines:</w:t>
      </w:r>
    </w:p>
    <w:p w14:paraId="365BE6C2" w14:textId="349F5412" w:rsidR="002A1AA7" w:rsidRDefault="002A1AA7">
      <w:r>
        <w:t xml:space="preserve">CI Pipelines: Build, </w:t>
      </w:r>
      <w:proofErr w:type="spellStart"/>
      <w:r>
        <w:t>UnitTests</w:t>
      </w:r>
      <w:proofErr w:type="spellEnd"/>
      <w:r>
        <w:t>, SonarQube quality gate, Quality express security scans, generate docker image</w:t>
      </w:r>
    </w:p>
    <w:p w14:paraId="5F6912A0" w14:textId="77777777" w:rsidR="002A1AA7" w:rsidRDefault="002A1AA7"/>
    <w:p w14:paraId="46738CEF" w14:textId="5685C7A6" w:rsidR="002A1AA7" w:rsidRDefault="00532182">
      <w:r>
        <w:t xml:space="preserve">3) </w:t>
      </w:r>
      <w:bookmarkStart w:id="0" w:name="_GoBack"/>
      <w:bookmarkEnd w:id="0"/>
      <w:r w:rsidR="002A1AA7">
        <w:t>Below are the different environments suggested</w:t>
      </w:r>
    </w:p>
    <w:p w14:paraId="1CDED32A" w14:textId="788D676E" w:rsidR="002A1AA7" w:rsidRDefault="002A1AA7">
      <w:r>
        <w:t>-------------------------------------------------------------------------------</w:t>
      </w:r>
    </w:p>
    <w:p w14:paraId="60EA7C03" w14:textId="77685BF2" w:rsidR="002A1AA7" w:rsidRDefault="002A1AA7">
      <w:r>
        <w:t xml:space="preserve">1) DEV environment </w:t>
      </w:r>
    </w:p>
    <w:p w14:paraId="799C4ADF" w14:textId="041EB9B9" w:rsidR="002A1AA7" w:rsidRDefault="002A1AA7">
      <w:r>
        <w:t xml:space="preserve">2) Integration environment </w:t>
      </w:r>
      <w:r>
        <w:sym w:font="Wingdings" w:char="F0E0"/>
      </w:r>
      <w:r>
        <w:t xml:space="preserve"> Integration tests to be executed</w:t>
      </w:r>
    </w:p>
    <w:p w14:paraId="420D855A" w14:textId="6D035EB6" w:rsidR="002A1AA7" w:rsidRDefault="002A1AA7">
      <w:r>
        <w:t xml:space="preserve">3) Test Environment </w:t>
      </w:r>
      <w:r>
        <w:sym w:font="Wingdings" w:char="F0E0"/>
      </w:r>
      <w:r>
        <w:t xml:space="preserve"> Couple of sanity check for feature/bug fix</w:t>
      </w:r>
    </w:p>
    <w:p w14:paraId="68DACA78" w14:textId="003CCFCD" w:rsidR="002A1AA7" w:rsidRDefault="002A1AA7">
      <w:r>
        <w:t xml:space="preserve">4) Staging </w:t>
      </w:r>
      <w:r>
        <w:sym w:font="Wingdings" w:char="F0E0"/>
      </w:r>
      <w:r>
        <w:t xml:space="preserve"> after approval move to staging for Business acceptance test</w:t>
      </w:r>
    </w:p>
    <w:p w14:paraId="358B33D3" w14:textId="584C4992" w:rsidR="002A1AA7" w:rsidRDefault="002A1AA7">
      <w:r>
        <w:t xml:space="preserve">5) Production environment </w:t>
      </w:r>
      <w:r>
        <w:sym w:font="Wingdings" w:char="F0E0"/>
      </w:r>
      <w:r>
        <w:t xml:space="preserve"> Inform down time to stake holders with time lines, after approvals move to production and prod validation, if issue exists roll back to previous version.</w:t>
      </w:r>
    </w:p>
    <w:p w14:paraId="0CA46239" w14:textId="7B2712BF" w:rsidR="002A1AA7" w:rsidRDefault="002A1AA7"/>
    <w:p w14:paraId="2C9E340C" w14:textId="10CE3F96" w:rsidR="002A1AA7" w:rsidRDefault="002A1AA7">
      <w:r>
        <w:t>All environment will have same configuration in terms of firewalls except the no of replica in cluster.</w:t>
      </w:r>
    </w:p>
    <w:p w14:paraId="536A1BC2" w14:textId="1CD11C16" w:rsidR="002A1AA7" w:rsidRDefault="002A1AA7"/>
    <w:p w14:paraId="58DE6817" w14:textId="674C1F48" w:rsidR="002A1AA7" w:rsidRDefault="002A1AA7"/>
    <w:p w14:paraId="6E5900B1" w14:textId="77777777" w:rsidR="002A1AA7" w:rsidRDefault="002A1AA7"/>
    <w:p w14:paraId="624293CE" w14:textId="77777777" w:rsidR="002A1AA7" w:rsidRDefault="002A1AA7"/>
    <w:sectPr w:rsidR="002A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A7"/>
    <w:rsid w:val="002A1AA7"/>
    <w:rsid w:val="00532182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B6A6"/>
  <w15:chartTrackingRefBased/>
  <w15:docId w15:val="{2230BC9F-1384-494D-87C9-30335656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1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1A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ser-generated">
    <w:name w:val="user-generated"/>
    <w:basedOn w:val="DefaultParagraphFont"/>
    <w:rsid w:val="002A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Shenishetty</dc:creator>
  <cp:keywords/>
  <dc:description/>
  <cp:lastModifiedBy>Naresh Shenishetty</cp:lastModifiedBy>
  <cp:revision>2</cp:revision>
  <dcterms:created xsi:type="dcterms:W3CDTF">2020-03-08T08:56:00Z</dcterms:created>
  <dcterms:modified xsi:type="dcterms:W3CDTF">2020-03-08T10:07:00Z</dcterms:modified>
</cp:coreProperties>
</file>