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E9B02" w14:textId="7FEFD6A0" w:rsidR="00193B44" w:rsidRPr="002848E6" w:rsidRDefault="002848E6" w:rsidP="002848E6">
      <w:r>
        <w:rPr>
          <w:rFonts w:ascii="Arial" w:hAnsi="Arial" w:cs="Arial"/>
          <w:b/>
          <w:bCs/>
          <w:color w:val="333333"/>
          <w:shd w:val="clear" w:color="auto" w:fill="FFFFFF"/>
        </w:rPr>
        <w:t>In </w:t>
      </w:r>
      <w:hyperlink r:id="rId6" w:history="1">
        <w:r>
          <w:rPr>
            <w:rStyle w:val="Hyperlink"/>
            <w:rFonts w:ascii="Arial" w:hAnsi="Arial" w:cs="Arial"/>
            <w:b/>
            <w:bCs/>
            <w:color w:val="771100"/>
            <w:shd w:val="clear" w:color="auto" w:fill="FFFFFF"/>
          </w:rPr>
          <w:t>Part 4</w:t>
        </w:r>
      </w:hyperlink>
      <w:r>
        <w:rPr>
          <w:rFonts w:ascii="Arial" w:hAnsi="Arial" w:cs="Arial"/>
          <w:b/>
          <w:bCs/>
          <w:color w:val="333333"/>
          <w:shd w:val="clear" w:color="auto" w:fill="FFFFFF"/>
        </w:rPr>
        <w:t> of ADO.NET video series</w:t>
      </w:r>
      <w:r>
        <w:rPr>
          <w:rFonts w:ascii="Arial" w:hAnsi="Arial" w:cs="Arial"/>
          <w:color w:val="333333"/>
          <w:shd w:val="clear" w:color="auto" w:fill="FFFFFF"/>
        </w:rPr>
        <w:t>, we discussed about the </w:t>
      </w:r>
      <w:r>
        <w:rPr>
          <w:rFonts w:ascii="Arial" w:hAnsi="Arial" w:cs="Arial"/>
          <w:b/>
          <w:bCs/>
          <w:color w:val="333333"/>
          <w:shd w:val="clear" w:color="auto" w:fill="FFFFFF"/>
        </w:rPr>
        <w:t>SqlCommand </w:t>
      </w:r>
      <w:r>
        <w:rPr>
          <w:rFonts w:ascii="Arial" w:hAnsi="Arial" w:cs="Arial"/>
          <w:color w:val="333333"/>
          <w:shd w:val="clear" w:color="auto" w:fill="FFFFFF"/>
        </w:rPr>
        <w:t>object. In this session we will continue with another example of using </w:t>
      </w:r>
      <w:r>
        <w:rPr>
          <w:rFonts w:ascii="Arial" w:hAnsi="Arial" w:cs="Arial"/>
          <w:b/>
          <w:bCs/>
          <w:color w:val="333333"/>
          <w:shd w:val="clear" w:color="auto" w:fill="FFFFFF"/>
        </w:rPr>
        <w:t>SqlCommand</w:t>
      </w:r>
      <w:r>
        <w:rPr>
          <w:rFonts w:ascii="Arial" w:hAnsi="Arial" w:cs="Arial"/>
          <w:color w:val="333333"/>
          <w:shd w:val="clear" w:color="auto" w:fill="FFFFFF"/>
        </w:rPr>
        <w:t> object. We will be using tblProductInventory table for our example. </w:t>
      </w:r>
      <w:r>
        <w:rPr>
          <w:rFonts w:ascii="Arial" w:hAnsi="Arial" w:cs="Arial"/>
          <w:color w:val="333333"/>
        </w:rPr>
        <w:br/>
      </w:r>
      <w:r>
        <w:rPr>
          <w:noProof/>
        </w:rPr>
        <w:drawing>
          <wp:inline distT="0" distB="0" distL="0" distR="0" wp14:anchorId="46E18648" wp14:editId="2A32F50E">
            <wp:extent cx="3000375" cy="1438275"/>
            <wp:effectExtent l="0" t="0" r="9525" b="9525"/>
            <wp:docPr id="2" name="Picture 2" descr="http://2.bp.blogspot.com/-ZmRP3TXo6Kw/UIr528aKPAI/AAAAAAAAAqQ/CX8Olb3hhdI/s400/tblProductInvento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ZmRP3TXo6Kw/UIr528aKPAI/AAAAAAAAAqQ/CX8Olb3hhdI/s400/tblProductInventory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14382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If you want to following along, use the following sql script to create the table.</w:t>
      </w:r>
      <w:r>
        <w:rPr>
          <w:rFonts w:ascii="Arial" w:hAnsi="Arial" w:cs="Arial"/>
          <w:color w:val="333333"/>
        </w:rPr>
        <w:br/>
      </w:r>
      <w:r>
        <w:rPr>
          <w:rFonts w:ascii="Arial" w:hAnsi="Arial" w:cs="Arial"/>
          <w:color w:val="0000FF"/>
          <w:shd w:val="clear" w:color="auto" w:fill="FFFFFF"/>
        </w:rPr>
        <w:t>Create table</w:t>
      </w:r>
      <w:r>
        <w:rPr>
          <w:rFonts w:ascii="Arial" w:hAnsi="Arial" w:cs="Arial"/>
          <w:color w:val="333333"/>
          <w:shd w:val="clear" w:color="auto" w:fill="FFFFFF"/>
        </w:rPr>
        <w:t> tblProductInventory</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Id </w:t>
      </w:r>
      <w:r>
        <w:rPr>
          <w:rFonts w:ascii="Arial" w:hAnsi="Arial" w:cs="Arial"/>
          <w:color w:val="0000FF"/>
          <w:shd w:val="clear" w:color="auto" w:fill="FFFFFF"/>
        </w:rPr>
        <w:t>int primary key</w:t>
      </w:r>
      <w:r>
        <w:rPr>
          <w:rFonts w:ascii="Arial" w:hAnsi="Arial" w:cs="Arial"/>
          <w:color w:val="333333"/>
          <w:shd w:val="clear" w:color="auto" w:fill="FFFFFF"/>
        </w:rPr>
        <w:t>,</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ProductName </w:t>
      </w:r>
      <w:r>
        <w:rPr>
          <w:rFonts w:ascii="Arial" w:hAnsi="Arial" w:cs="Arial"/>
          <w:color w:val="0000FF"/>
          <w:shd w:val="clear" w:color="auto" w:fill="FFFFFF"/>
        </w:rPr>
        <w:t>nvarchar</w:t>
      </w:r>
      <w:r>
        <w:rPr>
          <w:rFonts w:ascii="Arial" w:hAnsi="Arial" w:cs="Arial"/>
          <w:color w:val="333333"/>
          <w:shd w:val="clear" w:color="auto" w:fill="FFFFFF"/>
        </w:rPr>
        <w:t>(50),</w:t>
      </w:r>
      <w:r>
        <w:rPr>
          <w:rFonts w:ascii="Arial" w:hAnsi="Arial" w:cs="Arial"/>
          <w:color w:val="333333"/>
        </w:rPr>
        <w:br/>
      </w:r>
      <w:r>
        <w:rPr>
          <w:rStyle w:val="apple-tab-span"/>
          <w:rFonts w:ascii="Arial" w:hAnsi="Arial" w:cs="Arial"/>
          <w:color w:val="333333"/>
          <w:shd w:val="clear" w:color="auto" w:fill="FFFFFF"/>
        </w:rPr>
        <w:t xml:space="preserve"> </w:t>
      </w:r>
      <w:r>
        <w:rPr>
          <w:rFonts w:ascii="Arial" w:hAnsi="Arial" w:cs="Arial"/>
          <w:color w:val="333333"/>
          <w:shd w:val="clear" w:color="auto" w:fill="FFFFFF"/>
        </w:rPr>
        <w:t>QuantityAvailable </w:t>
      </w:r>
      <w:r>
        <w:rPr>
          <w:rFonts w:ascii="Arial" w:hAnsi="Arial" w:cs="Arial"/>
          <w:color w:val="0000FF"/>
          <w:shd w:val="clear" w:color="auto" w:fill="FFFFFF"/>
        </w:rPr>
        <w:t>int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Insert script to populate the table with sample data.</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(101,</w:t>
      </w:r>
      <w:r>
        <w:rPr>
          <w:rFonts w:ascii="Arial" w:hAnsi="Arial" w:cs="Arial"/>
          <w:color w:val="CC0000"/>
          <w:shd w:val="clear" w:color="auto" w:fill="FFFFFF"/>
        </w:rPr>
        <w:t>'iPhone'</w:t>
      </w:r>
      <w:r>
        <w:rPr>
          <w:rFonts w:ascii="Arial" w:hAnsi="Arial" w:cs="Arial"/>
          <w:color w:val="333333"/>
          <w:shd w:val="clear" w:color="auto" w:fill="FFFFFF"/>
        </w:rPr>
        <w:t>,101)</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(102,</w:t>
      </w:r>
      <w:r>
        <w:rPr>
          <w:rFonts w:ascii="Arial" w:hAnsi="Arial" w:cs="Arial"/>
          <w:color w:val="CC0000"/>
          <w:shd w:val="clear" w:color="auto" w:fill="FFFFFF"/>
        </w:rPr>
        <w:t>'Apple Laptops'</w:t>
      </w:r>
      <w:r>
        <w:rPr>
          <w:rFonts w:ascii="Arial" w:hAnsi="Arial" w:cs="Arial"/>
          <w:color w:val="333333"/>
          <w:shd w:val="clear" w:color="auto" w:fill="FFFFFF"/>
        </w:rPr>
        <w:t>,100)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(103,</w:t>
      </w:r>
      <w:r>
        <w:rPr>
          <w:rFonts w:ascii="Arial" w:hAnsi="Arial" w:cs="Arial"/>
          <w:color w:val="CC0000"/>
          <w:shd w:val="clear" w:color="auto" w:fill="FFFFFF"/>
        </w:rPr>
        <w:t>'Books'</w:t>
      </w:r>
      <w:r>
        <w:rPr>
          <w:rFonts w:ascii="Arial" w:hAnsi="Arial" w:cs="Arial"/>
          <w:color w:val="333333"/>
          <w:shd w:val="clear" w:color="auto" w:fill="FFFFFF"/>
        </w:rPr>
        <w:t>,120)</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(104,</w:t>
      </w:r>
      <w:r>
        <w:rPr>
          <w:rFonts w:ascii="Arial" w:hAnsi="Arial" w:cs="Arial"/>
          <w:color w:val="CC0000"/>
          <w:shd w:val="clear" w:color="auto" w:fill="FFFFFF"/>
        </w:rPr>
        <w:t>'Acer Laptops'</w:t>
      </w:r>
      <w:r>
        <w:rPr>
          <w:rFonts w:ascii="Arial" w:hAnsi="Arial" w:cs="Arial"/>
          <w:color w:val="333333"/>
          <w:shd w:val="clear" w:color="auto" w:fill="FFFFFF"/>
        </w:rPr>
        <w:t>,119)</w:t>
      </w:r>
      <w:r>
        <w:rPr>
          <w:rFonts w:ascii="Arial" w:hAnsi="Arial" w:cs="Arial"/>
          <w:color w:val="333333"/>
        </w:rPr>
        <w:br/>
      </w:r>
      <w:r>
        <w:rPr>
          <w:rFonts w:ascii="Arial" w:hAnsi="Arial" w:cs="Arial"/>
          <w:color w:val="0000FF"/>
          <w:shd w:val="clear" w:color="auto" w:fill="FFFFFF"/>
        </w:rPr>
        <w:t>Insert into</w:t>
      </w:r>
      <w:r>
        <w:rPr>
          <w:rFonts w:ascii="Arial" w:hAnsi="Arial" w:cs="Arial"/>
          <w:color w:val="333333"/>
          <w:shd w:val="clear" w:color="auto" w:fill="FFFFFF"/>
        </w:rPr>
        <w:t> tblProductInventory </w:t>
      </w:r>
      <w:r>
        <w:rPr>
          <w:rFonts w:ascii="Arial" w:hAnsi="Arial" w:cs="Arial"/>
          <w:color w:val="0000FF"/>
          <w:shd w:val="clear" w:color="auto" w:fill="FFFFFF"/>
        </w:rPr>
        <w:t>values</w:t>
      </w:r>
      <w:r>
        <w:rPr>
          <w:rFonts w:ascii="Arial" w:hAnsi="Arial" w:cs="Arial"/>
          <w:color w:val="333333"/>
          <w:shd w:val="clear" w:color="auto" w:fill="FFFFFF"/>
        </w:rPr>
        <w:t>(105,</w:t>
      </w:r>
      <w:r>
        <w:rPr>
          <w:rFonts w:ascii="Arial" w:hAnsi="Arial" w:cs="Arial"/>
          <w:color w:val="CC0000"/>
          <w:shd w:val="clear" w:color="auto" w:fill="FFFFFF"/>
        </w:rPr>
        <w:t>'iPads'</w:t>
      </w:r>
      <w:r>
        <w:rPr>
          <w:rFonts w:ascii="Arial" w:hAnsi="Arial" w:cs="Arial"/>
          <w:color w:val="333333"/>
          <w:shd w:val="clear" w:color="auto" w:fill="FFFFFF"/>
        </w:rPr>
        <w:t>,134)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Drag and drop a TextBox, Button and a GridView control onto the webform</w:t>
      </w:r>
      <w:r>
        <w:rPr>
          <w:rFonts w:ascii="Arial" w:hAnsi="Arial" w:cs="Arial"/>
          <w:color w:val="333333"/>
          <w:shd w:val="clear" w:color="auto" w:fill="FFFFFF"/>
        </w:rPr>
        <w:t>. Change the ID of the </w:t>
      </w:r>
      <w:r>
        <w:rPr>
          <w:rFonts w:ascii="Arial" w:hAnsi="Arial" w:cs="Arial"/>
          <w:b/>
          <w:bCs/>
          <w:color w:val="333333"/>
          <w:shd w:val="clear" w:color="auto" w:fill="FFFFFF"/>
        </w:rPr>
        <w:t>TextBox</w:t>
      </w:r>
      <w:r>
        <w:rPr>
          <w:rFonts w:ascii="Arial" w:hAnsi="Arial" w:cs="Arial"/>
          <w:color w:val="333333"/>
          <w:shd w:val="clear" w:color="auto" w:fill="FFFFFF"/>
        </w:rPr>
        <w:t> to </w:t>
      </w:r>
      <w:r>
        <w:rPr>
          <w:rFonts w:ascii="Arial" w:hAnsi="Arial" w:cs="Arial"/>
          <w:b/>
          <w:bCs/>
          <w:color w:val="333333"/>
          <w:shd w:val="clear" w:color="auto" w:fill="FFFFFF"/>
        </w:rPr>
        <w:t>ProductNameTextBox</w:t>
      </w:r>
      <w:r>
        <w:rPr>
          <w:rFonts w:ascii="Arial" w:hAnsi="Arial" w:cs="Arial"/>
          <w:color w:val="333333"/>
          <w:shd w:val="clear" w:color="auto" w:fill="FFFFFF"/>
        </w:rPr>
        <w:t> and </w:t>
      </w:r>
      <w:r>
        <w:rPr>
          <w:rFonts w:ascii="Arial" w:hAnsi="Arial" w:cs="Arial"/>
          <w:b/>
          <w:bCs/>
          <w:color w:val="333333"/>
          <w:shd w:val="clear" w:color="auto" w:fill="FFFFFF"/>
        </w:rPr>
        <w:t>GridView</w:t>
      </w:r>
      <w:r>
        <w:rPr>
          <w:rFonts w:ascii="Arial" w:hAnsi="Arial" w:cs="Arial"/>
          <w:color w:val="333333"/>
          <w:shd w:val="clear" w:color="auto" w:fill="FFFFFF"/>
        </w:rPr>
        <w:t> to </w:t>
      </w:r>
      <w:r>
        <w:rPr>
          <w:rFonts w:ascii="Arial" w:hAnsi="Arial" w:cs="Arial"/>
          <w:b/>
          <w:bCs/>
          <w:color w:val="333333"/>
          <w:shd w:val="clear" w:color="auto" w:fill="FFFFFF"/>
        </w:rPr>
        <w:t>ProductsGridView</w:t>
      </w:r>
      <w:r>
        <w:rPr>
          <w:rFonts w:ascii="Arial" w:hAnsi="Arial" w:cs="Arial"/>
          <w:color w:val="333333"/>
          <w:shd w:val="clear" w:color="auto" w:fill="FFFFFF"/>
        </w:rPr>
        <w:t>. Change the ID of the </w:t>
      </w:r>
      <w:r>
        <w:rPr>
          <w:rFonts w:ascii="Arial" w:hAnsi="Arial" w:cs="Arial"/>
          <w:b/>
          <w:bCs/>
          <w:color w:val="333333"/>
          <w:shd w:val="clear" w:color="auto" w:fill="FFFFFF"/>
        </w:rPr>
        <w:t>Button</w:t>
      </w:r>
      <w:r>
        <w:rPr>
          <w:rFonts w:ascii="Arial" w:hAnsi="Arial" w:cs="Arial"/>
          <w:color w:val="333333"/>
          <w:shd w:val="clear" w:color="auto" w:fill="FFFFFF"/>
        </w:rPr>
        <w:t> to </w:t>
      </w:r>
      <w:r>
        <w:rPr>
          <w:rFonts w:ascii="Arial" w:hAnsi="Arial" w:cs="Arial"/>
          <w:b/>
          <w:bCs/>
          <w:color w:val="333333"/>
          <w:shd w:val="clear" w:color="auto" w:fill="FFFFFF"/>
        </w:rPr>
        <w:t>GetProductsButton</w:t>
      </w:r>
      <w:r>
        <w:rPr>
          <w:rFonts w:ascii="Arial" w:hAnsi="Arial" w:cs="Arial"/>
          <w:color w:val="333333"/>
          <w:shd w:val="clear" w:color="auto" w:fill="FFFFFF"/>
        </w:rPr>
        <w:t> and the </w:t>
      </w:r>
      <w:r>
        <w:rPr>
          <w:rFonts w:ascii="Arial" w:hAnsi="Arial" w:cs="Arial"/>
          <w:b/>
          <w:bCs/>
          <w:color w:val="333333"/>
          <w:shd w:val="clear" w:color="auto" w:fill="FFFFFF"/>
        </w:rPr>
        <w:t>Text</w:t>
      </w:r>
      <w:r>
        <w:rPr>
          <w:rFonts w:ascii="Arial" w:hAnsi="Arial" w:cs="Arial"/>
          <w:color w:val="333333"/>
          <w:shd w:val="clear" w:color="auto" w:fill="FFFFFF"/>
        </w:rPr>
        <w:t>to </w:t>
      </w:r>
      <w:r>
        <w:rPr>
          <w:rFonts w:ascii="Arial" w:hAnsi="Arial" w:cs="Arial"/>
          <w:b/>
          <w:bCs/>
          <w:color w:val="333333"/>
          <w:shd w:val="clear" w:color="auto" w:fill="FFFFFF"/>
        </w:rPr>
        <w:t>"Get Products"</w:t>
      </w:r>
      <w:r>
        <w:rPr>
          <w:rFonts w:ascii="Arial" w:hAnsi="Arial" w:cs="Arial"/>
          <w:color w:val="333333"/>
          <w:shd w:val="clear" w:color="auto" w:fill="FFFFFF"/>
        </w:rPr>
        <w:t>. At this point the HTML of the webform should be as shown below.</w:t>
      </w:r>
      <w:r>
        <w:rPr>
          <w:rFonts w:ascii="Arial" w:hAnsi="Arial" w:cs="Arial"/>
          <w:color w:val="333333"/>
        </w:rPr>
        <w:br/>
      </w:r>
      <w:r>
        <w:rPr>
          <w:rFonts w:ascii="Arial" w:hAnsi="Arial" w:cs="Arial"/>
          <w:b/>
          <w:bCs/>
          <w:color w:val="0000FF"/>
          <w:shd w:val="clear" w:color="auto" w:fill="FFFFFF"/>
        </w:rPr>
        <w:t>&lt;</w:t>
      </w:r>
      <w:r>
        <w:rPr>
          <w:rFonts w:ascii="Arial" w:hAnsi="Arial" w:cs="Arial"/>
          <w:b/>
          <w:bCs/>
          <w:color w:val="990000"/>
          <w:shd w:val="clear" w:color="auto" w:fill="FFFFFF"/>
        </w:rPr>
        <w:t>asp:TextBox</w:t>
      </w:r>
      <w:r>
        <w:rPr>
          <w:rFonts w:ascii="Arial" w:hAnsi="Arial" w:cs="Arial"/>
          <w:b/>
          <w:bCs/>
          <w:color w:val="333333"/>
          <w:shd w:val="clear" w:color="auto" w:fill="FFFFFF"/>
        </w:rPr>
        <w:t> </w:t>
      </w:r>
      <w:r>
        <w:rPr>
          <w:rFonts w:ascii="Arial" w:hAnsi="Arial" w:cs="Arial"/>
          <w:b/>
          <w:bCs/>
          <w:color w:val="FF0000"/>
          <w:shd w:val="clear" w:color="auto" w:fill="FFFFFF"/>
        </w:rPr>
        <w:t>ID</w:t>
      </w:r>
      <w:r>
        <w:rPr>
          <w:rFonts w:ascii="Arial" w:hAnsi="Arial" w:cs="Arial"/>
          <w:b/>
          <w:bCs/>
          <w:color w:val="0000FF"/>
          <w:shd w:val="clear" w:color="auto" w:fill="FFFFFF"/>
        </w:rPr>
        <w:t>="ProductNameTextBox"</w:t>
      </w:r>
      <w:r>
        <w:rPr>
          <w:rFonts w:ascii="Arial" w:hAnsi="Arial" w:cs="Arial"/>
          <w:b/>
          <w:bCs/>
          <w:color w:val="333333"/>
          <w:shd w:val="clear" w:color="auto" w:fill="FFFFFF"/>
        </w:rPr>
        <w:t> </w:t>
      </w:r>
      <w:r>
        <w:rPr>
          <w:rFonts w:ascii="Arial" w:hAnsi="Arial" w:cs="Arial"/>
          <w:b/>
          <w:bCs/>
          <w:color w:val="FF0000"/>
          <w:shd w:val="clear" w:color="auto" w:fill="FFFFFF"/>
        </w:rPr>
        <w:t>runat</w:t>
      </w:r>
      <w:r>
        <w:rPr>
          <w:rFonts w:ascii="Arial" w:hAnsi="Arial" w:cs="Arial"/>
          <w:b/>
          <w:bCs/>
          <w:color w:val="0000FF"/>
          <w:shd w:val="clear" w:color="auto" w:fill="FFFFFF"/>
        </w:rPr>
        <w:t>="server"&gt;&lt;/</w:t>
      </w:r>
      <w:r>
        <w:rPr>
          <w:rFonts w:ascii="Arial" w:hAnsi="Arial" w:cs="Arial"/>
          <w:b/>
          <w:bCs/>
          <w:color w:val="990000"/>
          <w:shd w:val="clear" w:color="auto" w:fill="FFFFFF"/>
        </w:rPr>
        <w:t>asp:TextBox</w:t>
      </w:r>
      <w:r>
        <w:rPr>
          <w:rFonts w:ascii="Arial" w:hAnsi="Arial" w:cs="Arial"/>
          <w:b/>
          <w:bCs/>
          <w:color w:val="0000FF"/>
          <w:shd w:val="clear" w:color="auto" w:fill="FFFFFF"/>
        </w:rPr>
        <w:t>&gt;</w:t>
      </w:r>
      <w:r>
        <w:rPr>
          <w:rFonts w:ascii="Arial" w:hAnsi="Arial" w:cs="Arial"/>
          <w:color w:val="333333"/>
        </w:rPr>
        <w:br/>
      </w:r>
      <w:r>
        <w:rPr>
          <w:rFonts w:ascii="Arial" w:hAnsi="Arial" w:cs="Arial"/>
          <w:b/>
          <w:bCs/>
          <w:color w:val="0000FF"/>
          <w:shd w:val="clear" w:color="auto" w:fill="FFFFFF"/>
        </w:rPr>
        <w:t>&lt;</w:t>
      </w:r>
      <w:r>
        <w:rPr>
          <w:rFonts w:ascii="Arial" w:hAnsi="Arial" w:cs="Arial"/>
          <w:b/>
          <w:bCs/>
          <w:color w:val="990000"/>
          <w:shd w:val="clear" w:color="auto" w:fill="FFFFFF"/>
        </w:rPr>
        <w:t>asp:Button</w:t>
      </w:r>
      <w:r>
        <w:rPr>
          <w:rFonts w:ascii="Arial" w:hAnsi="Arial" w:cs="Arial"/>
          <w:b/>
          <w:bCs/>
          <w:color w:val="333333"/>
          <w:shd w:val="clear" w:color="auto" w:fill="FFFFFF"/>
        </w:rPr>
        <w:t> </w:t>
      </w:r>
      <w:r>
        <w:rPr>
          <w:rFonts w:ascii="Arial" w:hAnsi="Arial" w:cs="Arial"/>
          <w:b/>
          <w:bCs/>
          <w:color w:val="FF0000"/>
          <w:shd w:val="clear" w:color="auto" w:fill="FFFFFF"/>
        </w:rPr>
        <w:t>ID</w:t>
      </w:r>
      <w:r>
        <w:rPr>
          <w:rFonts w:ascii="Arial" w:hAnsi="Arial" w:cs="Arial"/>
          <w:b/>
          <w:bCs/>
          <w:color w:val="0000FF"/>
          <w:shd w:val="clear" w:color="auto" w:fill="FFFFFF"/>
        </w:rPr>
        <w:t>="GetProductsButton"</w:t>
      </w:r>
      <w:r>
        <w:rPr>
          <w:rFonts w:ascii="Arial" w:hAnsi="Arial" w:cs="Arial"/>
          <w:b/>
          <w:bCs/>
          <w:color w:val="333333"/>
          <w:shd w:val="clear" w:color="auto" w:fill="FFFFFF"/>
        </w:rPr>
        <w:t> </w:t>
      </w:r>
      <w:r>
        <w:rPr>
          <w:rFonts w:ascii="Arial" w:hAnsi="Arial" w:cs="Arial"/>
          <w:b/>
          <w:bCs/>
          <w:color w:val="FF0000"/>
          <w:shd w:val="clear" w:color="auto" w:fill="FFFFFF"/>
        </w:rPr>
        <w:t>runat</w:t>
      </w:r>
      <w:r>
        <w:rPr>
          <w:rFonts w:ascii="Arial" w:hAnsi="Arial" w:cs="Arial"/>
          <w:b/>
          <w:bCs/>
          <w:color w:val="0000FF"/>
          <w:shd w:val="clear" w:color="auto" w:fill="FFFFFF"/>
        </w:rPr>
        <w:t>="server"</w:t>
      </w:r>
      <w:r>
        <w:rPr>
          <w:rFonts w:ascii="Arial" w:hAnsi="Arial" w:cs="Arial"/>
          <w:b/>
          <w:bCs/>
          <w:color w:val="333333"/>
          <w:shd w:val="clear" w:color="auto" w:fill="FFFFFF"/>
        </w:rPr>
        <w:t> </w:t>
      </w:r>
      <w:r>
        <w:rPr>
          <w:rFonts w:ascii="Arial" w:hAnsi="Arial" w:cs="Arial"/>
          <w:b/>
          <w:bCs/>
          <w:color w:val="FF0000"/>
          <w:shd w:val="clear" w:color="auto" w:fill="FFFFFF"/>
        </w:rPr>
        <w:t>Text</w:t>
      </w:r>
      <w:r>
        <w:rPr>
          <w:rFonts w:ascii="Arial" w:hAnsi="Arial" w:cs="Arial"/>
          <w:b/>
          <w:bCs/>
          <w:color w:val="0000FF"/>
          <w:shd w:val="clear" w:color="auto" w:fill="FFFFFF"/>
        </w:rPr>
        <w:t>="Get Products"</w:t>
      </w:r>
      <w:r>
        <w:rPr>
          <w:rFonts w:ascii="Arial" w:hAnsi="Arial" w:cs="Arial"/>
          <w:b/>
          <w:bCs/>
          <w:color w:val="333333"/>
          <w:shd w:val="clear" w:color="auto" w:fill="FFFFFF"/>
        </w:rPr>
        <w:t> /</w:t>
      </w:r>
      <w:r>
        <w:rPr>
          <w:rFonts w:ascii="Arial" w:hAnsi="Arial" w:cs="Arial"/>
          <w:b/>
          <w:bCs/>
          <w:color w:val="0000FF"/>
          <w:shd w:val="clear" w:color="auto" w:fill="FFFFFF"/>
        </w:rPr>
        <w:t>&gt;</w:t>
      </w:r>
      <w:r>
        <w:rPr>
          <w:rFonts w:ascii="Arial" w:hAnsi="Arial" w:cs="Arial"/>
          <w:color w:val="333333"/>
        </w:rPr>
        <w:br/>
      </w:r>
      <w:r>
        <w:rPr>
          <w:rFonts w:ascii="Arial" w:hAnsi="Arial" w:cs="Arial"/>
          <w:b/>
          <w:bCs/>
          <w:color w:val="0000FF"/>
          <w:shd w:val="clear" w:color="auto" w:fill="FFFFFF"/>
        </w:rPr>
        <w:t>&lt;</w:t>
      </w:r>
      <w:r>
        <w:rPr>
          <w:rFonts w:ascii="Arial" w:hAnsi="Arial" w:cs="Arial"/>
          <w:b/>
          <w:bCs/>
          <w:color w:val="990000"/>
          <w:shd w:val="clear" w:color="auto" w:fill="FFFFFF"/>
        </w:rPr>
        <w:t>br </w:t>
      </w:r>
      <w:r>
        <w:rPr>
          <w:rFonts w:ascii="Arial" w:hAnsi="Arial" w:cs="Arial"/>
          <w:b/>
          <w:bCs/>
          <w:color w:val="0000FF"/>
          <w:shd w:val="clear" w:color="auto" w:fill="FFFFFF"/>
        </w:rPr>
        <w:t>/&gt;&lt;</w:t>
      </w:r>
      <w:r>
        <w:rPr>
          <w:rFonts w:ascii="Arial" w:hAnsi="Arial" w:cs="Arial"/>
          <w:b/>
          <w:bCs/>
          <w:color w:val="990000"/>
          <w:shd w:val="clear" w:color="auto" w:fill="FFFFFF"/>
        </w:rPr>
        <w:t>br </w:t>
      </w:r>
      <w:r>
        <w:rPr>
          <w:rFonts w:ascii="Arial" w:hAnsi="Arial" w:cs="Arial"/>
          <w:b/>
          <w:bCs/>
          <w:color w:val="333333"/>
          <w:shd w:val="clear" w:color="auto" w:fill="FFFFFF"/>
        </w:rPr>
        <w:t>/</w:t>
      </w:r>
      <w:r>
        <w:rPr>
          <w:rFonts w:ascii="Arial" w:hAnsi="Arial" w:cs="Arial"/>
          <w:b/>
          <w:bCs/>
          <w:color w:val="0000FF"/>
          <w:shd w:val="clear" w:color="auto" w:fill="FFFFFF"/>
        </w:rPr>
        <w:t>&gt;</w:t>
      </w:r>
      <w:r>
        <w:rPr>
          <w:rFonts w:ascii="Arial" w:hAnsi="Arial" w:cs="Arial"/>
          <w:color w:val="333333"/>
        </w:rPr>
        <w:br/>
      </w:r>
      <w:r>
        <w:rPr>
          <w:rFonts w:ascii="Arial" w:hAnsi="Arial" w:cs="Arial"/>
          <w:b/>
          <w:bCs/>
          <w:color w:val="0000FF"/>
          <w:shd w:val="clear" w:color="auto" w:fill="FFFFFF"/>
        </w:rPr>
        <w:t>&lt;</w:t>
      </w:r>
      <w:r>
        <w:rPr>
          <w:rFonts w:ascii="Arial" w:hAnsi="Arial" w:cs="Arial"/>
          <w:b/>
          <w:bCs/>
          <w:color w:val="990000"/>
          <w:shd w:val="clear" w:color="auto" w:fill="FFFFFF"/>
        </w:rPr>
        <w:t>asp:GridView</w:t>
      </w:r>
      <w:r>
        <w:rPr>
          <w:rFonts w:ascii="Arial" w:hAnsi="Arial" w:cs="Arial"/>
          <w:b/>
          <w:bCs/>
          <w:color w:val="333333"/>
          <w:shd w:val="clear" w:color="auto" w:fill="FFFFFF"/>
        </w:rPr>
        <w:t> </w:t>
      </w:r>
      <w:r>
        <w:rPr>
          <w:rFonts w:ascii="Arial" w:hAnsi="Arial" w:cs="Arial"/>
          <w:b/>
          <w:bCs/>
          <w:color w:val="FF0000"/>
          <w:shd w:val="clear" w:color="auto" w:fill="FFFFFF"/>
        </w:rPr>
        <w:t>ID</w:t>
      </w:r>
      <w:r>
        <w:rPr>
          <w:rFonts w:ascii="Arial" w:hAnsi="Arial" w:cs="Arial"/>
          <w:b/>
          <w:bCs/>
          <w:color w:val="0000FF"/>
          <w:shd w:val="clear" w:color="auto" w:fill="FFFFFF"/>
        </w:rPr>
        <w:t>="ProductsGridView"</w:t>
      </w:r>
      <w:r>
        <w:rPr>
          <w:rFonts w:ascii="Arial" w:hAnsi="Arial" w:cs="Arial"/>
          <w:b/>
          <w:bCs/>
          <w:color w:val="333333"/>
          <w:shd w:val="clear" w:color="auto" w:fill="FFFFFF"/>
        </w:rPr>
        <w:t> </w:t>
      </w:r>
      <w:r>
        <w:rPr>
          <w:rFonts w:ascii="Arial" w:hAnsi="Arial" w:cs="Arial"/>
          <w:b/>
          <w:bCs/>
          <w:color w:val="FF0000"/>
          <w:shd w:val="clear" w:color="auto" w:fill="FFFFFF"/>
        </w:rPr>
        <w:t>runat</w:t>
      </w:r>
      <w:r>
        <w:rPr>
          <w:rFonts w:ascii="Arial" w:hAnsi="Arial" w:cs="Arial"/>
          <w:b/>
          <w:bCs/>
          <w:color w:val="0000FF"/>
          <w:shd w:val="clear" w:color="auto" w:fill="FFFFFF"/>
        </w:rPr>
        <w:t>="server"&gt;</w:t>
      </w:r>
      <w:r>
        <w:rPr>
          <w:rFonts w:ascii="Arial" w:hAnsi="Arial" w:cs="Arial"/>
          <w:color w:val="333333"/>
        </w:rPr>
        <w:br/>
      </w:r>
      <w:r>
        <w:rPr>
          <w:rFonts w:ascii="Arial" w:hAnsi="Arial" w:cs="Arial"/>
          <w:b/>
          <w:bCs/>
          <w:color w:val="0000FF"/>
          <w:shd w:val="clear" w:color="auto" w:fill="FFFFFF"/>
        </w:rPr>
        <w:t>&lt;/</w:t>
      </w:r>
      <w:r>
        <w:rPr>
          <w:rFonts w:ascii="Arial" w:hAnsi="Arial" w:cs="Arial"/>
          <w:b/>
          <w:bCs/>
          <w:color w:val="990000"/>
          <w:shd w:val="clear" w:color="auto" w:fill="FFFFFF"/>
        </w:rPr>
        <w:t>asp:GridView</w:t>
      </w:r>
      <w:r>
        <w:rPr>
          <w:rFonts w:ascii="Arial" w:hAnsi="Arial" w:cs="Arial"/>
          <w:b/>
          <w:bCs/>
          <w:color w:val="0000FF"/>
          <w:shd w:val="clear" w:color="auto" w:fill="FFFFFF"/>
        </w:rPr>
        <w:t>&gt;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double click the Button control to generate the Click event handler </w:t>
      </w:r>
      <w:r>
        <w:rPr>
          <w:rFonts w:ascii="Arial" w:hAnsi="Arial" w:cs="Arial"/>
          <w:color w:val="333333"/>
          <w:shd w:val="clear" w:color="auto" w:fill="FFFFFF"/>
        </w:rPr>
        <w:t>in the code behind file, and then copy and paste the following code. In this example, we are building the query dynamically by concatenating the strings that the user has typed into the textbox. This is extremely dangerous, as it is vulnerable to SQL injection attacks.</w:t>
      </w:r>
      <w:r>
        <w:rPr>
          <w:rFonts w:ascii="Arial" w:hAnsi="Arial" w:cs="Arial"/>
          <w:color w:val="333333"/>
        </w:rPr>
        <w:br/>
      </w:r>
      <w:r>
        <w:rPr>
          <w:rFonts w:ascii="Arial" w:hAnsi="Arial" w:cs="Arial"/>
          <w:color w:val="0000FF"/>
          <w:shd w:val="clear" w:color="auto" w:fill="FFFFFF"/>
        </w:rPr>
        <w:t>protected void</w:t>
      </w:r>
      <w:r>
        <w:rPr>
          <w:rFonts w:ascii="Arial" w:hAnsi="Arial" w:cs="Arial"/>
          <w:color w:val="333333"/>
          <w:shd w:val="clear" w:color="auto" w:fill="FFFFFF"/>
        </w:rPr>
        <w:t> GetProductsButton_Click(</w:t>
      </w:r>
      <w:r>
        <w:rPr>
          <w:rFonts w:ascii="Arial" w:hAnsi="Arial" w:cs="Arial"/>
          <w:color w:val="0000FF"/>
          <w:shd w:val="clear" w:color="auto" w:fill="FFFFFF"/>
        </w:rPr>
        <w:t>object </w:t>
      </w:r>
      <w:r>
        <w:rPr>
          <w:rFonts w:ascii="Arial" w:hAnsi="Arial" w:cs="Arial"/>
          <w:color w:val="333333"/>
          <w:shd w:val="clear" w:color="auto" w:fill="FFFFFF"/>
        </w:rPr>
        <w:t>sender, </w:t>
      </w:r>
      <w:r>
        <w:rPr>
          <w:rFonts w:ascii="Arial" w:hAnsi="Arial" w:cs="Arial"/>
          <w:color w:val="3D85C6"/>
          <w:shd w:val="clear" w:color="auto" w:fill="FFFFFF"/>
        </w:rPr>
        <w:t>EventArgs </w:t>
      </w:r>
      <w:r>
        <w:rPr>
          <w:rFonts w:ascii="Arial" w:hAnsi="Arial" w:cs="Arial"/>
          <w:color w:val="333333"/>
          <w:shd w:val="clear" w:color="auto" w:fill="FFFFFF"/>
        </w:rPr>
        <w:t>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string </w:t>
      </w:r>
      <w:r>
        <w:rPr>
          <w:rFonts w:ascii="Arial" w:hAnsi="Arial" w:cs="Arial"/>
          <w:color w:val="333333"/>
          <w:shd w:val="clear" w:color="auto" w:fill="FFFFFF"/>
        </w:rPr>
        <w:t xml:space="preserve">ConnectionString = </w:t>
      </w:r>
      <w:r>
        <w:rPr>
          <w:rFonts w:ascii="Arial" w:hAnsi="Arial" w:cs="Arial"/>
          <w:color w:val="333333"/>
          <w:shd w:val="clear" w:color="auto" w:fill="FFFFFF"/>
        </w:rPr>
        <w:lastRenderedPageBreak/>
        <w:t>ConfigurationManager.ConnectionStrings[</w:t>
      </w:r>
      <w:r>
        <w:rPr>
          <w:rFonts w:ascii="Arial" w:hAnsi="Arial" w:cs="Arial"/>
          <w:color w:val="CC0000"/>
          <w:shd w:val="clear" w:color="auto" w:fill="FFFFFF"/>
        </w:rPr>
        <w:t>"DatabaseConnectionString"</w:t>
      </w:r>
      <w:r>
        <w:rPr>
          <w:rFonts w:ascii="Arial" w:hAnsi="Arial" w:cs="Arial"/>
          <w:color w:val="333333"/>
          <w:shd w:val="clear" w:color="auto" w:fill="FFFFFF"/>
        </w:rPr>
        <w:t>].ConnectionString;</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using </w:t>
      </w:r>
      <w:r>
        <w:rPr>
          <w:rFonts w:ascii="Arial" w:hAnsi="Arial" w:cs="Arial"/>
          <w:color w:val="333333"/>
          <w:shd w:val="clear" w:color="auto" w:fill="FFFFFF"/>
        </w:rPr>
        <w:t>(</w:t>
      </w:r>
      <w:r>
        <w:rPr>
          <w:rFonts w:ascii="Arial" w:hAnsi="Arial" w:cs="Arial"/>
          <w:color w:val="3D85C6"/>
          <w:shd w:val="clear" w:color="auto" w:fill="FFFFFF"/>
        </w:rPr>
        <w:t>SqlConnection </w:t>
      </w:r>
      <w:r>
        <w:rPr>
          <w:rFonts w:ascii="Arial" w:hAnsi="Arial" w:cs="Arial"/>
          <w:color w:val="333333"/>
          <w:shd w:val="clear" w:color="auto" w:fill="FFFFFF"/>
        </w:rPr>
        <w:t>connection = </w:t>
      </w:r>
      <w:r>
        <w:rPr>
          <w:rFonts w:ascii="Arial" w:hAnsi="Arial" w:cs="Arial"/>
          <w:color w:val="0000FF"/>
          <w:shd w:val="clear" w:color="auto" w:fill="FFFFFF"/>
        </w:rPr>
        <w:t>new </w:t>
      </w:r>
      <w:r>
        <w:rPr>
          <w:rFonts w:ascii="Arial" w:hAnsi="Arial" w:cs="Arial"/>
          <w:color w:val="3D85C6"/>
          <w:shd w:val="clear" w:color="auto" w:fill="FFFFFF"/>
        </w:rPr>
        <w:t>SqlConnection</w:t>
      </w:r>
      <w:r>
        <w:rPr>
          <w:rFonts w:ascii="Arial" w:hAnsi="Arial" w:cs="Arial"/>
          <w:color w:val="333333"/>
          <w:shd w:val="clear" w:color="auto" w:fill="FFFFFF"/>
        </w:rPr>
        <w:t>(</w:t>
      </w:r>
      <w:r>
        <w:rPr>
          <w:rFonts w:ascii="Arial" w:hAnsi="Arial" w:cs="Arial"/>
          <w:color w:val="FF0000"/>
          <w:shd w:val="clear" w:color="auto" w:fill="FFFFFF"/>
        </w:rPr>
        <w:t>"DatabaseConnectionString"</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8761D"/>
          <w:shd w:val="clear" w:color="auto" w:fill="FFFFFF"/>
        </w:rPr>
        <w:t>//Build the query dynamically, by concatenating the text, that the user has </w:t>
      </w:r>
      <w:r>
        <w:rPr>
          <w:rFonts w:ascii="Arial" w:hAnsi="Arial" w:cs="Arial"/>
          <w:color w:val="38761D"/>
          <w:shd w:val="clear" w:color="auto" w:fill="FFFFFF"/>
        </w:rPr>
        <w:br/>
        <w:t>        //typed into the ProductNameTextBox. This is a bad way of constructing</w:t>
      </w:r>
      <w:r>
        <w:rPr>
          <w:rFonts w:ascii="Arial" w:hAnsi="Arial" w:cs="Arial"/>
          <w:color w:val="333333"/>
        </w:rPr>
        <w:br/>
      </w:r>
      <w:r>
        <w:rPr>
          <w:rFonts w:ascii="Arial" w:hAnsi="Arial" w:cs="Arial"/>
          <w:color w:val="38761D"/>
          <w:shd w:val="clear" w:color="auto" w:fill="FFFFFF"/>
        </w:rPr>
        <w:t>        //queries. This line of code will open doors for sql injection attack</w:t>
      </w:r>
      <w:r>
        <w:rPr>
          <w:rFonts w:ascii="Arial" w:hAnsi="Arial" w:cs="Arial"/>
          <w:color w:val="333333"/>
        </w:rPr>
        <w:br/>
      </w:r>
      <w:r>
        <w:rPr>
          <w:rFonts w:ascii="Arial" w:hAnsi="Arial" w:cs="Arial"/>
          <w:color w:val="333333"/>
          <w:shd w:val="clear" w:color="auto" w:fill="FFFFFF"/>
        </w:rPr>
        <w:t>        </w:t>
      </w:r>
      <w:r>
        <w:rPr>
          <w:rFonts w:ascii="Arial" w:hAnsi="Arial" w:cs="Arial"/>
          <w:color w:val="3D85C6"/>
          <w:shd w:val="clear" w:color="auto" w:fill="FFFFFF"/>
        </w:rPr>
        <w:t>SqlCommand </w:t>
      </w:r>
      <w:r>
        <w:rPr>
          <w:rFonts w:ascii="Arial" w:hAnsi="Arial" w:cs="Arial"/>
          <w:color w:val="333333"/>
          <w:shd w:val="clear" w:color="auto" w:fill="FFFFFF"/>
        </w:rPr>
        <w:t>cmd = </w:t>
      </w:r>
      <w:r>
        <w:rPr>
          <w:rFonts w:ascii="Arial" w:hAnsi="Arial" w:cs="Arial"/>
          <w:color w:val="0000FF"/>
          <w:shd w:val="clear" w:color="auto" w:fill="FFFFFF"/>
        </w:rPr>
        <w:t>new </w:t>
      </w:r>
      <w:r>
        <w:rPr>
          <w:rFonts w:ascii="Arial" w:hAnsi="Arial" w:cs="Arial"/>
          <w:color w:val="3D85C6"/>
          <w:shd w:val="clear" w:color="auto" w:fill="FFFFFF"/>
        </w:rPr>
        <w:t>SqlCommand</w:t>
      </w:r>
      <w:r>
        <w:rPr>
          <w:rFonts w:ascii="Arial" w:hAnsi="Arial" w:cs="Arial"/>
          <w:color w:val="333333"/>
          <w:shd w:val="clear" w:color="auto" w:fill="FFFFFF"/>
        </w:rPr>
        <w:t>(</w:t>
      </w:r>
      <w:r>
        <w:rPr>
          <w:rFonts w:ascii="Arial" w:hAnsi="Arial" w:cs="Arial"/>
          <w:color w:val="CC0000"/>
          <w:shd w:val="clear" w:color="auto" w:fill="FFFFFF"/>
        </w:rPr>
        <w:t>"Select * from tblProductInventory where ProductName like '"</w:t>
      </w:r>
      <w:r>
        <w:rPr>
          <w:rFonts w:ascii="Arial" w:hAnsi="Arial" w:cs="Arial"/>
          <w:color w:val="333333"/>
          <w:shd w:val="clear" w:color="auto" w:fill="FFFFFF"/>
        </w:rPr>
        <w:t> + ProductNameTextBox.Text + </w:t>
      </w:r>
      <w:r>
        <w:rPr>
          <w:rFonts w:ascii="Arial" w:hAnsi="Arial" w:cs="Arial"/>
          <w:color w:val="CC0000"/>
          <w:shd w:val="clear" w:color="auto" w:fill="FFFFFF"/>
        </w:rPr>
        <w:t>"%'"</w:t>
      </w:r>
      <w:r>
        <w:rPr>
          <w:rFonts w:ascii="Arial" w:hAnsi="Arial" w:cs="Arial"/>
          <w:color w:val="333333"/>
          <w:shd w:val="clear" w:color="auto" w:fill="FFFFFF"/>
        </w:rPr>
        <w:t>, connection);</w:t>
      </w:r>
      <w:r>
        <w:rPr>
          <w:rFonts w:ascii="Arial" w:hAnsi="Arial" w:cs="Arial"/>
          <w:color w:val="333333"/>
        </w:rPr>
        <w:br/>
      </w:r>
      <w:r>
        <w:rPr>
          <w:rFonts w:ascii="Arial" w:hAnsi="Arial" w:cs="Arial"/>
          <w:color w:val="333333"/>
          <w:shd w:val="clear" w:color="auto" w:fill="FFFFFF"/>
        </w:rPr>
        <w:t>        connection.Open();</w:t>
      </w:r>
      <w:r>
        <w:rPr>
          <w:rFonts w:ascii="Arial" w:hAnsi="Arial" w:cs="Arial"/>
          <w:color w:val="333333"/>
        </w:rPr>
        <w:br/>
      </w:r>
      <w:r>
        <w:rPr>
          <w:rFonts w:ascii="Arial" w:hAnsi="Arial" w:cs="Arial"/>
          <w:color w:val="333333"/>
          <w:shd w:val="clear" w:color="auto" w:fill="FFFFFF"/>
        </w:rPr>
        <w:t>        ProductsGridView.DataSource = cmd.ExecuteReader();</w:t>
      </w:r>
      <w:r>
        <w:rPr>
          <w:rFonts w:ascii="Arial" w:hAnsi="Arial" w:cs="Arial"/>
          <w:color w:val="333333"/>
        </w:rPr>
        <w:br/>
      </w:r>
      <w:r>
        <w:rPr>
          <w:rFonts w:ascii="Arial" w:hAnsi="Arial" w:cs="Arial"/>
          <w:color w:val="333333"/>
          <w:shd w:val="clear" w:color="auto" w:fill="FFFFFF"/>
        </w:rPr>
        <w:t>        ProductsGridView.DataBind();</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run the project. Enter letter "i" into the textbox and click Get Products button</w:t>
      </w:r>
      <w:r>
        <w:rPr>
          <w:rFonts w:ascii="Arial" w:hAnsi="Arial" w:cs="Arial"/>
          <w:color w:val="333333"/>
          <w:shd w:val="clear" w:color="auto" w:fill="FFFFFF"/>
        </w:rPr>
        <w:t>. The </w:t>
      </w:r>
      <w:r>
        <w:rPr>
          <w:rFonts w:ascii="Arial" w:hAnsi="Arial" w:cs="Arial"/>
          <w:b/>
          <w:bCs/>
          <w:color w:val="333333"/>
          <w:shd w:val="clear" w:color="auto" w:fill="FFFFFF"/>
        </w:rPr>
        <w:t>iPhone</w:t>
      </w:r>
      <w:r>
        <w:rPr>
          <w:rFonts w:ascii="Arial" w:hAnsi="Arial" w:cs="Arial"/>
          <w:color w:val="333333"/>
          <w:shd w:val="clear" w:color="auto" w:fill="FFFFFF"/>
        </w:rPr>
        <w:t> and </w:t>
      </w:r>
      <w:r>
        <w:rPr>
          <w:rFonts w:ascii="Arial" w:hAnsi="Arial" w:cs="Arial"/>
          <w:b/>
          <w:bCs/>
          <w:color w:val="333333"/>
          <w:shd w:val="clear" w:color="auto" w:fill="FFFFFF"/>
        </w:rPr>
        <w:t>ipad</w:t>
      </w:r>
      <w:r>
        <w:rPr>
          <w:rFonts w:ascii="Arial" w:hAnsi="Arial" w:cs="Arial"/>
          <w:color w:val="333333"/>
          <w:shd w:val="clear" w:color="auto" w:fill="FFFFFF"/>
        </w:rPr>
        <w:t> products will be listed in the </w:t>
      </w:r>
      <w:r>
        <w:rPr>
          <w:rFonts w:ascii="Arial" w:hAnsi="Arial" w:cs="Arial"/>
          <w:b/>
          <w:bCs/>
          <w:color w:val="333333"/>
          <w:shd w:val="clear" w:color="auto" w:fill="FFFFFF"/>
        </w:rPr>
        <w:t>gridview</w:t>
      </w:r>
      <w:r>
        <w:rPr>
          <w:rFonts w:ascii="Arial" w:hAnsi="Arial" w:cs="Arial"/>
          <w:color w:val="333333"/>
          <w:shd w:val="clear" w:color="auto" w:fill="FFFFFF"/>
        </w:rPr>
        <w:t> as expected. But remember, user can type some dangerous sql queries into the textbox, which in turn will be executed by the application on the database. To give you a flavour of that, just imagine what could happen if the user types the following into the TextBox, and clicks Get Products button.</w:t>
      </w:r>
      <w:r>
        <w:rPr>
          <w:rFonts w:ascii="Arial" w:hAnsi="Arial" w:cs="Arial"/>
          <w:color w:val="333333"/>
        </w:rPr>
        <w:br/>
      </w:r>
      <w:r>
        <w:rPr>
          <w:rFonts w:ascii="Arial" w:hAnsi="Arial" w:cs="Arial"/>
          <w:b/>
          <w:bCs/>
          <w:color w:val="FF0000"/>
          <w:shd w:val="clear" w:color="auto" w:fill="FFFFFF"/>
        </w:rPr>
        <w:t>i'; Delete from tblProductInventory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Now execute the following select query on the database</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 </w:t>
      </w:r>
      <w:r>
        <w:rPr>
          <w:rFonts w:ascii="Arial" w:hAnsi="Arial" w:cs="Arial"/>
          <w:color w:val="0000FF"/>
          <w:shd w:val="clear" w:color="auto" w:fill="FFFFFF"/>
        </w:rPr>
        <w:t>from </w:t>
      </w:r>
      <w:r>
        <w:rPr>
          <w:rFonts w:ascii="Arial" w:hAnsi="Arial" w:cs="Arial"/>
          <w:color w:val="333333"/>
          <w:shd w:val="clear" w:color="auto" w:fill="FFFFFF"/>
        </w:rPr>
        <w:t>tblProductInventory</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entire data from tblProductInventory table is deleted</w:t>
      </w:r>
      <w:r>
        <w:rPr>
          <w:rFonts w:ascii="Arial" w:hAnsi="Arial" w:cs="Arial"/>
          <w:color w:val="333333"/>
          <w:shd w:val="clear" w:color="auto" w:fill="FFFFFF"/>
        </w:rPr>
        <w:t>. This is called </w:t>
      </w:r>
      <w:r>
        <w:rPr>
          <w:rFonts w:ascii="Arial" w:hAnsi="Arial" w:cs="Arial"/>
          <w:b/>
          <w:bCs/>
          <w:color w:val="333333"/>
          <w:shd w:val="clear" w:color="auto" w:fill="FFFFFF"/>
        </w:rPr>
        <w:t>SQL injection</w:t>
      </w:r>
      <w:r>
        <w:rPr>
          <w:rFonts w:ascii="Arial" w:hAnsi="Arial" w:cs="Arial"/>
          <w:color w:val="333333"/>
          <w:shd w:val="clear" w:color="auto" w:fill="FFFFFF"/>
        </w:rPr>
        <w:t> attack. I have seen a lot of new developers building queries dynamically by concatenating the strings, that end users enter into user interface controls like textboxes. Just imagine the extent of damage that can happen as a result of sql injection.</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However, sql injection can be easily avoided, by using parameterized queries or stored procedures. We will talk about these in our next video session.</w:t>
      </w:r>
      <w:r>
        <w:rPr>
          <w:rFonts w:ascii="Arial" w:hAnsi="Arial" w:cs="Arial"/>
          <w:color w:val="333333"/>
          <w:shd w:val="clear" w:color="auto" w:fill="FFFFFF"/>
        </w:rPr>
        <w:t> </w:t>
      </w:r>
      <w:bookmarkStart w:id="0" w:name="_GoBack"/>
      <w:bookmarkEnd w:id="0"/>
    </w:p>
    <w:sectPr w:rsidR="00193B44" w:rsidRPr="002848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6752F" w14:textId="77777777" w:rsidR="00D44085" w:rsidRDefault="00D44085" w:rsidP="00447259">
      <w:pPr>
        <w:spacing w:after="0" w:line="240" w:lineRule="auto"/>
      </w:pPr>
      <w:r>
        <w:separator/>
      </w:r>
    </w:p>
  </w:endnote>
  <w:endnote w:type="continuationSeparator" w:id="0">
    <w:p w14:paraId="54EF45EA" w14:textId="77777777" w:rsidR="00D44085" w:rsidRDefault="00D44085" w:rsidP="0044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0E2B6" w14:textId="77777777" w:rsidR="00D44085" w:rsidRDefault="00D44085" w:rsidP="00447259">
      <w:pPr>
        <w:spacing w:after="0" w:line="240" w:lineRule="auto"/>
      </w:pPr>
      <w:r>
        <w:separator/>
      </w:r>
    </w:p>
  </w:footnote>
  <w:footnote w:type="continuationSeparator" w:id="0">
    <w:p w14:paraId="5E075DCE" w14:textId="77777777" w:rsidR="00D44085" w:rsidRDefault="00D44085" w:rsidP="004472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DA1"/>
    <w:rsid w:val="000F3127"/>
    <w:rsid w:val="00134301"/>
    <w:rsid w:val="001D491E"/>
    <w:rsid w:val="002848E6"/>
    <w:rsid w:val="003413AC"/>
    <w:rsid w:val="00415F4F"/>
    <w:rsid w:val="00447259"/>
    <w:rsid w:val="00903F58"/>
    <w:rsid w:val="00950ACC"/>
    <w:rsid w:val="009C7DA1"/>
    <w:rsid w:val="00B842A9"/>
    <w:rsid w:val="00D3668A"/>
    <w:rsid w:val="00D44085"/>
    <w:rsid w:val="00E37C96"/>
    <w:rsid w:val="00EE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F63EA-7CD6-4BF5-B775-FF751085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4301"/>
    <w:rPr>
      <w:color w:val="0000FF"/>
      <w:u w:val="single"/>
    </w:rPr>
  </w:style>
  <w:style w:type="character" w:customStyle="1" w:styleId="apple-tab-span">
    <w:name w:val="apple-tab-span"/>
    <w:basedOn w:val="DefaultParagraphFont"/>
    <w:rsid w:val="00284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2/10/sqlcommand-in-adonet-part-4.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3064</Characters>
  <Application>Microsoft Office Word</Application>
  <DocSecurity>0</DocSecurity>
  <Lines>25</Lines>
  <Paragraphs>7</Paragraphs>
  <ScaleCrop>false</ScaleCrop>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cp:revision>
  <dcterms:created xsi:type="dcterms:W3CDTF">2019-03-12T02:42:00Z</dcterms:created>
  <dcterms:modified xsi:type="dcterms:W3CDTF">2019-03-12T02:45:00Z</dcterms:modified>
</cp:coreProperties>
</file>