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1CF0" w14:textId="609C2BA7" w:rsidR="00335DF5" w:rsidRPr="00335DF5" w:rsidRDefault="00335DF5" w:rsidP="0033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video, we will discuss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What is LINQ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Why should we use LINQ and what are the benefits of using LINQ</w:t>
      </w:r>
      <w:r w:rsidRPr="00335DF5">
        <w:rPr>
          <w:rFonts w:ascii="Arial" w:eastAsia="Times New Roman" w:hAnsi="Arial" w:cs="Arial"/>
          <w:color w:val="333333"/>
        </w:rPr>
        <w:br/>
      </w:r>
      <w:proofErr w:type="gram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proofErr w:type="gram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> LINQ Architecture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LINQ Providers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LINQ to SQL Example and LINQ to Objects example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is LINQ</w:t>
      </w:r>
      <w:r w:rsidRPr="00335DF5">
        <w:rPr>
          <w:rFonts w:ascii="Arial" w:eastAsia="Times New Roman" w:hAnsi="Arial" w:cs="Arial"/>
          <w:color w:val="333333"/>
        </w:rPr>
        <w:br/>
      </w:r>
      <w:proofErr w:type="spell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</w:t>
      </w:r>
      <w:proofErr w:type="spellEnd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stands for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Language Integrated Query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. LINQ enables us to query any type of data store (SQL Server, XML documents, Objects in memory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etc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>).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Why should we use LINQ and what are the benefits of using LINQ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C21B4" wp14:editId="43DF17AD">
            <wp:extent cx="4269105" cy="2496185"/>
            <wp:effectExtent l="0" t="0" r="0" b="0"/>
            <wp:docPr id="5" name="Picture 5" descr="Why should we use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should we use LI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If the .NET application that is being developed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 Requires data from SQL Server -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Then the developer has to understand ADO.NET code and SQL specific to SQL Server Database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b) Requires data from an XML document -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Then the developer has to understand XSLT &amp; XPATH queries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c) Need to query objects in memory (List&lt;Customer&gt;, List&lt;Order&gt; </w:t>
      </w:r>
      <w:proofErr w:type="spell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etc</w:t>
      </w:r>
      <w:proofErr w:type="spellEnd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 -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Then the developer has to understand how to work with objects in memory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LINQ enables us to work with these different data sources using a similar coding style without having the need to know the syntax specific to the data source. In our upcoming videos we will discuss querying different data sources using LINQ.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Another benefit of using LINQ is that it provides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intellisense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and compile time error checking.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Architecture &amp; LINQ Providers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C5EFB2" wp14:editId="63767D6D">
            <wp:extent cx="5638165" cy="2821940"/>
            <wp:effectExtent l="0" t="0" r="635" b="0"/>
            <wp:docPr id="4" name="Picture 4" descr="LINQ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LINQ query can be written using any .NET supported programming language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 LINQ provider is a component between the LINQ query and the actual data source, which converts the LINQ query into a format that the underlying data source can understand. For </w:t>
      </w:r>
      <w:proofErr w:type="gram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example</w:t>
      </w:r>
      <w:proofErr w:type="gram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LINQ to SQL provider converts a LINQ query to T-SQL that SQL Server database can understand.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example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, the application that we are developing should display male students in a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GridView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control as shown below. 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982DD" wp14:editId="6601DA26">
            <wp:extent cx="2446020" cy="1268095"/>
            <wp:effectExtent l="0" t="0" r="0" b="8255"/>
            <wp:docPr id="3" name="Picture 3" descr="Displaying students in 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ing students in Grid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achieve this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We first create the required table</w:t>
      </w:r>
    </w:p>
    <w:p w14:paraId="7F35FBE6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Create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Table</w:t>
      </w:r>
      <w:r w:rsidRPr="00335DF5">
        <w:rPr>
          <w:rFonts w:ascii="Arial" w:eastAsia="Times New Roman" w:hAnsi="Arial" w:cs="Arial"/>
          <w:color w:val="333333"/>
        </w:rPr>
        <w:t> Students</w:t>
      </w:r>
    </w:p>
    <w:p w14:paraId="550DA92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(</w:t>
      </w:r>
    </w:p>
    <w:p w14:paraId="081F2E1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 ID </w:t>
      </w:r>
      <w:r w:rsidRPr="00335DF5">
        <w:rPr>
          <w:rFonts w:ascii="Arial" w:eastAsia="Times New Roman" w:hAnsi="Arial" w:cs="Arial"/>
          <w:color w:val="0000FF"/>
        </w:rPr>
        <w:t>int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primary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key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identity</w:t>
      </w:r>
      <w:r w:rsidRPr="00335DF5">
        <w:rPr>
          <w:rFonts w:ascii="Arial" w:eastAsia="Times New Roman" w:hAnsi="Arial" w:cs="Arial"/>
          <w:color w:val="333333"/>
        </w:rPr>
        <w:t>,</w:t>
      </w:r>
    </w:p>
    <w:p w14:paraId="2F37D191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 FirstName </w:t>
      </w:r>
      <w:proofErr w:type="spellStart"/>
      <w:proofErr w:type="gramStart"/>
      <w:r w:rsidRPr="00335DF5">
        <w:rPr>
          <w:rFonts w:ascii="Arial" w:eastAsia="Times New Roman" w:hAnsi="Arial" w:cs="Arial"/>
          <w:color w:val="0000FF"/>
        </w:rPr>
        <w:t>nvarchar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333333"/>
        </w:rPr>
        <w:t>50),</w:t>
      </w:r>
    </w:p>
    <w:p w14:paraId="0B6F7DC6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 </w:t>
      </w:r>
      <w:proofErr w:type="spellStart"/>
      <w:r w:rsidRPr="00335DF5">
        <w:rPr>
          <w:rFonts w:ascii="Arial" w:eastAsia="Times New Roman" w:hAnsi="Arial" w:cs="Arial"/>
          <w:color w:val="333333"/>
        </w:rPr>
        <w:t>LastName</w:t>
      </w:r>
      <w:proofErr w:type="spellEnd"/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proofErr w:type="gramStart"/>
      <w:r w:rsidRPr="00335DF5">
        <w:rPr>
          <w:rFonts w:ascii="Arial" w:eastAsia="Times New Roman" w:hAnsi="Arial" w:cs="Arial"/>
          <w:color w:val="0000FF"/>
        </w:rPr>
        <w:t>nvarchar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333333"/>
        </w:rPr>
        <w:t>50),</w:t>
      </w:r>
    </w:p>
    <w:p w14:paraId="4F38BD1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 Gender </w:t>
      </w:r>
      <w:proofErr w:type="spellStart"/>
      <w:proofErr w:type="gramStart"/>
      <w:r w:rsidRPr="00335DF5">
        <w:rPr>
          <w:rFonts w:ascii="Arial" w:eastAsia="Times New Roman" w:hAnsi="Arial" w:cs="Arial"/>
          <w:color w:val="0000FF"/>
        </w:rPr>
        <w:t>nvarchar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333333"/>
        </w:rPr>
        <w:t>50)</w:t>
      </w:r>
    </w:p>
    <w:p w14:paraId="4EBB02FB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)</w:t>
      </w:r>
    </w:p>
    <w:p w14:paraId="776E390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GO</w:t>
      </w:r>
    </w:p>
    <w:p w14:paraId="5A8F170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E72BAF6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Insert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into</w:t>
      </w:r>
      <w:r w:rsidRPr="00335DF5">
        <w:rPr>
          <w:rFonts w:ascii="Arial" w:eastAsia="Times New Roman" w:hAnsi="Arial" w:cs="Arial"/>
          <w:color w:val="333333"/>
        </w:rPr>
        <w:t> Students </w:t>
      </w:r>
      <w:r w:rsidRPr="00335DF5">
        <w:rPr>
          <w:rFonts w:ascii="Arial" w:eastAsia="Times New Roman" w:hAnsi="Arial" w:cs="Arial"/>
          <w:color w:val="0000FF"/>
        </w:rPr>
        <w:t>values </w:t>
      </w:r>
      <w:r w:rsidRPr="00335DF5">
        <w:rPr>
          <w:rFonts w:ascii="Arial" w:eastAsia="Times New Roman" w:hAnsi="Arial" w:cs="Arial"/>
          <w:color w:val="333333"/>
        </w:rPr>
        <w:t>(</w:t>
      </w:r>
      <w:r w:rsidRPr="00335DF5">
        <w:rPr>
          <w:rFonts w:ascii="Arial" w:eastAsia="Times New Roman" w:hAnsi="Arial" w:cs="Arial"/>
          <w:color w:val="FF0000"/>
        </w:rPr>
        <w:t>'Mark'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'Hastings'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'Male'</w:t>
      </w:r>
      <w:r w:rsidRPr="00335DF5">
        <w:rPr>
          <w:rFonts w:ascii="Arial" w:eastAsia="Times New Roman" w:hAnsi="Arial" w:cs="Arial"/>
          <w:color w:val="333333"/>
        </w:rPr>
        <w:t>)</w:t>
      </w:r>
    </w:p>
    <w:p w14:paraId="527B464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Insert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into</w:t>
      </w:r>
      <w:r w:rsidRPr="00335DF5">
        <w:rPr>
          <w:rFonts w:ascii="Arial" w:eastAsia="Times New Roman" w:hAnsi="Arial" w:cs="Arial"/>
          <w:color w:val="333333"/>
        </w:rPr>
        <w:t> Students </w:t>
      </w:r>
      <w:r w:rsidRPr="00335DF5">
        <w:rPr>
          <w:rFonts w:ascii="Arial" w:eastAsia="Times New Roman" w:hAnsi="Arial" w:cs="Arial"/>
          <w:color w:val="0000FF"/>
        </w:rPr>
        <w:t>values </w:t>
      </w:r>
      <w:r w:rsidRPr="00335DF5">
        <w:rPr>
          <w:rFonts w:ascii="Arial" w:eastAsia="Times New Roman" w:hAnsi="Arial" w:cs="Arial"/>
          <w:color w:val="333333"/>
        </w:rPr>
        <w:t>(</w:t>
      </w:r>
      <w:r w:rsidRPr="00335DF5">
        <w:rPr>
          <w:rFonts w:ascii="Arial" w:eastAsia="Times New Roman" w:hAnsi="Arial" w:cs="Arial"/>
          <w:color w:val="FF0000"/>
        </w:rPr>
        <w:t>'Steve'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'Pound'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'Male'</w:t>
      </w:r>
      <w:r w:rsidRPr="00335DF5">
        <w:rPr>
          <w:rFonts w:ascii="Arial" w:eastAsia="Times New Roman" w:hAnsi="Arial" w:cs="Arial"/>
          <w:color w:val="333333"/>
        </w:rPr>
        <w:t>)</w:t>
      </w:r>
    </w:p>
    <w:p w14:paraId="5E442CF8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Insert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into</w:t>
      </w:r>
      <w:r w:rsidRPr="00335DF5">
        <w:rPr>
          <w:rFonts w:ascii="Arial" w:eastAsia="Times New Roman" w:hAnsi="Arial" w:cs="Arial"/>
          <w:color w:val="333333"/>
        </w:rPr>
        <w:t> Students </w:t>
      </w:r>
      <w:r w:rsidRPr="00335DF5">
        <w:rPr>
          <w:rFonts w:ascii="Arial" w:eastAsia="Times New Roman" w:hAnsi="Arial" w:cs="Arial"/>
          <w:color w:val="0000FF"/>
        </w:rPr>
        <w:t>values </w:t>
      </w:r>
      <w:r w:rsidRPr="00335DF5">
        <w:rPr>
          <w:rFonts w:ascii="Arial" w:eastAsia="Times New Roman" w:hAnsi="Arial" w:cs="Arial"/>
          <w:color w:val="333333"/>
        </w:rPr>
        <w:t>(</w:t>
      </w:r>
      <w:r w:rsidRPr="00335DF5">
        <w:rPr>
          <w:rFonts w:ascii="Arial" w:eastAsia="Times New Roman" w:hAnsi="Arial" w:cs="Arial"/>
          <w:color w:val="FF0000"/>
        </w:rPr>
        <w:t>'Ben'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'Hoskins'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'Male'</w:t>
      </w:r>
      <w:r w:rsidRPr="00335DF5">
        <w:rPr>
          <w:rFonts w:ascii="Arial" w:eastAsia="Times New Roman" w:hAnsi="Arial" w:cs="Arial"/>
          <w:color w:val="333333"/>
        </w:rPr>
        <w:t>)</w:t>
      </w:r>
    </w:p>
    <w:p w14:paraId="787E06C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Insert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into</w:t>
      </w:r>
      <w:r w:rsidRPr="00335DF5">
        <w:rPr>
          <w:rFonts w:ascii="Arial" w:eastAsia="Times New Roman" w:hAnsi="Arial" w:cs="Arial"/>
          <w:color w:val="333333"/>
        </w:rPr>
        <w:t> Students </w:t>
      </w:r>
      <w:r w:rsidRPr="00335DF5">
        <w:rPr>
          <w:rFonts w:ascii="Arial" w:eastAsia="Times New Roman" w:hAnsi="Arial" w:cs="Arial"/>
          <w:color w:val="0000FF"/>
        </w:rPr>
        <w:t>values </w:t>
      </w:r>
      <w:r w:rsidRPr="00335DF5">
        <w:rPr>
          <w:rFonts w:ascii="Arial" w:eastAsia="Times New Roman" w:hAnsi="Arial" w:cs="Arial"/>
          <w:color w:val="333333"/>
        </w:rPr>
        <w:t>(</w:t>
      </w:r>
      <w:r w:rsidRPr="00335DF5">
        <w:rPr>
          <w:rFonts w:ascii="Arial" w:eastAsia="Times New Roman" w:hAnsi="Arial" w:cs="Arial"/>
          <w:color w:val="FF0000"/>
        </w:rPr>
        <w:t>'Philip'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'Hastings'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'Male'</w:t>
      </w:r>
      <w:r w:rsidRPr="00335DF5">
        <w:rPr>
          <w:rFonts w:ascii="Arial" w:eastAsia="Times New Roman" w:hAnsi="Arial" w:cs="Arial"/>
          <w:color w:val="333333"/>
        </w:rPr>
        <w:t>)</w:t>
      </w:r>
    </w:p>
    <w:p w14:paraId="15D5D9BB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lastRenderedPageBreak/>
        <w:t>Insert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into</w:t>
      </w:r>
      <w:r w:rsidRPr="00335DF5">
        <w:rPr>
          <w:rFonts w:ascii="Arial" w:eastAsia="Times New Roman" w:hAnsi="Arial" w:cs="Arial"/>
          <w:color w:val="333333"/>
        </w:rPr>
        <w:t> Students </w:t>
      </w:r>
      <w:r w:rsidRPr="00335DF5">
        <w:rPr>
          <w:rFonts w:ascii="Arial" w:eastAsia="Times New Roman" w:hAnsi="Arial" w:cs="Arial"/>
          <w:color w:val="0000FF"/>
        </w:rPr>
        <w:t>values </w:t>
      </w:r>
      <w:r w:rsidRPr="00335DF5">
        <w:rPr>
          <w:rFonts w:ascii="Arial" w:eastAsia="Times New Roman" w:hAnsi="Arial" w:cs="Arial"/>
          <w:color w:val="333333"/>
        </w:rPr>
        <w:t>(</w:t>
      </w:r>
      <w:r w:rsidRPr="00335DF5">
        <w:rPr>
          <w:rFonts w:ascii="Arial" w:eastAsia="Times New Roman" w:hAnsi="Arial" w:cs="Arial"/>
          <w:color w:val="FF0000"/>
        </w:rPr>
        <w:t>'Mary'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'Lambeth'</w:t>
      </w:r>
      <w:r w:rsidRPr="00335DF5">
        <w:rPr>
          <w:rFonts w:ascii="Arial" w:eastAsia="Times New Roman" w:hAnsi="Arial" w:cs="Arial"/>
          <w:color w:val="333333"/>
        </w:rPr>
        <w:t>, </w:t>
      </w:r>
      <w:r w:rsidRPr="00335DF5">
        <w:rPr>
          <w:rFonts w:ascii="Arial" w:eastAsia="Times New Roman" w:hAnsi="Arial" w:cs="Arial"/>
          <w:color w:val="FF0000"/>
        </w:rPr>
        <w:t>'Female'</w:t>
      </w:r>
      <w:r w:rsidRPr="00335DF5">
        <w:rPr>
          <w:rFonts w:ascii="Arial" w:eastAsia="Times New Roman" w:hAnsi="Arial" w:cs="Arial"/>
          <w:color w:val="333333"/>
        </w:rPr>
        <w:t>)</w:t>
      </w:r>
    </w:p>
    <w:p w14:paraId="480E96A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GO</w:t>
      </w:r>
    </w:p>
    <w:p w14:paraId="72B65596" w14:textId="77777777" w:rsidR="00335DF5" w:rsidRPr="00335DF5" w:rsidRDefault="00335DF5" w:rsidP="0033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Write the required ADO.NET code to retrieve data from SQL Server database as shown below.</w:t>
      </w:r>
    </w:p>
    <w:p w14:paraId="57FE624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System;</w:t>
      </w:r>
    </w:p>
    <w:p w14:paraId="550D820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System.Collections.Generic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;</w:t>
      </w:r>
    </w:p>
    <w:p w14:paraId="02423BE2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System.Configuration</w:t>
      </w:r>
      <w:proofErr w:type="spellEnd"/>
      <w:r w:rsidRPr="00335DF5">
        <w:rPr>
          <w:rFonts w:ascii="Arial" w:eastAsia="Times New Roman" w:hAnsi="Arial" w:cs="Arial"/>
          <w:color w:val="333333"/>
        </w:rPr>
        <w:t>;</w:t>
      </w:r>
    </w:p>
    <w:p w14:paraId="420011D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System.Data.SqlClient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;</w:t>
      </w:r>
    </w:p>
    <w:p w14:paraId="17B821B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namespace</w:t>
      </w:r>
      <w:r w:rsidRPr="00335DF5">
        <w:rPr>
          <w:rFonts w:ascii="Arial" w:eastAsia="Times New Roman" w:hAnsi="Arial" w:cs="Arial"/>
          <w:color w:val="333333"/>
        </w:rPr>
        <w:t> Demo</w:t>
      </w:r>
    </w:p>
    <w:p w14:paraId="0DF17EF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{</w:t>
      </w:r>
    </w:p>
    <w:p w14:paraId="049F656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partial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class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2B91AF"/>
        </w:rPr>
        <w:t>WebForm</w:t>
      </w:r>
      <w:proofErr w:type="gramStart"/>
      <w:r w:rsidRPr="00335DF5">
        <w:rPr>
          <w:rFonts w:ascii="Arial" w:eastAsia="Times New Roman" w:hAnsi="Arial" w:cs="Arial"/>
          <w:color w:val="2B91AF"/>
        </w:rPr>
        <w:t>1</w:t>
      </w:r>
      <w:r w:rsidRPr="00335DF5">
        <w:rPr>
          <w:rFonts w:ascii="Arial" w:eastAsia="Times New Roman" w:hAnsi="Arial" w:cs="Arial"/>
          <w:color w:val="333333"/>
        </w:rPr>
        <w:t> :</w:t>
      </w:r>
      <w:proofErr w:type="gramEnd"/>
      <w:r w:rsidRPr="00335DF5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35DF5">
        <w:rPr>
          <w:rFonts w:ascii="Arial" w:eastAsia="Times New Roman" w:hAnsi="Arial" w:cs="Arial"/>
          <w:color w:val="333333"/>
        </w:rPr>
        <w:t>System.Web.UI.</w:t>
      </w:r>
      <w:r w:rsidRPr="00335DF5">
        <w:rPr>
          <w:rFonts w:ascii="Arial" w:eastAsia="Times New Roman" w:hAnsi="Arial" w:cs="Arial"/>
          <w:color w:val="2B91AF"/>
        </w:rPr>
        <w:t>Page</w:t>
      </w:r>
      <w:proofErr w:type="spellEnd"/>
    </w:p>
    <w:p w14:paraId="7202CED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{</w:t>
      </w:r>
    </w:p>
    <w:p w14:paraId="70C578C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protected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void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Page_</w:t>
      </w:r>
      <w:proofErr w:type="gramStart"/>
      <w:r w:rsidRPr="00335DF5">
        <w:rPr>
          <w:rFonts w:ascii="Arial" w:eastAsia="Times New Roman" w:hAnsi="Arial" w:cs="Arial"/>
          <w:color w:val="333333"/>
        </w:rPr>
        <w:t>Load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0000FF"/>
        </w:rPr>
        <w:t>object</w:t>
      </w:r>
      <w:r w:rsidRPr="00335DF5">
        <w:rPr>
          <w:rFonts w:ascii="Arial" w:eastAsia="Times New Roman" w:hAnsi="Arial" w:cs="Arial"/>
          <w:color w:val="333333"/>
        </w:rPr>
        <w:t> sender, </w:t>
      </w:r>
      <w:proofErr w:type="spellStart"/>
      <w:r w:rsidRPr="00335DF5">
        <w:rPr>
          <w:rFonts w:ascii="Arial" w:eastAsia="Times New Roman" w:hAnsi="Arial" w:cs="Arial"/>
          <w:color w:val="2B91AF"/>
        </w:rPr>
        <w:t>EventArgs</w:t>
      </w:r>
      <w:proofErr w:type="spellEnd"/>
      <w:r w:rsidRPr="00335DF5">
        <w:rPr>
          <w:rFonts w:ascii="Arial" w:eastAsia="Times New Roman" w:hAnsi="Arial" w:cs="Arial"/>
          <w:color w:val="333333"/>
        </w:rPr>
        <w:t> e)</w:t>
      </w:r>
    </w:p>
    <w:p w14:paraId="62B64094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 {</w:t>
      </w:r>
    </w:p>
    <w:p w14:paraId="04D85E16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r w:rsidRPr="00335DF5">
        <w:rPr>
          <w:rFonts w:ascii="Arial" w:eastAsia="Times New Roman" w:hAnsi="Arial" w:cs="Arial"/>
          <w:color w:val="0000FF"/>
        </w:rPr>
        <w:t>string</w:t>
      </w:r>
      <w:r w:rsidRPr="00335DF5">
        <w:rPr>
          <w:rFonts w:ascii="Arial" w:eastAsia="Times New Roman" w:hAnsi="Arial" w:cs="Arial"/>
          <w:color w:val="333333"/>
        </w:rPr>
        <w:t> cs = </w:t>
      </w:r>
      <w:r w:rsidRPr="00335DF5">
        <w:rPr>
          <w:rFonts w:ascii="Arial" w:eastAsia="Times New Roman" w:hAnsi="Arial" w:cs="Arial"/>
          <w:color w:val="2B91AF"/>
        </w:rPr>
        <w:t>ConfigurationManager</w:t>
      </w:r>
      <w:r w:rsidRPr="00335DF5">
        <w:rPr>
          <w:rFonts w:ascii="Arial" w:eastAsia="Times New Roman" w:hAnsi="Arial" w:cs="Arial"/>
          <w:color w:val="333333"/>
        </w:rPr>
        <w:t>.ConnectionStrings[</w:t>
      </w:r>
      <w:r w:rsidRPr="00335DF5">
        <w:rPr>
          <w:rFonts w:ascii="Arial" w:eastAsia="Times New Roman" w:hAnsi="Arial" w:cs="Arial"/>
          <w:color w:val="A31515"/>
        </w:rPr>
        <w:t>"DBCS"</w:t>
      </w:r>
      <w:proofErr w:type="gramStart"/>
      <w:r w:rsidRPr="00335DF5">
        <w:rPr>
          <w:rFonts w:ascii="Arial" w:eastAsia="Times New Roman" w:hAnsi="Arial" w:cs="Arial"/>
          <w:color w:val="333333"/>
        </w:rPr>
        <w:t>].ConnectionString</w:t>
      </w:r>
      <w:proofErr w:type="gramEnd"/>
      <w:r w:rsidRPr="00335DF5">
        <w:rPr>
          <w:rFonts w:ascii="Arial" w:eastAsia="Times New Roman" w:hAnsi="Arial" w:cs="Arial"/>
          <w:color w:val="333333"/>
        </w:rPr>
        <w:t>;</w:t>
      </w:r>
    </w:p>
    <w:p w14:paraId="7B9E302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proofErr w:type="spellStart"/>
      <w:r w:rsidRPr="00335DF5">
        <w:rPr>
          <w:rFonts w:ascii="Arial" w:eastAsia="Times New Roman" w:hAnsi="Arial" w:cs="Arial"/>
          <w:color w:val="2B91AF"/>
        </w:rPr>
        <w:t>SqlConnection</w:t>
      </w:r>
      <w:proofErr w:type="spellEnd"/>
      <w:r w:rsidRPr="00335DF5">
        <w:rPr>
          <w:rFonts w:ascii="Arial" w:eastAsia="Times New Roman" w:hAnsi="Arial" w:cs="Arial"/>
          <w:color w:val="333333"/>
        </w:rPr>
        <w:t> con = </w:t>
      </w:r>
      <w:r w:rsidRPr="00335DF5">
        <w:rPr>
          <w:rFonts w:ascii="Arial" w:eastAsia="Times New Roman" w:hAnsi="Arial" w:cs="Arial"/>
          <w:color w:val="0000FF"/>
        </w:rPr>
        <w:t>new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2B91AF"/>
        </w:rPr>
        <w:t>SqlConnection</w:t>
      </w:r>
      <w:proofErr w:type="spellEnd"/>
      <w:r w:rsidRPr="00335DF5">
        <w:rPr>
          <w:rFonts w:ascii="Arial" w:eastAsia="Times New Roman" w:hAnsi="Arial" w:cs="Arial"/>
          <w:color w:val="333333"/>
        </w:rPr>
        <w:t>(cs);</w:t>
      </w:r>
    </w:p>
    <w:p w14:paraId="7EAB4BC5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proofErr w:type="spellStart"/>
      <w:r w:rsidRPr="00335DF5">
        <w:rPr>
          <w:rFonts w:ascii="Arial" w:eastAsia="Times New Roman" w:hAnsi="Arial" w:cs="Arial"/>
          <w:color w:val="2B91AF"/>
        </w:rPr>
        <w:t>SqlCommand</w:t>
      </w:r>
      <w:proofErr w:type="spellEnd"/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cmd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= </w:t>
      </w:r>
      <w:r w:rsidRPr="00335DF5">
        <w:rPr>
          <w:rFonts w:ascii="Arial" w:eastAsia="Times New Roman" w:hAnsi="Arial" w:cs="Arial"/>
          <w:color w:val="0000FF"/>
        </w:rPr>
        <w:t>new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2B91AF"/>
        </w:rPr>
        <w:t>SqlCommand</w:t>
      </w:r>
      <w:proofErr w:type="spellEnd"/>
    </w:p>
    <w:p w14:paraId="0C86B68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    (</w:t>
      </w:r>
      <w:r w:rsidRPr="00335DF5">
        <w:rPr>
          <w:rFonts w:ascii="Arial" w:eastAsia="Times New Roman" w:hAnsi="Arial" w:cs="Arial"/>
          <w:color w:val="A31515"/>
        </w:rPr>
        <w:t xml:space="preserve">"Select ID, FirstName, </w:t>
      </w:r>
      <w:proofErr w:type="spellStart"/>
      <w:r w:rsidRPr="00335DF5">
        <w:rPr>
          <w:rFonts w:ascii="Arial" w:eastAsia="Times New Roman" w:hAnsi="Arial" w:cs="Arial"/>
          <w:color w:val="A31515"/>
        </w:rPr>
        <w:t>LastName</w:t>
      </w:r>
      <w:proofErr w:type="spellEnd"/>
      <w:r w:rsidRPr="00335DF5">
        <w:rPr>
          <w:rFonts w:ascii="Arial" w:eastAsia="Times New Roman" w:hAnsi="Arial" w:cs="Arial"/>
          <w:color w:val="A31515"/>
        </w:rPr>
        <w:t>, Gender from Students where Gender='Male'"</w:t>
      </w:r>
      <w:r w:rsidRPr="00335DF5">
        <w:rPr>
          <w:rFonts w:ascii="Arial" w:eastAsia="Times New Roman" w:hAnsi="Arial" w:cs="Arial"/>
          <w:color w:val="333333"/>
        </w:rPr>
        <w:t>, con);</w:t>
      </w:r>
    </w:p>
    <w:p w14:paraId="271563E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r w:rsidRPr="00335DF5">
        <w:rPr>
          <w:rFonts w:ascii="Arial" w:eastAsia="Times New Roman" w:hAnsi="Arial" w:cs="Arial"/>
          <w:color w:val="2B91AF"/>
        </w:rPr>
        <w:t>List</w:t>
      </w:r>
      <w:r w:rsidRPr="00335DF5">
        <w:rPr>
          <w:rFonts w:ascii="Arial" w:eastAsia="Times New Roman" w:hAnsi="Arial" w:cs="Arial"/>
          <w:color w:val="333333"/>
        </w:rPr>
        <w:t>&lt;</w:t>
      </w:r>
      <w:r w:rsidRPr="00335DF5">
        <w:rPr>
          <w:rFonts w:ascii="Arial" w:eastAsia="Times New Roman" w:hAnsi="Arial" w:cs="Arial"/>
          <w:color w:val="2B91AF"/>
        </w:rPr>
        <w:t>Student</w:t>
      </w:r>
      <w:r w:rsidRPr="00335DF5">
        <w:rPr>
          <w:rFonts w:ascii="Arial" w:eastAsia="Times New Roman" w:hAnsi="Arial" w:cs="Arial"/>
          <w:color w:val="333333"/>
        </w:rPr>
        <w:t xml:space="preserve">&gt; </w:t>
      </w:r>
      <w:proofErr w:type="spellStart"/>
      <w:r w:rsidRPr="00335DF5">
        <w:rPr>
          <w:rFonts w:ascii="Arial" w:eastAsia="Times New Roman" w:hAnsi="Arial" w:cs="Arial"/>
          <w:color w:val="333333"/>
        </w:rPr>
        <w:t>listStudents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= </w:t>
      </w:r>
      <w:r w:rsidRPr="00335DF5">
        <w:rPr>
          <w:rFonts w:ascii="Arial" w:eastAsia="Times New Roman" w:hAnsi="Arial" w:cs="Arial"/>
          <w:color w:val="0000FF"/>
        </w:rPr>
        <w:t>new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2B91AF"/>
        </w:rPr>
        <w:t>List</w:t>
      </w:r>
      <w:r w:rsidRPr="00335DF5">
        <w:rPr>
          <w:rFonts w:ascii="Arial" w:eastAsia="Times New Roman" w:hAnsi="Arial" w:cs="Arial"/>
          <w:color w:val="333333"/>
        </w:rPr>
        <w:t>&lt;</w:t>
      </w:r>
      <w:r w:rsidRPr="00335DF5">
        <w:rPr>
          <w:rFonts w:ascii="Arial" w:eastAsia="Times New Roman" w:hAnsi="Arial" w:cs="Arial"/>
          <w:color w:val="2B91AF"/>
        </w:rPr>
        <w:t>Student</w:t>
      </w:r>
      <w:proofErr w:type="gramStart"/>
      <w:r w:rsidRPr="00335DF5">
        <w:rPr>
          <w:rFonts w:ascii="Arial" w:eastAsia="Times New Roman" w:hAnsi="Arial" w:cs="Arial"/>
          <w:color w:val="333333"/>
        </w:rPr>
        <w:t>&gt;(</w:t>
      </w:r>
      <w:proofErr w:type="gramEnd"/>
      <w:r w:rsidRPr="00335DF5">
        <w:rPr>
          <w:rFonts w:ascii="Arial" w:eastAsia="Times New Roman" w:hAnsi="Arial" w:cs="Arial"/>
          <w:color w:val="333333"/>
        </w:rPr>
        <w:t>);</w:t>
      </w:r>
    </w:p>
    <w:p w14:paraId="7AA5C531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 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con.Open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();</w:t>
      </w:r>
    </w:p>
    <w:p w14:paraId="448ADED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proofErr w:type="spellStart"/>
      <w:r w:rsidRPr="00335DF5">
        <w:rPr>
          <w:rFonts w:ascii="Arial" w:eastAsia="Times New Roman" w:hAnsi="Arial" w:cs="Arial"/>
          <w:color w:val="2B91AF"/>
        </w:rPr>
        <w:t>SqlDataReader</w:t>
      </w:r>
      <w:proofErr w:type="spellEnd"/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rdr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= 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cmd.ExecuteReader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();</w:t>
      </w:r>
    </w:p>
    <w:p w14:paraId="1E92AEB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r w:rsidRPr="00335DF5">
        <w:rPr>
          <w:rFonts w:ascii="Arial" w:eastAsia="Times New Roman" w:hAnsi="Arial" w:cs="Arial"/>
          <w:color w:val="0000FF"/>
        </w:rPr>
        <w:t>while</w:t>
      </w:r>
      <w:r w:rsidRPr="00335DF5">
        <w:rPr>
          <w:rFonts w:ascii="Arial" w:eastAsia="Times New Roman" w:hAnsi="Arial" w:cs="Arial"/>
          <w:color w:val="333333"/>
        </w:rPr>
        <w:t> (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rdr.Read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())</w:t>
      </w:r>
    </w:p>
    <w:p w14:paraId="7C44DA65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 {</w:t>
      </w:r>
    </w:p>
    <w:p w14:paraId="787B5EE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    </w:t>
      </w:r>
      <w:r w:rsidRPr="00335DF5">
        <w:rPr>
          <w:rFonts w:ascii="Arial" w:eastAsia="Times New Roman" w:hAnsi="Arial" w:cs="Arial"/>
          <w:color w:val="2B91AF"/>
        </w:rPr>
        <w:t>Student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student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= </w:t>
      </w:r>
      <w:r w:rsidRPr="00335DF5">
        <w:rPr>
          <w:rFonts w:ascii="Arial" w:eastAsia="Times New Roman" w:hAnsi="Arial" w:cs="Arial"/>
          <w:color w:val="0000FF"/>
        </w:rPr>
        <w:t>new</w:t>
      </w:r>
      <w:r w:rsidRPr="00335DF5">
        <w:rPr>
          <w:rFonts w:ascii="Arial" w:eastAsia="Times New Roman" w:hAnsi="Arial" w:cs="Arial"/>
          <w:color w:val="333333"/>
        </w:rPr>
        <w:t> </w:t>
      </w:r>
      <w:proofErr w:type="gramStart"/>
      <w:r w:rsidRPr="00335DF5">
        <w:rPr>
          <w:rFonts w:ascii="Arial" w:eastAsia="Times New Roman" w:hAnsi="Arial" w:cs="Arial"/>
          <w:color w:val="2B91AF"/>
        </w:rPr>
        <w:t>Student</w:t>
      </w:r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333333"/>
        </w:rPr>
        <w:t>);</w:t>
      </w:r>
    </w:p>
    <w:p w14:paraId="2FF5D59C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    student.ID = </w:t>
      </w:r>
      <w:r w:rsidRPr="00335DF5">
        <w:rPr>
          <w:rFonts w:ascii="Arial" w:eastAsia="Times New Roman" w:hAnsi="Arial" w:cs="Arial"/>
          <w:color w:val="2B91AF"/>
        </w:rPr>
        <w:t>Convert</w:t>
      </w:r>
      <w:r w:rsidRPr="00335DF5">
        <w:rPr>
          <w:rFonts w:ascii="Arial" w:eastAsia="Times New Roman" w:hAnsi="Arial" w:cs="Arial"/>
          <w:color w:val="333333"/>
        </w:rPr>
        <w:t>.ToInt32(</w:t>
      </w:r>
      <w:proofErr w:type="spellStart"/>
      <w:r w:rsidRPr="00335DF5">
        <w:rPr>
          <w:rFonts w:ascii="Arial" w:eastAsia="Times New Roman" w:hAnsi="Arial" w:cs="Arial"/>
          <w:color w:val="333333"/>
        </w:rPr>
        <w:t>rdr</w:t>
      </w:r>
      <w:proofErr w:type="spellEnd"/>
      <w:r w:rsidRPr="00335DF5">
        <w:rPr>
          <w:rFonts w:ascii="Arial" w:eastAsia="Times New Roman" w:hAnsi="Arial" w:cs="Arial"/>
          <w:color w:val="333333"/>
        </w:rPr>
        <w:t>[</w:t>
      </w:r>
      <w:r w:rsidRPr="00335DF5">
        <w:rPr>
          <w:rFonts w:ascii="Arial" w:eastAsia="Times New Roman" w:hAnsi="Arial" w:cs="Arial"/>
          <w:color w:val="A31515"/>
        </w:rPr>
        <w:t>"ID"</w:t>
      </w:r>
      <w:r w:rsidRPr="00335DF5">
        <w:rPr>
          <w:rFonts w:ascii="Arial" w:eastAsia="Times New Roman" w:hAnsi="Arial" w:cs="Arial"/>
          <w:color w:val="333333"/>
        </w:rPr>
        <w:t>]);</w:t>
      </w:r>
    </w:p>
    <w:p w14:paraId="051092F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     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student.FirstName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335DF5">
        <w:rPr>
          <w:rFonts w:ascii="Arial" w:eastAsia="Times New Roman" w:hAnsi="Arial" w:cs="Arial"/>
          <w:color w:val="333333"/>
        </w:rPr>
        <w:t>rdr</w:t>
      </w:r>
      <w:proofErr w:type="spellEnd"/>
      <w:r w:rsidRPr="00335DF5">
        <w:rPr>
          <w:rFonts w:ascii="Arial" w:eastAsia="Times New Roman" w:hAnsi="Arial" w:cs="Arial"/>
          <w:color w:val="333333"/>
        </w:rPr>
        <w:t>[</w:t>
      </w:r>
      <w:r w:rsidRPr="00335DF5">
        <w:rPr>
          <w:rFonts w:ascii="Arial" w:eastAsia="Times New Roman" w:hAnsi="Arial" w:cs="Arial"/>
          <w:color w:val="A31515"/>
        </w:rPr>
        <w:t>"FirstName"</w:t>
      </w:r>
      <w:r w:rsidRPr="00335DF5">
        <w:rPr>
          <w:rFonts w:ascii="Arial" w:eastAsia="Times New Roman" w:hAnsi="Arial" w:cs="Arial"/>
          <w:color w:val="333333"/>
        </w:rPr>
        <w:t>].</w:t>
      </w:r>
      <w:proofErr w:type="spellStart"/>
      <w:r w:rsidRPr="00335DF5">
        <w:rPr>
          <w:rFonts w:ascii="Arial" w:eastAsia="Times New Roman" w:hAnsi="Arial" w:cs="Arial"/>
          <w:color w:val="333333"/>
        </w:rPr>
        <w:t>ToString</w:t>
      </w:r>
      <w:proofErr w:type="spellEnd"/>
      <w:r w:rsidRPr="00335DF5">
        <w:rPr>
          <w:rFonts w:ascii="Arial" w:eastAsia="Times New Roman" w:hAnsi="Arial" w:cs="Arial"/>
          <w:color w:val="333333"/>
        </w:rPr>
        <w:t>();</w:t>
      </w:r>
    </w:p>
    <w:p w14:paraId="67E31101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     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student.LastName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335DF5">
        <w:rPr>
          <w:rFonts w:ascii="Arial" w:eastAsia="Times New Roman" w:hAnsi="Arial" w:cs="Arial"/>
          <w:color w:val="333333"/>
        </w:rPr>
        <w:t>rdr</w:t>
      </w:r>
      <w:proofErr w:type="spellEnd"/>
      <w:r w:rsidRPr="00335DF5">
        <w:rPr>
          <w:rFonts w:ascii="Arial" w:eastAsia="Times New Roman" w:hAnsi="Arial" w:cs="Arial"/>
          <w:color w:val="333333"/>
        </w:rPr>
        <w:t>[</w:t>
      </w:r>
      <w:r w:rsidRPr="00335DF5">
        <w:rPr>
          <w:rFonts w:ascii="Arial" w:eastAsia="Times New Roman" w:hAnsi="Arial" w:cs="Arial"/>
          <w:color w:val="A31515"/>
        </w:rPr>
        <w:t>"</w:t>
      </w:r>
      <w:proofErr w:type="spellStart"/>
      <w:r w:rsidRPr="00335DF5">
        <w:rPr>
          <w:rFonts w:ascii="Arial" w:eastAsia="Times New Roman" w:hAnsi="Arial" w:cs="Arial"/>
          <w:color w:val="A31515"/>
        </w:rPr>
        <w:t>LastName</w:t>
      </w:r>
      <w:proofErr w:type="spellEnd"/>
      <w:r w:rsidRPr="00335DF5">
        <w:rPr>
          <w:rFonts w:ascii="Arial" w:eastAsia="Times New Roman" w:hAnsi="Arial" w:cs="Arial"/>
          <w:color w:val="A31515"/>
        </w:rPr>
        <w:t>"</w:t>
      </w:r>
      <w:r w:rsidRPr="00335DF5">
        <w:rPr>
          <w:rFonts w:ascii="Arial" w:eastAsia="Times New Roman" w:hAnsi="Arial" w:cs="Arial"/>
          <w:color w:val="333333"/>
        </w:rPr>
        <w:t>].</w:t>
      </w:r>
      <w:proofErr w:type="spellStart"/>
      <w:r w:rsidRPr="00335DF5">
        <w:rPr>
          <w:rFonts w:ascii="Arial" w:eastAsia="Times New Roman" w:hAnsi="Arial" w:cs="Arial"/>
          <w:color w:val="333333"/>
        </w:rPr>
        <w:t>ToString</w:t>
      </w:r>
      <w:proofErr w:type="spellEnd"/>
      <w:r w:rsidRPr="00335DF5">
        <w:rPr>
          <w:rFonts w:ascii="Arial" w:eastAsia="Times New Roman" w:hAnsi="Arial" w:cs="Arial"/>
          <w:color w:val="333333"/>
        </w:rPr>
        <w:t>();</w:t>
      </w:r>
    </w:p>
    <w:p w14:paraId="0D103632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     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student.Gender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335DF5">
        <w:rPr>
          <w:rFonts w:ascii="Arial" w:eastAsia="Times New Roman" w:hAnsi="Arial" w:cs="Arial"/>
          <w:color w:val="333333"/>
        </w:rPr>
        <w:t>rdr</w:t>
      </w:r>
      <w:proofErr w:type="spellEnd"/>
      <w:r w:rsidRPr="00335DF5">
        <w:rPr>
          <w:rFonts w:ascii="Arial" w:eastAsia="Times New Roman" w:hAnsi="Arial" w:cs="Arial"/>
          <w:color w:val="333333"/>
        </w:rPr>
        <w:t>[</w:t>
      </w:r>
      <w:r w:rsidRPr="00335DF5">
        <w:rPr>
          <w:rFonts w:ascii="Arial" w:eastAsia="Times New Roman" w:hAnsi="Arial" w:cs="Arial"/>
          <w:color w:val="A31515"/>
        </w:rPr>
        <w:t>"Gender"</w:t>
      </w:r>
      <w:r w:rsidRPr="00335DF5">
        <w:rPr>
          <w:rFonts w:ascii="Arial" w:eastAsia="Times New Roman" w:hAnsi="Arial" w:cs="Arial"/>
          <w:color w:val="333333"/>
        </w:rPr>
        <w:t>].</w:t>
      </w:r>
      <w:proofErr w:type="spellStart"/>
      <w:r w:rsidRPr="00335DF5">
        <w:rPr>
          <w:rFonts w:ascii="Arial" w:eastAsia="Times New Roman" w:hAnsi="Arial" w:cs="Arial"/>
          <w:color w:val="333333"/>
        </w:rPr>
        <w:t>ToString</w:t>
      </w:r>
      <w:proofErr w:type="spellEnd"/>
      <w:r w:rsidRPr="00335DF5">
        <w:rPr>
          <w:rFonts w:ascii="Arial" w:eastAsia="Times New Roman" w:hAnsi="Arial" w:cs="Arial"/>
          <w:color w:val="333333"/>
        </w:rPr>
        <w:t>();</w:t>
      </w:r>
    </w:p>
    <w:p w14:paraId="41FBE60B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7B51194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     </w:t>
      </w:r>
      <w:proofErr w:type="spellStart"/>
      <w:r w:rsidRPr="00335DF5">
        <w:rPr>
          <w:rFonts w:ascii="Arial" w:eastAsia="Times New Roman" w:hAnsi="Arial" w:cs="Arial"/>
          <w:color w:val="333333"/>
        </w:rPr>
        <w:t>listStudents.Add</w:t>
      </w:r>
      <w:proofErr w:type="spellEnd"/>
      <w:r w:rsidRPr="00335DF5">
        <w:rPr>
          <w:rFonts w:ascii="Arial" w:eastAsia="Times New Roman" w:hAnsi="Arial" w:cs="Arial"/>
          <w:color w:val="333333"/>
        </w:rPr>
        <w:t>(student);</w:t>
      </w:r>
    </w:p>
    <w:p w14:paraId="787055F2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 }</w:t>
      </w:r>
    </w:p>
    <w:p w14:paraId="089E166F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          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con.Close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>();</w:t>
      </w:r>
    </w:p>
    <w:p w14:paraId="33CF5AFF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4E2A4BB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 xml:space="preserve">            GridView1.DataSource = </w:t>
      </w:r>
      <w:proofErr w:type="spellStart"/>
      <w:r w:rsidRPr="00335DF5">
        <w:rPr>
          <w:rFonts w:ascii="Arial" w:eastAsia="Times New Roman" w:hAnsi="Arial" w:cs="Arial"/>
          <w:color w:val="333333"/>
        </w:rPr>
        <w:t>listStudents</w:t>
      </w:r>
      <w:proofErr w:type="spellEnd"/>
      <w:r w:rsidRPr="00335DF5">
        <w:rPr>
          <w:rFonts w:ascii="Arial" w:eastAsia="Times New Roman" w:hAnsi="Arial" w:cs="Arial"/>
          <w:color w:val="333333"/>
        </w:rPr>
        <w:t>;</w:t>
      </w:r>
    </w:p>
    <w:p w14:paraId="75D66755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 GridView1.DataBind();</w:t>
      </w:r>
    </w:p>
    <w:p w14:paraId="3D471A12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 }</w:t>
      </w:r>
    </w:p>
    <w:p w14:paraId="6BBFF77B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}</w:t>
      </w:r>
    </w:p>
    <w:p w14:paraId="3E862CCF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C71D63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class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2B91AF"/>
        </w:rPr>
        <w:t>Student</w:t>
      </w:r>
    </w:p>
    <w:p w14:paraId="7634E894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{</w:t>
      </w:r>
    </w:p>
    <w:p w14:paraId="66CB70B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int</w:t>
      </w:r>
      <w:r w:rsidRPr="00335DF5">
        <w:rPr>
          <w:rFonts w:ascii="Arial" w:eastAsia="Times New Roman" w:hAnsi="Arial" w:cs="Arial"/>
          <w:color w:val="333333"/>
        </w:rPr>
        <w:t xml:space="preserve"> ID </w:t>
      </w:r>
      <w:proofErr w:type="gramStart"/>
      <w:r w:rsidRPr="00335DF5">
        <w:rPr>
          <w:rFonts w:ascii="Arial" w:eastAsia="Times New Roman" w:hAnsi="Arial" w:cs="Arial"/>
          <w:color w:val="333333"/>
        </w:rPr>
        <w:t>{ </w:t>
      </w:r>
      <w:r w:rsidRPr="00335DF5">
        <w:rPr>
          <w:rFonts w:ascii="Arial" w:eastAsia="Times New Roman" w:hAnsi="Arial" w:cs="Arial"/>
          <w:color w:val="0000FF"/>
        </w:rPr>
        <w:t>get</w:t>
      </w:r>
      <w:proofErr w:type="gramEnd"/>
      <w:r w:rsidRPr="00335DF5">
        <w:rPr>
          <w:rFonts w:ascii="Arial" w:eastAsia="Times New Roman" w:hAnsi="Arial" w:cs="Arial"/>
          <w:color w:val="333333"/>
        </w:rPr>
        <w:t>; </w:t>
      </w:r>
      <w:r w:rsidRPr="00335DF5">
        <w:rPr>
          <w:rFonts w:ascii="Arial" w:eastAsia="Times New Roman" w:hAnsi="Arial" w:cs="Arial"/>
          <w:color w:val="0000FF"/>
        </w:rPr>
        <w:t>set</w:t>
      </w:r>
      <w:r w:rsidRPr="00335DF5">
        <w:rPr>
          <w:rFonts w:ascii="Arial" w:eastAsia="Times New Roman" w:hAnsi="Arial" w:cs="Arial"/>
          <w:color w:val="333333"/>
        </w:rPr>
        <w:t>; }</w:t>
      </w:r>
    </w:p>
    <w:p w14:paraId="25B045E5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string</w:t>
      </w:r>
      <w:r w:rsidRPr="00335DF5">
        <w:rPr>
          <w:rFonts w:ascii="Arial" w:eastAsia="Times New Roman" w:hAnsi="Arial" w:cs="Arial"/>
          <w:color w:val="333333"/>
        </w:rPr>
        <w:t xml:space="preserve"> FirstName </w:t>
      </w:r>
      <w:proofErr w:type="gramStart"/>
      <w:r w:rsidRPr="00335DF5">
        <w:rPr>
          <w:rFonts w:ascii="Arial" w:eastAsia="Times New Roman" w:hAnsi="Arial" w:cs="Arial"/>
          <w:color w:val="333333"/>
        </w:rPr>
        <w:t>{ </w:t>
      </w:r>
      <w:r w:rsidRPr="00335DF5">
        <w:rPr>
          <w:rFonts w:ascii="Arial" w:eastAsia="Times New Roman" w:hAnsi="Arial" w:cs="Arial"/>
          <w:color w:val="0000FF"/>
        </w:rPr>
        <w:t>get</w:t>
      </w:r>
      <w:proofErr w:type="gramEnd"/>
      <w:r w:rsidRPr="00335DF5">
        <w:rPr>
          <w:rFonts w:ascii="Arial" w:eastAsia="Times New Roman" w:hAnsi="Arial" w:cs="Arial"/>
          <w:color w:val="333333"/>
        </w:rPr>
        <w:t>; </w:t>
      </w:r>
      <w:r w:rsidRPr="00335DF5">
        <w:rPr>
          <w:rFonts w:ascii="Arial" w:eastAsia="Times New Roman" w:hAnsi="Arial" w:cs="Arial"/>
          <w:color w:val="0000FF"/>
        </w:rPr>
        <w:t>set</w:t>
      </w:r>
      <w:r w:rsidRPr="00335DF5">
        <w:rPr>
          <w:rFonts w:ascii="Arial" w:eastAsia="Times New Roman" w:hAnsi="Arial" w:cs="Arial"/>
          <w:color w:val="333333"/>
        </w:rPr>
        <w:t>; }</w:t>
      </w:r>
    </w:p>
    <w:p w14:paraId="7676301D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string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LastName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335DF5">
        <w:rPr>
          <w:rFonts w:ascii="Arial" w:eastAsia="Times New Roman" w:hAnsi="Arial" w:cs="Arial"/>
          <w:color w:val="333333"/>
        </w:rPr>
        <w:t>{ </w:t>
      </w:r>
      <w:r w:rsidRPr="00335DF5">
        <w:rPr>
          <w:rFonts w:ascii="Arial" w:eastAsia="Times New Roman" w:hAnsi="Arial" w:cs="Arial"/>
          <w:color w:val="0000FF"/>
        </w:rPr>
        <w:t>get</w:t>
      </w:r>
      <w:proofErr w:type="gramEnd"/>
      <w:r w:rsidRPr="00335DF5">
        <w:rPr>
          <w:rFonts w:ascii="Arial" w:eastAsia="Times New Roman" w:hAnsi="Arial" w:cs="Arial"/>
          <w:color w:val="333333"/>
        </w:rPr>
        <w:t>; </w:t>
      </w:r>
      <w:r w:rsidRPr="00335DF5">
        <w:rPr>
          <w:rFonts w:ascii="Arial" w:eastAsia="Times New Roman" w:hAnsi="Arial" w:cs="Arial"/>
          <w:color w:val="0000FF"/>
        </w:rPr>
        <w:t>set</w:t>
      </w:r>
      <w:r w:rsidRPr="00335DF5">
        <w:rPr>
          <w:rFonts w:ascii="Arial" w:eastAsia="Times New Roman" w:hAnsi="Arial" w:cs="Arial"/>
          <w:color w:val="333333"/>
        </w:rPr>
        <w:t>; }</w:t>
      </w:r>
    </w:p>
    <w:p w14:paraId="2F20C524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string</w:t>
      </w:r>
      <w:r w:rsidRPr="00335DF5">
        <w:rPr>
          <w:rFonts w:ascii="Arial" w:eastAsia="Times New Roman" w:hAnsi="Arial" w:cs="Arial"/>
          <w:color w:val="333333"/>
        </w:rPr>
        <w:t xml:space="preserve"> Gender </w:t>
      </w:r>
      <w:proofErr w:type="gramStart"/>
      <w:r w:rsidRPr="00335DF5">
        <w:rPr>
          <w:rFonts w:ascii="Arial" w:eastAsia="Times New Roman" w:hAnsi="Arial" w:cs="Arial"/>
          <w:color w:val="333333"/>
        </w:rPr>
        <w:t>{ </w:t>
      </w:r>
      <w:r w:rsidRPr="00335DF5">
        <w:rPr>
          <w:rFonts w:ascii="Arial" w:eastAsia="Times New Roman" w:hAnsi="Arial" w:cs="Arial"/>
          <w:color w:val="0000FF"/>
        </w:rPr>
        <w:t>get</w:t>
      </w:r>
      <w:proofErr w:type="gramEnd"/>
      <w:r w:rsidRPr="00335DF5">
        <w:rPr>
          <w:rFonts w:ascii="Arial" w:eastAsia="Times New Roman" w:hAnsi="Arial" w:cs="Arial"/>
          <w:color w:val="333333"/>
        </w:rPr>
        <w:t>; </w:t>
      </w:r>
      <w:r w:rsidRPr="00335DF5">
        <w:rPr>
          <w:rFonts w:ascii="Arial" w:eastAsia="Times New Roman" w:hAnsi="Arial" w:cs="Arial"/>
          <w:color w:val="0000FF"/>
        </w:rPr>
        <w:t>set</w:t>
      </w:r>
      <w:r w:rsidRPr="00335DF5">
        <w:rPr>
          <w:rFonts w:ascii="Arial" w:eastAsia="Times New Roman" w:hAnsi="Arial" w:cs="Arial"/>
          <w:color w:val="333333"/>
        </w:rPr>
        <w:t>; }</w:t>
      </w:r>
    </w:p>
    <w:p w14:paraId="1737D29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}</w:t>
      </w:r>
    </w:p>
    <w:p w14:paraId="5397B76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}</w:t>
      </w:r>
    </w:p>
    <w:p w14:paraId="7E632F72" w14:textId="58A105DF" w:rsidR="00335DF5" w:rsidRPr="00335DF5" w:rsidRDefault="00335DF5" w:rsidP="0033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FF0000"/>
          <w:shd w:val="clear" w:color="auto" w:fill="FFFFFF"/>
        </w:rPr>
        <w:t>If we misspell table or column names in the SQL Query,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we will not know about it at compile time. At run time the page crashes and that's when we will know about this error. Also notice 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that there is no </w:t>
      </w:r>
      <w:proofErr w:type="spell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intellisense</w:t>
      </w:r>
      <w:proofErr w:type="spellEnd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when typing table and column names. Misspelled column names when reading from the reader will also cause the same problem. With LINQ we will have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intellisense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and compile time error checking.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Now let's achieve the same thing using LINQ to SQL.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Create a new empty asp.net web application and name it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Demo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Click on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"View"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menu item and select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"Server Explorer"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3: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In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"Server Explorer"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window, right click on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"Data Connections"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and select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 Connection"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option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E3439" wp14:editId="5775ADFF">
            <wp:extent cx="4572000" cy="1811655"/>
            <wp:effectExtent l="0" t="0" r="0" b="0"/>
            <wp:docPr id="2" name="Picture 2" descr="adding data connection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ing data connection in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4: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Specify your SQL Server name and the credentials to connect to SQL Server. At this point we should be connected to SQL Server from Visual Studio.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5: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Adding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to SQL Classes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Right click on the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"Demo"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project in solution explorer and select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 New Item"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b)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In the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 New Item"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dialog box, select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"Data"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under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"Installed Templates"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c)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"LINQ to SQL Classes"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d)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Set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Name = </w:t>
      </w:r>
      <w:proofErr w:type="spell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Sample.dbml</w:t>
      </w:r>
      <w:proofErr w:type="spellEnd"/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e)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Finally click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button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D643AC" wp14:editId="4F29CC35">
            <wp:extent cx="5088255" cy="4297045"/>
            <wp:effectExtent l="0" t="0" r="0" b="8255"/>
            <wp:docPr id="1" name="Picture 1" descr="Adding linq to sql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ng linq to sql clas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6: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"Server Explorer"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window drag and drop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"Students"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table onto </w:t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</w:t>
      </w:r>
      <w:proofErr w:type="spellStart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Sample.dbml</w:t>
      </w:r>
      <w:proofErr w:type="spellEnd"/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designer file.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7: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Add a webform. Drag and drop a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gridview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control.</w:t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color w:val="333333"/>
        </w:rPr>
        <w:br/>
      </w:r>
      <w:r w:rsidRPr="00335D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8: </w:t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>Copy and paste the following code in the code-behind file</w:t>
      </w:r>
    </w:p>
    <w:p w14:paraId="3E202A7D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System;</w:t>
      </w:r>
    </w:p>
    <w:p w14:paraId="730AE3D6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using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System.Linq</w:t>
      </w:r>
      <w:proofErr w:type="spellEnd"/>
      <w:r w:rsidRPr="00335DF5">
        <w:rPr>
          <w:rFonts w:ascii="Arial" w:eastAsia="Times New Roman" w:hAnsi="Arial" w:cs="Arial"/>
          <w:color w:val="333333"/>
        </w:rPr>
        <w:t>;</w:t>
      </w:r>
    </w:p>
    <w:p w14:paraId="03D36E3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0000FF"/>
        </w:rPr>
        <w:t>namespace</w:t>
      </w:r>
      <w:r w:rsidRPr="00335DF5">
        <w:rPr>
          <w:rFonts w:ascii="Arial" w:eastAsia="Times New Roman" w:hAnsi="Arial" w:cs="Arial"/>
          <w:color w:val="333333"/>
        </w:rPr>
        <w:t> Demo</w:t>
      </w:r>
    </w:p>
    <w:p w14:paraId="61374BE7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{</w:t>
      </w:r>
    </w:p>
    <w:p w14:paraId="2167D1A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</w:t>
      </w:r>
      <w:r w:rsidRPr="00335DF5">
        <w:rPr>
          <w:rFonts w:ascii="Arial" w:eastAsia="Times New Roman" w:hAnsi="Arial" w:cs="Arial"/>
          <w:color w:val="0000FF"/>
        </w:rPr>
        <w:t>public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partial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class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2B91AF"/>
        </w:rPr>
        <w:t>WebForm</w:t>
      </w:r>
      <w:proofErr w:type="gramStart"/>
      <w:r w:rsidRPr="00335DF5">
        <w:rPr>
          <w:rFonts w:ascii="Arial" w:eastAsia="Times New Roman" w:hAnsi="Arial" w:cs="Arial"/>
          <w:color w:val="2B91AF"/>
        </w:rPr>
        <w:t>1</w:t>
      </w:r>
      <w:r w:rsidRPr="00335DF5">
        <w:rPr>
          <w:rFonts w:ascii="Arial" w:eastAsia="Times New Roman" w:hAnsi="Arial" w:cs="Arial"/>
          <w:color w:val="333333"/>
        </w:rPr>
        <w:t> :</w:t>
      </w:r>
      <w:proofErr w:type="gramEnd"/>
      <w:r w:rsidRPr="00335DF5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35DF5">
        <w:rPr>
          <w:rFonts w:ascii="Arial" w:eastAsia="Times New Roman" w:hAnsi="Arial" w:cs="Arial"/>
          <w:color w:val="333333"/>
        </w:rPr>
        <w:t>System.Web.UI.</w:t>
      </w:r>
      <w:r w:rsidRPr="00335DF5">
        <w:rPr>
          <w:rFonts w:ascii="Arial" w:eastAsia="Times New Roman" w:hAnsi="Arial" w:cs="Arial"/>
          <w:color w:val="2B91AF"/>
        </w:rPr>
        <w:t>Page</w:t>
      </w:r>
      <w:proofErr w:type="spellEnd"/>
    </w:p>
    <w:p w14:paraId="26E2F3B9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{</w:t>
      </w:r>
    </w:p>
    <w:p w14:paraId="6BACC3F1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</w:t>
      </w:r>
      <w:r w:rsidRPr="00335DF5">
        <w:rPr>
          <w:rFonts w:ascii="Arial" w:eastAsia="Times New Roman" w:hAnsi="Arial" w:cs="Arial"/>
          <w:color w:val="0000FF"/>
        </w:rPr>
        <w:t>protected</w:t>
      </w:r>
      <w:r w:rsidRPr="00335DF5">
        <w:rPr>
          <w:rFonts w:ascii="Arial" w:eastAsia="Times New Roman" w:hAnsi="Arial" w:cs="Arial"/>
          <w:color w:val="333333"/>
        </w:rPr>
        <w:t> </w:t>
      </w:r>
      <w:r w:rsidRPr="00335DF5">
        <w:rPr>
          <w:rFonts w:ascii="Arial" w:eastAsia="Times New Roman" w:hAnsi="Arial" w:cs="Arial"/>
          <w:color w:val="0000FF"/>
        </w:rPr>
        <w:t>void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Page_</w:t>
      </w:r>
      <w:proofErr w:type="gramStart"/>
      <w:r w:rsidRPr="00335DF5">
        <w:rPr>
          <w:rFonts w:ascii="Arial" w:eastAsia="Times New Roman" w:hAnsi="Arial" w:cs="Arial"/>
          <w:color w:val="333333"/>
        </w:rPr>
        <w:t>Load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0000FF"/>
        </w:rPr>
        <w:t>object</w:t>
      </w:r>
      <w:r w:rsidRPr="00335DF5">
        <w:rPr>
          <w:rFonts w:ascii="Arial" w:eastAsia="Times New Roman" w:hAnsi="Arial" w:cs="Arial"/>
          <w:color w:val="333333"/>
        </w:rPr>
        <w:t> sender, </w:t>
      </w:r>
      <w:proofErr w:type="spellStart"/>
      <w:r w:rsidRPr="00335DF5">
        <w:rPr>
          <w:rFonts w:ascii="Arial" w:eastAsia="Times New Roman" w:hAnsi="Arial" w:cs="Arial"/>
          <w:color w:val="2B91AF"/>
        </w:rPr>
        <w:t>EventArgs</w:t>
      </w:r>
      <w:proofErr w:type="spellEnd"/>
      <w:r w:rsidRPr="00335DF5">
        <w:rPr>
          <w:rFonts w:ascii="Arial" w:eastAsia="Times New Roman" w:hAnsi="Arial" w:cs="Arial"/>
          <w:color w:val="333333"/>
        </w:rPr>
        <w:t> e)</w:t>
      </w:r>
    </w:p>
    <w:p w14:paraId="5DE5D62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 {</w:t>
      </w:r>
    </w:p>
    <w:p w14:paraId="555696A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</w:t>
      </w:r>
      <w:proofErr w:type="spellStart"/>
      <w:r w:rsidRPr="00335DF5">
        <w:rPr>
          <w:rFonts w:ascii="Arial" w:eastAsia="Times New Roman" w:hAnsi="Arial" w:cs="Arial"/>
          <w:color w:val="2B91AF"/>
        </w:rPr>
        <w:t>SampleDataContext</w:t>
      </w:r>
      <w:proofErr w:type="spellEnd"/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dataContext</w:t>
      </w:r>
      <w:proofErr w:type="spellEnd"/>
      <w:r w:rsidRPr="00335DF5">
        <w:rPr>
          <w:rFonts w:ascii="Arial" w:eastAsia="Times New Roman" w:hAnsi="Arial" w:cs="Arial"/>
          <w:color w:val="333333"/>
        </w:rPr>
        <w:t xml:space="preserve"> = </w:t>
      </w:r>
      <w:r w:rsidRPr="00335DF5">
        <w:rPr>
          <w:rFonts w:ascii="Arial" w:eastAsia="Times New Roman" w:hAnsi="Arial" w:cs="Arial"/>
          <w:color w:val="0000FF"/>
        </w:rPr>
        <w:t>new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proofErr w:type="gramStart"/>
      <w:r w:rsidRPr="00335DF5">
        <w:rPr>
          <w:rFonts w:ascii="Arial" w:eastAsia="Times New Roman" w:hAnsi="Arial" w:cs="Arial"/>
          <w:color w:val="2B91AF"/>
        </w:rPr>
        <w:t>SampleDataContext</w:t>
      </w:r>
      <w:proofErr w:type="spellEnd"/>
      <w:r w:rsidRPr="00335DF5">
        <w:rPr>
          <w:rFonts w:ascii="Arial" w:eastAsia="Times New Roman" w:hAnsi="Arial" w:cs="Arial"/>
          <w:color w:val="333333"/>
        </w:rPr>
        <w:t>(</w:t>
      </w:r>
      <w:proofErr w:type="gramEnd"/>
      <w:r w:rsidRPr="00335DF5">
        <w:rPr>
          <w:rFonts w:ascii="Arial" w:eastAsia="Times New Roman" w:hAnsi="Arial" w:cs="Arial"/>
          <w:color w:val="333333"/>
        </w:rPr>
        <w:t>);</w:t>
      </w:r>
    </w:p>
    <w:p w14:paraId="75DD51E3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 GridView1.DataSource = </w:t>
      </w:r>
      <w:r w:rsidRPr="00335DF5">
        <w:rPr>
          <w:rFonts w:ascii="Arial" w:eastAsia="Times New Roman" w:hAnsi="Arial" w:cs="Arial"/>
          <w:color w:val="0000FF"/>
        </w:rPr>
        <w:t>from</w:t>
      </w:r>
      <w:r w:rsidRPr="00335DF5">
        <w:rPr>
          <w:rFonts w:ascii="Arial" w:eastAsia="Times New Roman" w:hAnsi="Arial" w:cs="Arial"/>
          <w:color w:val="333333"/>
        </w:rPr>
        <w:t> student </w:t>
      </w:r>
      <w:r w:rsidRPr="00335DF5">
        <w:rPr>
          <w:rFonts w:ascii="Arial" w:eastAsia="Times New Roman" w:hAnsi="Arial" w:cs="Arial"/>
          <w:color w:val="0000FF"/>
        </w:rPr>
        <w:t>in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r w:rsidRPr="00335DF5">
        <w:rPr>
          <w:rFonts w:ascii="Arial" w:eastAsia="Times New Roman" w:hAnsi="Arial" w:cs="Arial"/>
          <w:color w:val="333333"/>
        </w:rPr>
        <w:t>dataContext.Students</w:t>
      </w:r>
      <w:proofErr w:type="spellEnd"/>
    </w:p>
    <w:p w14:paraId="469B6288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                       </w:t>
      </w:r>
      <w:r w:rsidRPr="00335DF5">
        <w:rPr>
          <w:rFonts w:ascii="Arial" w:eastAsia="Times New Roman" w:hAnsi="Arial" w:cs="Arial"/>
          <w:color w:val="0000FF"/>
        </w:rPr>
        <w:t>where</w:t>
      </w:r>
      <w:r w:rsidRPr="00335DF5">
        <w:rPr>
          <w:rFonts w:ascii="Arial" w:eastAsia="Times New Roman" w:hAnsi="Arial" w:cs="Arial"/>
          <w:color w:val="333333"/>
        </w:rPr>
        <w:t> </w:t>
      </w:r>
      <w:proofErr w:type="spellStart"/>
      <w:proofErr w:type="gramStart"/>
      <w:r w:rsidRPr="00335DF5">
        <w:rPr>
          <w:rFonts w:ascii="Arial" w:eastAsia="Times New Roman" w:hAnsi="Arial" w:cs="Arial"/>
          <w:color w:val="333333"/>
        </w:rPr>
        <w:t>student.Gender</w:t>
      </w:r>
      <w:proofErr w:type="spellEnd"/>
      <w:proofErr w:type="gramEnd"/>
      <w:r w:rsidRPr="00335DF5">
        <w:rPr>
          <w:rFonts w:ascii="Arial" w:eastAsia="Times New Roman" w:hAnsi="Arial" w:cs="Arial"/>
          <w:color w:val="333333"/>
        </w:rPr>
        <w:t xml:space="preserve"> == </w:t>
      </w:r>
      <w:r w:rsidRPr="00335DF5">
        <w:rPr>
          <w:rFonts w:ascii="Arial" w:eastAsia="Times New Roman" w:hAnsi="Arial" w:cs="Arial"/>
          <w:color w:val="A31515"/>
        </w:rPr>
        <w:t>"Male"</w:t>
      </w:r>
    </w:p>
    <w:p w14:paraId="521FD8FE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                        </w:t>
      </w:r>
      <w:r w:rsidRPr="00335DF5">
        <w:rPr>
          <w:rFonts w:ascii="Arial" w:eastAsia="Times New Roman" w:hAnsi="Arial" w:cs="Arial"/>
          <w:color w:val="0000FF"/>
        </w:rPr>
        <w:t>select</w:t>
      </w:r>
      <w:r w:rsidRPr="00335DF5">
        <w:rPr>
          <w:rFonts w:ascii="Arial" w:eastAsia="Times New Roman" w:hAnsi="Arial" w:cs="Arial"/>
          <w:color w:val="333333"/>
        </w:rPr>
        <w:t> student;</w:t>
      </w:r>
    </w:p>
    <w:p w14:paraId="2AD45D18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     GridView1.DataBind();</w:t>
      </w:r>
    </w:p>
    <w:p w14:paraId="30042CE0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     }</w:t>
      </w:r>
    </w:p>
    <w:p w14:paraId="2B3A47F8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    }</w:t>
      </w:r>
    </w:p>
    <w:p w14:paraId="75E7D094" w14:textId="77777777" w:rsidR="00335DF5" w:rsidRPr="00335DF5" w:rsidRDefault="00335DF5" w:rsidP="0033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35DF5">
        <w:rPr>
          <w:rFonts w:ascii="Arial" w:eastAsia="Times New Roman" w:hAnsi="Arial" w:cs="Arial"/>
          <w:color w:val="333333"/>
        </w:rPr>
        <w:t>}</w:t>
      </w:r>
    </w:p>
    <w:p w14:paraId="24235852" w14:textId="5939B5A6" w:rsidR="00193B44" w:rsidRPr="00335DF5" w:rsidRDefault="00335DF5" w:rsidP="00335DF5">
      <w:r w:rsidRPr="00335DF5">
        <w:rPr>
          <w:rFonts w:ascii="Arial" w:eastAsia="Times New Roman" w:hAnsi="Arial" w:cs="Arial"/>
          <w:color w:val="333333"/>
        </w:rPr>
        <w:lastRenderedPageBreak/>
        <w:br/>
      </w:r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Notice that, with LINQ we are getting </w:t>
      </w:r>
      <w:proofErr w:type="spell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intellisense</w:t>
      </w:r>
      <w:proofErr w:type="spell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. If we misspell the table or column </w:t>
      </w:r>
      <w:proofErr w:type="gram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names</w:t>
      </w:r>
      <w:proofErr w:type="gram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we will get to know about them at compile time. Open SQL Profiler. Run the </w:t>
      </w:r>
      <w:proofErr w:type="gramStart"/>
      <w:r w:rsidRPr="00335DF5">
        <w:rPr>
          <w:rFonts w:ascii="Arial" w:eastAsia="Times New Roman" w:hAnsi="Arial" w:cs="Arial"/>
          <w:color w:val="333333"/>
          <w:shd w:val="clear" w:color="auto" w:fill="FFFFFF"/>
        </w:rPr>
        <w:t>application, and</w:t>
      </w:r>
      <w:proofErr w:type="gramEnd"/>
      <w:r w:rsidRPr="00335DF5">
        <w:rPr>
          <w:rFonts w:ascii="Arial" w:eastAsia="Times New Roman" w:hAnsi="Arial" w:cs="Arial"/>
          <w:color w:val="333333"/>
          <w:shd w:val="clear" w:color="auto" w:fill="FFFFFF"/>
        </w:rPr>
        <w:t xml:space="preserve"> notice the SQL Query that is generated. </w:t>
      </w:r>
      <w:bookmarkStart w:id="0" w:name="_GoBack"/>
      <w:bookmarkEnd w:id="0"/>
    </w:p>
    <w:sectPr w:rsidR="00193B44" w:rsidRPr="0033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5814" w14:textId="77777777" w:rsidR="00266DA8" w:rsidRDefault="00266DA8" w:rsidP="00335DF5">
      <w:pPr>
        <w:spacing w:after="0" w:line="240" w:lineRule="auto"/>
      </w:pPr>
      <w:r>
        <w:separator/>
      </w:r>
    </w:p>
  </w:endnote>
  <w:endnote w:type="continuationSeparator" w:id="0">
    <w:p w14:paraId="10993C84" w14:textId="77777777" w:rsidR="00266DA8" w:rsidRDefault="00266DA8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E288" w14:textId="77777777" w:rsidR="00266DA8" w:rsidRDefault="00266DA8" w:rsidP="00335DF5">
      <w:pPr>
        <w:spacing w:after="0" w:line="240" w:lineRule="auto"/>
      </w:pPr>
      <w:r>
        <w:separator/>
      </w:r>
    </w:p>
  </w:footnote>
  <w:footnote w:type="continuationSeparator" w:id="0">
    <w:p w14:paraId="3A22500C" w14:textId="77777777" w:rsidR="00266DA8" w:rsidRDefault="00266DA8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D491E"/>
    <w:rsid w:val="00266DA8"/>
    <w:rsid w:val="00335DF5"/>
    <w:rsid w:val="00903F58"/>
    <w:rsid w:val="00950ACC"/>
    <w:rsid w:val="00D3668A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</cp:revision>
  <dcterms:created xsi:type="dcterms:W3CDTF">2019-02-13T17:09:00Z</dcterms:created>
  <dcterms:modified xsi:type="dcterms:W3CDTF">2019-02-13T17:10:00Z</dcterms:modified>
</cp:coreProperties>
</file>