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4CC7D" w14:textId="7D4EB6C9" w:rsidR="00022327" w:rsidRDefault="00C00ADB" w:rsidP="00C00ADB">
      <w:pPr>
        <w:rPr>
          <w:rFonts w:ascii="Arial" w:hAnsi="Arial" w:cs="Arial"/>
          <w:color w:val="333333"/>
          <w:shd w:val="clear" w:color="auto" w:fill="FFFFFF"/>
        </w:rPr>
      </w:pPr>
      <w:r>
        <w:rPr>
          <w:rFonts w:ascii="Arial" w:hAnsi="Arial" w:cs="Arial"/>
          <w:b/>
          <w:bCs/>
          <w:color w:val="333333"/>
          <w:shd w:val="clear" w:color="auto" w:fill="FFFFFF"/>
        </w:rPr>
        <w:t>HiddenInput attribute</w:t>
      </w:r>
      <w:r>
        <w:rPr>
          <w:rFonts w:ascii="Arial" w:hAnsi="Arial" w:cs="Arial"/>
          <w:color w:val="333333"/>
          <w:shd w:val="clear" w:color="auto" w:fill="FFFFFF"/>
        </w:rPr>
        <w:t> is useful when you want to render a property using </w:t>
      </w:r>
      <w:r>
        <w:rPr>
          <w:rFonts w:ascii="Arial" w:hAnsi="Arial" w:cs="Arial"/>
          <w:b/>
          <w:bCs/>
          <w:color w:val="333333"/>
          <w:shd w:val="clear" w:color="auto" w:fill="FFFFFF"/>
        </w:rPr>
        <w:t>input type=hidden</w:t>
      </w:r>
      <w:r>
        <w:rPr>
          <w:rFonts w:ascii="Arial" w:hAnsi="Arial" w:cs="Arial"/>
          <w:color w:val="333333"/>
          <w:shd w:val="clear" w:color="auto" w:fill="FFFFFF"/>
        </w:rPr>
        <w:t>. This attribute is extremely useful, when you don't want the user to see or edit the property, but you need to post the property value to the server when the form is submitted, so the correct record can be updated. </w:t>
      </w:r>
      <w:r>
        <w:rPr>
          <w:rFonts w:ascii="Arial" w:hAnsi="Arial" w:cs="Arial"/>
          <w:b/>
          <w:bCs/>
          <w:color w:val="333333"/>
          <w:shd w:val="clear" w:color="auto" w:fill="FFFFFF"/>
        </w:rPr>
        <w:t>HiddenInput</w:t>
      </w:r>
      <w:r>
        <w:rPr>
          <w:rFonts w:ascii="Arial" w:hAnsi="Arial" w:cs="Arial"/>
          <w:color w:val="333333"/>
          <w:shd w:val="clear" w:color="auto" w:fill="FFFFFF"/>
        </w:rPr>
        <w:t> is present in </w:t>
      </w:r>
      <w:r>
        <w:rPr>
          <w:rFonts w:ascii="Arial" w:hAnsi="Arial" w:cs="Arial"/>
          <w:b/>
          <w:bCs/>
          <w:color w:val="333333"/>
          <w:shd w:val="clear" w:color="auto" w:fill="FFFFFF"/>
        </w:rPr>
        <w:t>System.Web.Mvc</w:t>
      </w:r>
      <w:r>
        <w:rPr>
          <w:rFonts w:ascii="Arial" w:hAnsi="Arial" w:cs="Arial"/>
          <w:color w:val="333333"/>
          <w:shd w:val="clear" w:color="auto" w:fill="FFFFFF"/>
        </w:rPr>
        <w:t> namespace.</w:t>
      </w:r>
    </w:p>
    <w:p w14:paraId="4FC73F3F" w14:textId="29D2220A" w:rsidR="00C00ADB" w:rsidRDefault="00C00ADB" w:rsidP="00C00ADB"/>
    <w:p w14:paraId="7D709E6A" w14:textId="647A3EF8" w:rsidR="00C00ADB" w:rsidRDefault="00C00ADB" w:rsidP="00C00ADB"/>
    <w:p w14:paraId="40CE90AD" w14:textId="2887B1B7" w:rsidR="00C00ADB" w:rsidRDefault="00C00ADB" w:rsidP="00C00ADB">
      <w:pPr>
        <w:rPr>
          <w:rFonts w:ascii="Arial" w:hAnsi="Arial" w:cs="Arial"/>
          <w:color w:val="333333"/>
          <w:shd w:val="clear" w:color="auto" w:fill="FFFFFF"/>
        </w:rPr>
      </w:pPr>
      <w:r>
        <w:rPr>
          <w:rFonts w:ascii="Arial" w:hAnsi="Arial" w:cs="Arial"/>
          <w:b/>
          <w:bCs/>
          <w:color w:val="333333"/>
          <w:shd w:val="clear" w:color="auto" w:fill="FFFFFF"/>
        </w:rPr>
        <w:t>ReadOnly </w:t>
      </w:r>
      <w:r>
        <w:rPr>
          <w:rFonts w:ascii="Arial" w:hAnsi="Arial" w:cs="Arial"/>
          <w:color w:val="333333"/>
          <w:shd w:val="clear" w:color="auto" w:fill="FFFFFF"/>
        </w:rPr>
        <w:t>attribute is present in </w:t>
      </w:r>
      <w:r>
        <w:rPr>
          <w:rFonts w:ascii="Arial" w:hAnsi="Arial" w:cs="Arial"/>
          <w:b/>
          <w:bCs/>
          <w:color w:val="333333"/>
          <w:shd w:val="clear" w:color="auto" w:fill="FFFFFF"/>
        </w:rPr>
        <w:t>System.ComponentModel</w:t>
      </w:r>
      <w:r>
        <w:rPr>
          <w:rFonts w:ascii="Arial" w:hAnsi="Arial" w:cs="Arial"/>
          <w:color w:val="333333"/>
          <w:shd w:val="clear" w:color="auto" w:fill="FFFFFF"/>
        </w:rPr>
        <w:t> namespace. As the name suggests, this attribute is used to make a property readonly. Please note that, we will still be able to change the property value on the view, but once we post the form the model binder will respect the readonly attribute and will not move the value to the property.  You can also, make property of a class </w:t>
      </w:r>
      <w:r>
        <w:rPr>
          <w:rFonts w:ascii="Arial" w:hAnsi="Arial" w:cs="Arial"/>
          <w:b/>
          <w:bCs/>
          <w:color w:val="333333"/>
          <w:shd w:val="clear" w:color="auto" w:fill="FFFFFF"/>
        </w:rPr>
        <w:t>readonly</w:t>
      </w:r>
      <w:r>
        <w:rPr>
          <w:rFonts w:ascii="Arial" w:hAnsi="Arial" w:cs="Arial"/>
          <w:color w:val="333333"/>
          <w:shd w:val="clear" w:color="auto" w:fill="FFFFFF"/>
        </w:rPr>
        <w:t> simply, by removing the SET accessor.</w:t>
      </w:r>
    </w:p>
    <w:p w14:paraId="78B97B30" w14:textId="7EB7EC1A" w:rsidR="00C00ADB" w:rsidRDefault="00C00ADB" w:rsidP="00C00ADB"/>
    <w:p w14:paraId="70E99176" w14:textId="0D3DC5C6" w:rsidR="00C00ADB" w:rsidRPr="00C00ADB" w:rsidRDefault="00C00ADB" w:rsidP="00C00ADB">
      <w:r>
        <w:rPr>
          <w:rFonts w:ascii="Arial" w:hAnsi="Arial" w:cs="Arial"/>
          <w:b/>
          <w:bCs/>
          <w:color w:val="333333"/>
          <w:shd w:val="clear" w:color="auto" w:fill="FFFFFF"/>
        </w:rPr>
        <w:t>Changes to Employee.cs file used in the demo</w:t>
      </w:r>
      <w:r>
        <w:rPr>
          <w:rFonts w:ascii="Arial" w:hAnsi="Arial" w:cs="Arial"/>
          <w:color w:val="333333"/>
          <w:shd w:val="clear" w:color="auto" w:fill="FFFFFF"/>
        </w:rPr>
        <w:t>. Notice that Id property is decorated with HiddenInput attribute, and EmailAddress is decorated with ReadOnly attribute.</w:t>
      </w:r>
      <w:r>
        <w:rPr>
          <w:rFonts w:ascii="Arial" w:hAnsi="Arial" w:cs="Arial"/>
          <w:color w:val="333333"/>
        </w:rPr>
        <w:br/>
      </w:r>
      <w:r>
        <w:rPr>
          <w:rFonts w:ascii="Arial" w:hAnsi="Arial" w:cs="Arial"/>
          <w:color w:val="0000FF"/>
          <w:shd w:val="clear" w:color="auto" w:fill="FFFFFF"/>
        </w:rPr>
        <w:t>public class</w:t>
      </w:r>
      <w:r>
        <w:rPr>
          <w:rFonts w:ascii="Arial" w:hAnsi="Arial" w:cs="Arial"/>
          <w:color w:val="333333"/>
          <w:shd w:val="clear" w:color="auto" w:fill="FFFFFF"/>
        </w:rPr>
        <w:t> </w:t>
      </w:r>
      <w:r>
        <w:rPr>
          <w:rFonts w:ascii="Arial" w:hAnsi="Arial" w:cs="Arial"/>
          <w:color w:val="3D85C6"/>
          <w:shd w:val="clear" w:color="auto" w:fill="FFFFFF"/>
        </w:rPr>
        <w:t>EmployeeMetadata</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8761D"/>
          <w:shd w:val="clear" w:color="auto" w:fill="FFFFFF"/>
        </w:rPr>
        <w:t>    // Id property is hidden and cannot be changed</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HiddenInput</w:t>
      </w:r>
      <w:r>
        <w:rPr>
          <w:rFonts w:ascii="Arial" w:hAnsi="Arial" w:cs="Arial"/>
          <w:color w:val="333333"/>
          <w:shd w:val="clear" w:color="auto" w:fill="FFFFFF"/>
        </w:rPr>
        <w:t>(DisplayValue=</w:t>
      </w:r>
      <w:r>
        <w:rPr>
          <w:rFonts w:ascii="Arial" w:hAnsi="Arial" w:cs="Arial"/>
          <w:color w:val="0000FF"/>
          <w:shd w:val="clear" w:color="auto" w:fill="FFFFFF"/>
        </w:rPr>
        <w:t>false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int</w:t>
      </w:r>
      <w:r>
        <w:rPr>
          <w:rFonts w:ascii="Arial" w:hAnsi="Arial" w:cs="Arial"/>
          <w:color w:val="333333"/>
          <w:shd w:val="clear" w:color="auto" w:fill="FFFFFF"/>
        </w:rPr>
        <w:t> Id { </w:t>
      </w:r>
      <w:r>
        <w:rPr>
          <w:rFonts w:ascii="Arial" w:hAnsi="Arial" w:cs="Arial"/>
          <w:color w:val="0000FF"/>
          <w:shd w:val="clear" w:color="auto" w:fill="FFFFFF"/>
        </w:rPr>
        <w:t>get; set;</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8761D"/>
          <w:shd w:val="clear" w:color="auto" w:fill="FFFFFF"/>
        </w:rPr>
        <w:t>    // EmailAddress is read only</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ReadOnly</w:t>
      </w:r>
      <w:r>
        <w:rPr>
          <w:rFonts w:ascii="Arial" w:hAnsi="Arial" w:cs="Arial"/>
          <w:color w:val="333333"/>
          <w:shd w:val="clear" w:color="auto" w:fill="FFFFFF"/>
        </w:rPr>
        <w:t>(</w:t>
      </w:r>
      <w:r>
        <w:rPr>
          <w:rFonts w:ascii="Arial" w:hAnsi="Arial" w:cs="Arial"/>
          <w:color w:val="0000FF"/>
          <w:shd w:val="clear" w:color="auto" w:fill="FFFFFF"/>
        </w:rPr>
        <w:t>true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DataType</w:t>
      </w:r>
      <w:r>
        <w:rPr>
          <w:rFonts w:ascii="Arial" w:hAnsi="Arial" w:cs="Arial"/>
          <w:color w:val="333333"/>
          <w:shd w:val="clear" w:color="auto" w:fill="FFFFFF"/>
        </w:rPr>
        <w:t>(</w:t>
      </w:r>
      <w:r>
        <w:rPr>
          <w:rFonts w:ascii="Arial" w:hAnsi="Arial" w:cs="Arial"/>
          <w:color w:val="3D85C6"/>
          <w:shd w:val="clear" w:color="auto" w:fill="FFFFFF"/>
        </w:rPr>
        <w:t>DataType</w:t>
      </w:r>
      <w:r>
        <w:rPr>
          <w:rFonts w:ascii="Arial" w:hAnsi="Arial" w:cs="Arial"/>
          <w:color w:val="333333"/>
          <w:shd w:val="clear" w:color="auto" w:fill="FFFFFF"/>
        </w:rPr>
        <w:t>.EmailAddress)]</w:t>
      </w:r>
      <w:r>
        <w:rPr>
          <w:rFonts w:ascii="Arial" w:hAnsi="Arial" w:cs="Arial"/>
          <w:color w:val="333333"/>
        </w:rPr>
        <w:br/>
      </w:r>
      <w:r>
        <w:rPr>
          <w:rFonts w:ascii="Arial" w:hAnsi="Arial" w:cs="Arial"/>
          <w:color w:val="0000FF"/>
          <w:shd w:val="clear" w:color="auto" w:fill="FFFFFF"/>
        </w:rPr>
        <w:t>    public string</w:t>
      </w:r>
      <w:r>
        <w:rPr>
          <w:rFonts w:ascii="Arial" w:hAnsi="Arial" w:cs="Arial"/>
          <w:color w:val="333333"/>
          <w:shd w:val="clear" w:color="auto" w:fill="FFFFFF"/>
        </w:rPr>
        <w:t> EmailAddress { </w:t>
      </w:r>
      <w:r>
        <w:rPr>
          <w:rFonts w:ascii="Arial" w:hAnsi="Arial" w:cs="Arial"/>
          <w:color w:val="0000FF"/>
          <w:shd w:val="clear" w:color="auto" w:fill="FFFFFF"/>
        </w:rPr>
        <w:t>get; set;</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ScaffoldColumn</w:t>
      </w:r>
      <w:r>
        <w:rPr>
          <w:rFonts w:ascii="Arial" w:hAnsi="Arial" w:cs="Arial"/>
          <w:color w:val="333333"/>
          <w:shd w:val="clear" w:color="auto" w:fill="FFFFFF"/>
        </w:rPr>
        <w:t>(</w:t>
      </w:r>
      <w:r>
        <w:rPr>
          <w:rFonts w:ascii="Arial" w:hAnsi="Arial" w:cs="Arial"/>
          <w:color w:val="0000FF"/>
          <w:shd w:val="clear" w:color="auto" w:fill="FFFFFF"/>
        </w:rPr>
        <w:t>true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DataType</w:t>
      </w:r>
      <w:r>
        <w:rPr>
          <w:rFonts w:ascii="Arial" w:hAnsi="Arial" w:cs="Arial"/>
          <w:color w:val="333333"/>
          <w:shd w:val="clear" w:color="auto" w:fill="FFFFFF"/>
        </w:rPr>
        <w:t>(</w:t>
      </w:r>
      <w:r>
        <w:rPr>
          <w:rFonts w:ascii="Arial" w:hAnsi="Arial" w:cs="Arial"/>
          <w:color w:val="3D85C6"/>
          <w:shd w:val="clear" w:color="auto" w:fill="FFFFFF"/>
        </w:rPr>
        <w:t>DataType</w:t>
      </w:r>
      <w:r>
        <w:rPr>
          <w:rFonts w:ascii="Arial" w:hAnsi="Arial" w:cs="Arial"/>
          <w:color w:val="333333"/>
          <w:shd w:val="clear" w:color="auto" w:fill="FFFFFF"/>
        </w:rPr>
        <w:t>.Currency)]</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int</w:t>
      </w:r>
      <w:r>
        <w:rPr>
          <w:rFonts w:ascii="Arial" w:hAnsi="Arial" w:cs="Arial"/>
          <w:color w:val="333333"/>
          <w:shd w:val="clear" w:color="auto" w:fill="FFFFFF"/>
        </w:rPr>
        <w:t>? Salary { </w:t>
      </w:r>
      <w:r>
        <w:rPr>
          <w:rFonts w:ascii="Arial" w:hAnsi="Arial" w:cs="Arial"/>
          <w:color w:val="0000FF"/>
          <w:shd w:val="clear" w:color="auto" w:fill="FFFFFF"/>
        </w:rPr>
        <w:t>get; set;</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DataType</w:t>
      </w:r>
      <w:r>
        <w:rPr>
          <w:rFonts w:ascii="Arial" w:hAnsi="Arial" w:cs="Arial"/>
          <w:color w:val="333333"/>
          <w:shd w:val="clear" w:color="auto" w:fill="FFFFFF"/>
        </w:rPr>
        <w:t>(</w:t>
      </w:r>
      <w:r>
        <w:rPr>
          <w:rFonts w:ascii="Arial" w:hAnsi="Arial" w:cs="Arial"/>
          <w:color w:val="3D85C6"/>
          <w:shd w:val="clear" w:color="auto" w:fill="FFFFFF"/>
        </w:rPr>
        <w:t>DataType</w:t>
      </w:r>
      <w:r>
        <w:rPr>
          <w:rFonts w:ascii="Arial" w:hAnsi="Arial" w:cs="Arial"/>
          <w:color w:val="333333"/>
          <w:shd w:val="clear" w:color="auto" w:fill="FFFFFF"/>
        </w:rPr>
        <w:t>.Url)]</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UIHint</w:t>
      </w:r>
      <w:r>
        <w:rPr>
          <w:rFonts w:ascii="Arial" w:hAnsi="Arial" w:cs="Arial"/>
          <w:color w:val="333333"/>
          <w:shd w:val="clear" w:color="auto" w:fill="FFFFFF"/>
        </w:rPr>
        <w:t>(</w:t>
      </w:r>
      <w:r>
        <w:rPr>
          <w:rFonts w:ascii="Arial" w:hAnsi="Arial" w:cs="Arial"/>
          <w:color w:val="990000"/>
          <w:shd w:val="clear" w:color="auto" w:fill="FFFFFF"/>
        </w:rPr>
        <w:t>"OpenInNewWindow"</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string</w:t>
      </w:r>
      <w:r>
        <w:rPr>
          <w:rFonts w:ascii="Arial" w:hAnsi="Arial" w:cs="Arial"/>
          <w:color w:val="333333"/>
          <w:shd w:val="clear" w:color="auto" w:fill="FFFFFF"/>
        </w:rPr>
        <w:t> PersonalWebSite { </w:t>
      </w:r>
      <w:r>
        <w:rPr>
          <w:rFonts w:ascii="Arial" w:hAnsi="Arial" w:cs="Arial"/>
          <w:color w:val="0000FF"/>
          <w:shd w:val="clear" w:color="auto" w:fill="FFFFFF"/>
        </w:rPr>
        <w:t>get; set;</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DisplayAttribute</w:t>
      </w:r>
      <w:r>
        <w:rPr>
          <w:rFonts w:ascii="Arial" w:hAnsi="Arial" w:cs="Arial"/>
          <w:color w:val="333333"/>
          <w:shd w:val="clear" w:color="auto" w:fill="FFFFFF"/>
        </w:rPr>
        <w:t>(Name= </w:t>
      </w:r>
      <w:r>
        <w:rPr>
          <w:rFonts w:ascii="Arial" w:hAnsi="Arial" w:cs="Arial"/>
          <w:color w:val="990000"/>
          <w:shd w:val="clear" w:color="auto" w:fill="FFFFFF"/>
        </w:rPr>
        <w:t>"Full Name"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string</w:t>
      </w:r>
      <w:r>
        <w:rPr>
          <w:rFonts w:ascii="Arial" w:hAnsi="Arial" w:cs="Arial"/>
          <w:color w:val="333333"/>
          <w:shd w:val="clear" w:color="auto" w:fill="FFFFFF"/>
        </w:rPr>
        <w:t> FullName { </w:t>
      </w:r>
      <w:r>
        <w:rPr>
          <w:rFonts w:ascii="Arial" w:hAnsi="Arial" w:cs="Arial"/>
          <w:color w:val="0000FF"/>
          <w:shd w:val="clear" w:color="auto" w:fill="FFFFFF"/>
        </w:rPr>
        <w:t>get; set;</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DisplayFormat</w:t>
      </w:r>
      <w:r>
        <w:rPr>
          <w:rFonts w:ascii="Arial" w:hAnsi="Arial" w:cs="Arial"/>
          <w:color w:val="333333"/>
          <w:shd w:val="clear" w:color="auto" w:fill="FFFFFF"/>
        </w:rPr>
        <w:t>(DataFormatString=</w:t>
      </w:r>
      <w:r>
        <w:rPr>
          <w:rFonts w:ascii="Arial" w:hAnsi="Arial" w:cs="Arial"/>
          <w:color w:val="990000"/>
          <w:shd w:val="clear" w:color="auto" w:fill="FFFFFF"/>
        </w:rPr>
        <w:t>"{0:d}"</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w:t>
      </w:r>
      <w:r>
        <w:rPr>
          <w:rFonts w:ascii="Arial" w:hAnsi="Arial" w:cs="Arial"/>
          <w:color w:val="3D85C6"/>
          <w:shd w:val="clear" w:color="auto" w:fill="FFFFFF"/>
        </w:rPr>
        <w:t>DateTime</w:t>
      </w:r>
      <w:r>
        <w:rPr>
          <w:rFonts w:ascii="Arial" w:hAnsi="Arial" w:cs="Arial"/>
          <w:color w:val="333333"/>
          <w:shd w:val="clear" w:color="auto" w:fill="FFFFFF"/>
        </w:rPr>
        <w:t>? HireDate { </w:t>
      </w:r>
      <w:r>
        <w:rPr>
          <w:rFonts w:ascii="Arial" w:hAnsi="Arial" w:cs="Arial"/>
          <w:color w:val="0000FF"/>
          <w:shd w:val="clear" w:color="auto" w:fill="FFFFFF"/>
        </w:rPr>
        <w:t>get; set;</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DisplayFormat</w:t>
      </w:r>
      <w:r>
        <w:rPr>
          <w:rFonts w:ascii="Arial" w:hAnsi="Arial" w:cs="Arial"/>
          <w:color w:val="333333"/>
          <w:shd w:val="clear" w:color="auto" w:fill="FFFFFF"/>
        </w:rPr>
        <w:t>(NullDisplayText=</w:t>
      </w:r>
      <w:r>
        <w:rPr>
          <w:rFonts w:ascii="Arial" w:hAnsi="Arial" w:cs="Arial"/>
          <w:color w:val="990000"/>
          <w:shd w:val="clear" w:color="auto" w:fill="FFFFFF"/>
        </w:rPr>
        <w:t>"Gender not specified"</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string</w:t>
      </w:r>
      <w:r>
        <w:rPr>
          <w:rFonts w:ascii="Arial" w:hAnsi="Arial" w:cs="Arial"/>
          <w:color w:val="333333"/>
          <w:shd w:val="clear" w:color="auto" w:fill="FFFFFF"/>
        </w:rPr>
        <w:t> Gender { </w:t>
      </w:r>
      <w:r>
        <w:rPr>
          <w:rFonts w:ascii="Arial" w:hAnsi="Arial" w:cs="Arial"/>
          <w:color w:val="0000FF"/>
          <w:shd w:val="clear" w:color="auto" w:fill="FFFFFF"/>
        </w:rPr>
        <w:t>get; set;</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Changes to HomeController.cs file</w:t>
      </w:r>
      <w:r>
        <w:rPr>
          <w:rFonts w:ascii="Arial" w:hAnsi="Arial" w:cs="Arial"/>
          <w:color w:val="333333"/>
        </w:rPr>
        <w:br/>
      </w:r>
      <w:r>
        <w:rPr>
          <w:rFonts w:ascii="Arial" w:hAnsi="Arial" w:cs="Arial"/>
          <w:color w:val="0000FF"/>
          <w:shd w:val="clear" w:color="auto" w:fill="FFFFFF"/>
        </w:rPr>
        <w:lastRenderedPageBreak/>
        <w:t>public </w:t>
      </w:r>
      <w:r>
        <w:rPr>
          <w:rFonts w:ascii="Arial" w:hAnsi="Arial" w:cs="Arial"/>
          <w:color w:val="3D85C6"/>
          <w:shd w:val="clear" w:color="auto" w:fill="FFFFFF"/>
        </w:rPr>
        <w:t>ActionResult </w:t>
      </w:r>
      <w:r>
        <w:rPr>
          <w:rFonts w:ascii="Arial" w:hAnsi="Arial" w:cs="Arial"/>
          <w:color w:val="333333"/>
          <w:shd w:val="clear" w:color="auto" w:fill="FFFFFF"/>
        </w:rPr>
        <w:t>Edit(</w:t>
      </w:r>
      <w:r>
        <w:rPr>
          <w:rFonts w:ascii="Arial" w:hAnsi="Arial" w:cs="Arial"/>
          <w:color w:val="0000FF"/>
          <w:shd w:val="clear" w:color="auto" w:fill="FFFFFF"/>
        </w:rPr>
        <w:t>int </w:t>
      </w:r>
      <w:r>
        <w:rPr>
          <w:rFonts w:ascii="Arial" w:hAnsi="Arial" w:cs="Arial"/>
          <w:color w:val="333333"/>
          <w:shd w:val="clear" w:color="auto" w:fill="FFFFFF"/>
        </w:rPr>
        <w:t>id)</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SampleDBContext </w:t>
      </w:r>
      <w:r>
        <w:rPr>
          <w:rFonts w:ascii="Arial" w:hAnsi="Arial" w:cs="Arial"/>
          <w:color w:val="333333"/>
          <w:shd w:val="clear" w:color="auto" w:fill="FFFFFF"/>
        </w:rPr>
        <w:t>db = </w:t>
      </w:r>
      <w:r>
        <w:rPr>
          <w:rFonts w:ascii="Arial" w:hAnsi="Arial" w:cs="Arial"/>
          <w:color w:val="0000FF"/>
          <w:shd w:val="clear" w:color="auto" w:fill="FFFFFF"/>
        </w:rPr>
        <w:t>new </w:t>
      </w:r>
      <w:r>
        <w:rPr>
          <w:rFonts w:ascii="Arial" w:hAnsi="Arial" w:cs="Arial"/>
          <w:color w:val="3D85C6"/>
          <w:shd w:val="clear" w:color="auto" w:fill="FFFFFF"/>
        </w:rPr>
        <w:t>SampleDBContext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Employee </w:t>
      </w:r>
      <w:r>
        <w:rPr>
          <w:rFonts w:ascii="Arial" w:hAnsi="Arial" w:cs="Arial"/>
          <w:color w:val="333333"/>
          <w:shd w:val="clear" w:color="auto" w:fill="FFFFFF"/>
        </w:rPr>
        <w:t>employee = db.Employees.Single(x =&gt; x.Id == id);</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View(employee);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w:t>
      </w:r>
      <w:r>
        <w:rPr>
          <w:rFonts w:ascii="Arial" w:hAnsi="Arial" w:cs="Arial"/>
          <w:color w:val="3D85C6"/>
          <w:shd w:val="clear" w:color="auto" w:fill="FFFFFF"/>
        </w:rPr>
        <w:t>HttpPost</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public </w:t>
      </w:r>
      <w:r>
        <w:rPr>
          <w:rFonts w:ascii="Arial" w:hAnsi="Arial" w:cs="Arial"/>
          <w:color w:val="3D85C6"/>
          <w:shd w:val="clear" w:color="auto" w:fill="FFFFFF"/>
        </w:rPr>
        <w:t>ActionResult </w:t>
      </w:r>
      <w:r>
        <w:rPr>
          <w:rFonts w:ascii="Arial" w:hAnsi="Arial" w:cs="Arial"/>
          <w:color w:val="333333"/>
          <w:shd w:val="clear" w:color="auto" w:fill="FFFFFF"/>
        </w:rPr>
        <w:t>Edit(</w:t>
      </w:r>
      <w:r>
        <w:rPr>
          <w:rFonts w:ascii="Arial" w:hAnsi="Arial" w:cs="Arial"/>
          <w:color w:val="3D85C6"/>
          <w:shd w:val="clear" w:color="auto" w:fill="FFFFFF"/>
        </w:rPr>
        <w:t>Employee </w:t>
      </w:r>
      <w:r>
        <w:rPr>
          <w:rFonts w:ascii="Arial" w:hAnsi="Arial" w:cs="Arial"/>
          <w:color w:val="333333"/>
          <w:shd w:val="clear" w:color="auto" w:fill="FFFFFF"/>
        </w:rPr>
        <w:t>employee)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if </w:t>
      </w:r>
      <w:r>
        <w:rPr>
          <w:rFonts w:ascii="Arial" w:hAnsi="Arial" w:cs="Arial"/>
          <w:color w:val="333333"/>
          <w:shd w:val="clear" w:color="auto" w:fill="FFFFFF"/>
        </w:rPr>
        <w:t>(ModelState.IsValid)</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SampleDBContext </w:t>
      </w:r>
      <w:r>
        <w:rPr>
          <w:rFonts w:ascii="Arial" w:hAnsi="Arial" w:cs="Arial"/>
          <w:color w:val="333333"/>
          <w:shd w:val="clear" w:color="auto" w:fill="FFFFFF"/>
        </w:rPr>
        <w:t>db = </w:t>
      </w:r>
      <w:r>
        <w:rPr>
          <w:rFonts w:ascii="Arial" w:hAnsi="Arial" w:cs="Arial"/>
          <w:color w:val="0000FF"/>
          <w:shd w:val="clear" w:color="auto" w:fill="FFFFFF"/>
        </w:rPr>
        <w:t>new </w:t>
      </w:r>
      <w:r>
        <w:rPr>
          <w:rFonts w:ascii="Arial" w:hAnsi="Arial" w:cs="Arial"/>
          <w:color w:val="3D85C6"/>
          <w:shd w:val="clear" w:color="auto" w:fill="FFFFFF"/>
        </w:rPr>
        <w:t>SampleDBContext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Employee </w:t>
      </w:r>
      <w:r>
        <w:rPr>
          <w:rFonts w:ascii="Arial" w:hAnsi="Arial" w:cs="Arial"/>
          <w:color w:val="333333"/>
          <w:shd w:val="clear" w:color="auto" w:fill="FFFFFF"/>
        </w:rPr>
        <w:t>employeeFromDB = db.Employees.Single(x =&gt; x.Id == employee.Id);</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Populate all the properties except EmailAddrees</w:t>
      </w:r>
      <w:r>
        <w:rPr>
          <w:rFonts w:ascii="Arial" w:hAnsi="Arial" w:cs="Arial"/>
          <w:color w:val="333333"/>
        </w:rPr>
        <w:br/>
      </w:r>
      <w:r>
        <w:rPr>
          <w:rFonts w:ascii="Arial" w:hAnsi="Arial" w:cs="Arial"/>
          <w:color w:val="333333"/>
          <w:shd w:val="clear" w:color="auto" w:fill="FFFFFF"/>
        </w:rPr>
        <w:t>        employeeFromDB.FullName = employee.FullName;</w:t>
      </w:r>
      <w:r>
        <w:rPr>
          <w:rFonts w:ascii="Arial" w:hAnsi="Arial" w:cs="Arial"/>
          <w:color w:val="333333"/>
        </w:rPr>
        <w:br/>
      </w:r>
      <w:r>
        <w:rPr>
          <w:rFonts w:ascii="Arial" w:hAnsi="Arial" w:cs="Arial"/>
          <w:color w:val="333333"/>
          <w:shd w:val="clear" w:color="auto" w:fill="FFFFFF"/>
        </w:rPr>
        <w:t>        employeeFromDB.Gender = employee.Gender;</w:t>
      </w:r>
      <w:r>
        <w:rPr>
          <w:rFonts w:ascii="Arial" w:hAnsi="Arial" w:cs="Arial"/>
          <w:color w:val="333333"/>
        </w:rPr>
        <w:br/>
      </w:r>
      <w:r>
        <w:rPr>
          <w:rFonts w:ascii="Arial" w:hAnsi="Arial" w:cs="Arial"/>
          <w:color w:val="333333"/>
          <w:shd w:val="clear" w:color="auto" w:fill="FFFFFF"/>
        </w:rPr>
        <w:t>        employeeFromDB.Age = employee.Age;</w:t>
      </w:r>
      <w:r>
        <w:rPr>
          <w:rFonts w:ascii="Arial" w:hAnsi="Arial" w:cs="Arial"/>
          <w:color w:val="333333"/>
        </w:rPr>
        <w:br/>
      </w:r>
      <w:r>
        <w:rPr>
          <w:rFonts w:ascii="Arial" w:hAnsi="Arial" w:cs="Arial"/>
          <w:color w:val="333333"/>
          <w:shd w:val="clear" w:color="auto" w:fill="FFFFFF"/>
        </w:rPr>
        <w:t>        employeeFromDB.HireDate = employee.HireDate;</w:t>
      </w:r>
      <w:r>
        <w:rPr>
          <w:rFonts w:ascii="Arial" w:hAnsi="Arial" w:cs="Arial"/>
          <w:color w:val="333333"/>
        </w:rPr>
        <w:br/>
      </w:r>
      <w:r>
        <w:rPr>
          <w:rFonts w:ascii="Arial" w:hAnsi="Arial" w:cs="Arial"/>
          <w:color w:val="333333"/>
          <w:shd w:val="clear" w:color="auto" w:fill="FFFFFF"/>
        </w:rPr>
        <w:t>        employeeFromDB.Salary = employee.Salary;</w:t>
      </w:r>
      <w:r>
        <w:rPr>
          <w:rFonts w:ascii="Arial" w:hAnsi="Arial" w:cs="Arial"/>
          <w:color w:val="333333"/>
        </w:rPr>
        <w:br/>
      </w:r>
      <w:r>
        <w:rPr>
          <w:rFonts w:ascii="Arial" w:hAnsi="Arial" w:cs="Arial"/>
          <w:color w:val="333333"/>
          <w:shd w:val="clear" w:color="auto" w:fill="FFFFFF"/>
        </w:rPr>
        <w:t>        employeeFromDB.PersonalWebSite = employee.PersonalWebSite;</w:t>
      </w:r>
      <w:r>
        <w:rPr>
          <w:rFonts w:ascii="Arial" w:hAnsi="Arial" w:cs="Arial"/>
          <w:color w:val="333333"/>
        </w:rPr>
        <w:br/>
      </w:r>
      <w:r>
        <w:rPr>
          <w:rFonts w:ascii="Arial" w:hAnsi="Arial" w:cs="Arial"/>
          <w:color w:val="333333"/>
        </w:rPr>
        <w:br/>
      </w:r>
      <w:r>
        <w:rPr>
          <w:rFonts w:ascii="Arial" w:hAnsi="Arial" w:cs="Arial"/>
          <w:color w:val="333333"/>
          <w:shd w:val="clear" w:color="auto" w:fill="FFFFFF"/>
        </w:rPr>
        <w:t>        db.ObjectStateManager.ChangeObjectState(employeeFromDB, System.Data.</w:t>
      </w:r>
      <w:r>
        <w:rPr>
          <w:rFonts w:ascii="Arial" w:hAnsi="Arial" w:cs="Arial"/>
          <w:color w:val="3D85C6"/>
          <w:shd w:val="clear" w:color="auto" w:fill="FFFFFF"/>
        </w:rPr>
        <w:t>EntityState</w:t>
      </w:r>
      <w:r>
        <w:rPr>
          <w:rFonts w:ascii="Arial" w:hAnsi="Arial" w:cs="Arial"/>
          <w:color w:val="333333"/>
          <w:shd w:val="clear" w:color="auto" w:fill="FFFFFF"/>
        </w:rPr>
        <w:t>.Modified);</w:t>
      </w:r>
      <w:r>
        <w:rPr>
          <w:rFonts w:ascii="Arial" w:hAnsi="Arial" w:cs="Arial"/>
          <w:color w:val="333333"/>
        </w:rPr>
        <w:br/>
      </w:r>
      <w:r>
        <w:rPr>
          <w:rFonts w:ascii="Arial" w:hAnsi="Arial" w:cs="Arial"/>
          <w:color w:val="333333"/>
          <w:shd w:val="clear" w:color="auto" w:fill="FFFFFF"/>
        </w:rPr>
        <w:t>        db.SaveChanges();</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RedirectToAction(</w:t>
      </w:r>
      <w:r>
        <w:rPr>
          <w:rFonts w:ascii="Arial" w:hAnsi="Arial" w:cs="Arial"/>
          <w:color w:val="990000"/>
          <w:shd w:val="clear" w:color="auto" w:fill="FFFFFF"/>
        </w:rPr>
        <w:t>"Details"</w:t>
      </w:r>
      <w:r>
        <w:rPr>
          <w:rFonts w:ascii="Arial" w:hAnsi="Arial" w:cs="Arial"/>
          <w:color w:val="333333"/>
          <w:shd w:val="clear" w:color="auto" w:fill="FFFFFF"/>
        </w:rPr>
        <w:t>, </w:t>
      </w:r>
      <w:r>
        <w:rPr>
          <w:rFonts w:ascii="Arial" w:hAnsi="Arial" w:cs="Arial"/>
          <w:color w:val="0000FF"/>
          <w:shd w:val="clear" w:color="auto" w:fill="FFFFFF"/>
        </w:rPr>
        <w:t>new </w:t>
      </w:r>
      <w:r>
        <w:rPr>
          <w:rFonts w:ascii="Arial" w:hAnsi="Arial" w:cs="Arial"/>
          <w:color w:val="333333"/>
          <w:shd w:val="clear" w:color="auto" w:fill="FFFFFF"/>
        </w:rPr>
        <w:t>{ id = employee.Id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View(employee);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Edit.cshtml view</w:t>
      </w:r>
      <w:r>
        <w:rPr>
          <w:rFonts w:ascii="Arial" w:hAnsi="Arial" w:cs="Arial"/>
          <w:color w:val="333333"/>
        </w:rPr>
        <w:br/>
      </w:r>
      <w:r>
        <w:rPr>
          <w:rFonts w:ascii="Arial" w:hAnsi="Arial" w:cs="Arial"/>
          <w:color w:val="333333"/>
          <w:shd w:val="clear" w:color="auto" w:fill="FFFF00"/>
        </w:rPr>
        <w:t>@model</w:t>
      </w:r>
      <w:r>
        <w:rPr>
          <w:rFonts w:ascii="Arial" w:hAnsi="Arial" w:cs="Arial"/>
          <w:color w:val="333333"/>
          <w:shd w:val="clear" w:color="auto" w:fill="FFFFFF"/>
        </w:rPr>
        <w:t> MVCDemo.Models.</w:t>
      </w:r>
      <w:r>
        <w:rPr>
          <w:rFonts w:ascii="Arial" w:hAnsi="Arial" w:cs="Arial"/>
          <w:color w:val="3D85C6"/>
          <w:shd w:val="clear" w:color="auto" w:fill="FFFFFF"/>
        </w:rPr>
        <w:t>Employee</w:t>
      </w:r>
      <w:r>
        <w:rPr>
          <w:rFonts w:ascii="Arial" w:hAnsi="Arial" w:cs="Arial"/>
          <w:color w:val="333333"/>
        </w:rPr>
        <w:br/>
      </w:r>
      <w:r>
        <w:rPr>
          <w:rFonts w:ascii="Arial" w:hAnsi="Arial" w:cs="Arial"/>
          <w:color w:val="333333"/>
          <w:shd w:val="clear" w:color="auto" w:fill="FFFF00"/>
        </w:rPr>
        <w:t>@{</w:t>
      </w:r>
      <w:r>
        <w:rPr>
          <w:rFonts w:ascii="Arial" w:hAnsi="Arial" w:cs="Arial"/>
          <w:color w:val="333333"/>
        </w:rPr>
        <w:br/>
      </w:r>
      <w:r>
        <w:rPr>
          <w:rFonts w:ascii="Arial" w:hAnsi="Arial" w:cs="Arial"/>
          <w:color w:val="333333"/>
          <w:shd w:val="clear" w:color="auto" w:fill="FFFFFF"/>
        </w:rPr>
        <w:t>    ViewBag.Title = </w:t>
      </w:r>
      <w:r>
        <w:rPr>
          <w:rFonts w:ascii="Arial" w:hAnsi="Arial" w:cs="Arial"/>
          <w:color w:val="990000"/>
          <w:shd w:val="clear" w:color="auto" w:fill="FFFFFF"/>
        </w:rPr>
        <w:t>"Edit"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div </w:t>
      </w:r>
      <w:r>
        <w:rPr>
          <w:rFonts w:ascii="Arial" w:hAnsi="Arial" w:cs="Arial"/>
          <w:color w:val="FF0000"/>
          <w:shd w:val="clear" w:color="auto" w:fill="FFFFFF"/>
        </w:rPr>
        <w:t>style</w:t>
      </w:r>
      <w:r>
        <w:rPr>
          <w:rFonts w:ascii="Arial" w:hAnsi="Arial" w:cs="Arial"/>
          <w:color w:val="0000FF"/>
          <w:shd w:val="clear" w:color="auto" w:fill="FFFFFF"/>
        </w:rPr>
        <w:t>="font-family:Arial"&gt;</w:t>
      </w:r>
      <w:r>
        <w:rPr>
          <w:rFonts w:ascii="Arial" w:hAnsi="Arial" w:cs="Arial"/>
          <w:color w:val="333333"/>
        </w:rPr>
        <w:br/>
      </w:r>
      <w:r>
        <w:rPr>
          <w:rFonts w:ascii="Arial" w:hAnsi="Arial" w:cs="Arial"/>
          <w:color w:val="333333"/>
        </w:rPr>
        <w:br/>
      </w:r>
      <w:r>
        <w:rPr>
          <w:rFonts w:ascii="Arial" w:hAnsi="Arial" w:cs="Arial"/>
          <w:color w:val="333333"/>
          <w:shd w:val="clear" w:color="auto" w:fill="FFFF00"/>
        </w:rPr>
        <w:t>@</w:t>
      </w:r>
      <w:r>
        <w:rPr>
          <w:rFonts w:ascii="Arial" w:hAnsi="Arial" w:cs="Arial"/>
          <w:color w:val="0000FF"/>
          <w:shd w:val="clear" w:color="auto" w:fill="FFFFFF"/>
        </w:rPr>
        <w:t>using </w:t>
      </w:r>
      <w:r>
        <w:rPr>
          <w:rFonts w:ascii="Arial" w:hAnsi="Arial" w:cs="Arial"/>
          <w:color w:val="333333"/>
          <w:shd w:val="clear" w:color="auto" w:fill="FFFFFF"/>
        </w:rPr>
        <w:t>(Html.BeginForm())</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shd w:val="clear" w:color="auto" w:fill="FFFF00"/>
        </w:rPr>
        <w:t>@</w:t>
      </w:r>
      <w:r>
        <w:rPr>
          <w:rFonts w:ascii="Arial" w:hAnsi="Arial" w:cs="Arial"/>
          <w:color w:val="333333"/>
          <w:shd w:val="clear" w:color="auto" w:fill="FFFFFF"/>
        </w:rPr>
        <w:t>Html.EditorForModel()</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br </w:t>
      </w:r>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br </w:t>
      </w:r>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input </w:t>
      </w:r>
      <w:r>
        <w:rPr>
          <w:rFonts w:ascii="Arial" w:hAnsi="Arial" w:cs="Arial"/>
          <w:color w:val="FF0000"/>
          <w:shd w:val="clear" w:color="auto" w:fill="FFFFFF"/>
        </w:rPr>
        <w:t>type</w:t>
      </w:r>
      <w:r>
        <w:rPr>
          <w:rFonts w:ascii="Arial" w:hAnsi="Arial" w:cs="Arial"/>
          <w:color w:val="0000FF"/>
          <w:shd w:val="clear" w:color="auto" w:fill="FFFFFF"/>
        </w:rPr>
        <w:t>="submit"</w:t>
      </w:r>
      <w:r>
        <w:rPr>
          <w:rFonts w:ascii="Arial" w:hAnsi="Arial" w:cs="Arial"/>
          <w:color w:val="333333"/>
          <w:shd w:val="clear" w:color="auto" w:fill="FFFFFF"/>
        </w:rPr>
        <w:t> </w:t>
      </w:r>
      <w:r>
        <w:rPr>
          <w:rFonts w:ascii="Arial" w:hAnsi="Arial" w:cs="Arial"/>
          <w:color w:val="FF0000"/>
          <w:shd w:val="clear" w:color="auto" w:fill="FFFFFF"/>
        </w:rPr>
        <w:t>value</w:t>
      </w:r>
      <w:r>
        <w:rPr>
          <w:rFonts w:ascii="Arial" w:hAnsi="Arial" w:cs="Arial"/>
          <w:color w:val="0000FF"/>
          <w:shd w:val="clear" w:color="auto" w:fill="FFFFFF"/>
        </w:rPr>
        <w:t>="Save" /&gt;</w:t>
      </w:r>
      <w:r>
        <w:rPr>
          <w:rFonts w:ascii="Arial" w:hAnsi="Arial" w:cs="Arial"/>
          <w:color w:val="333333"/>
        </w:rPr>
        <w:br/>
      </w:r>
      <w:r>
        <w:rPr>
          <w:rFonts w:ascii="Arial" w:hAnsi="Arial" w:cs="Arial"/>
          <w:color w:val="333333"/>
          <w:shd w:val="clear" w:color="auto" w:fill="FFFFFF"/>
        </w:rPr>
        <w:lastRenderedPageBreak/>
        <w:t>}</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div</w:t>
      </w:r>
      <w:r>
        <w:rPr>
          <w:rFonts w:ascii="Arial" w:hAnsi="Arial" w:cs="Arial"/>
          <w:color w:val="0000FF"/>
          <w:shd w:val="clear" w:color="auto" w:fill="FFFFFF"/>
        </w:rPr>
        <w:t>&gt;</w:t>
      </w:r>
      <w:r>
        <w:rPr>
          <w:rFonts w:ascii="Arial" w:hAnsi="Arial" w:cs="Arial"/>
          <w:color w:val="333333"/>
          <w:shd w:val="clear" w:color="auto" w:fill="FFFFFF"/>
        </w:rPr>
        <w:t> </w:t>
      </w:r>
      <w:bookmarkStart w:id="0" w:name="_GoBack"/>
      <w:bookmarkEnd w:id="0"/>
    </w:p>
    <w:sectPr w:rsidR="00C00ADB" w:rsidRPr="00C00A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91F6A" w14:textId="77777777" w:rsidR="0099194D" w:rsidRDefault="0099194D" w:rsidP="00CB5F4F">
      <w:pPr>
        <w:spacing w:after="0" w:line="240" w:lineRule="auto"/>
      </w:pPr>
      <w:r>
        <w:separator/>
      </w:r>
    </w:p>
  </w:endnote>
  <w:endnote w:type="continuationSeparator" w:id="0">
    <w:p w14:paraId="571BD481" w14:textId="77777777" w:rsidR="0099194D" w:rsidRDefault="0099194D" w:rsidP="00CB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72DDB" w14:textId="77777777" w:rsidR="0099194D" w:rsidRDefault="0099194D" w:rsidP="00CB5F4F">
      <w:pPr>
        <w:spacing w:after="0" w:line="240" w:lineRule="auto"/>
      </w:pPr>
      <w:r>
        <w:separator/>
      </w:r>
    </w:p>
  </w:footnote>
  <w:footnote w:type="continuationSeparator" w:id="0">
    <w:p w14:paraId="3A3652B8" w14:textId="77777777" w:rsidR="0099194D" w:rsidRDefault="0099194D" w:rsidP="00CB5F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84"/>
    <w:rsid w:val="00022327"/>
    <w:rsid w:val="00034BD0"/>
    <w:rsid w:val="000375D4"/>
    <w:rsid w:val="0005445E"/>
    <w:rsid w:val="00082679"/>
    <w:rsid w:val="000E1DB4"/>
    <w:rsid w:val="000E75D2"/>
    <w:rsid w:val="000F3EE8"/>
    <w:rsid w:val="001125AB"/>
    <w:rsid w:val="00113A90"/>
    <w:rsid w:val="00154358"/>
    <w:rsid w:val="001C2A32"/>
    <w:rsid w:val="001C625D"/>
    <w:rsid w:val="001D491E"/>
    <w:rsid w:val="0020445B"/>
    <w:rsid w:val="00251B57"/>
    <w:rsid w:val="00257540"/>
    <w:rsid w:val="002C62E3"/>
    <w:rsid w:val="002E310E"/>
    <w:rsid w:val="003B04DF"/>
    <w:rsid w:val="003C21EE"/>
    <w:rsid w:val="003C627A"/>
    <w:rsid w:val="003F565A"/>
    <w:rsid w:val="003F7A92"/>
    <w:rsid w:val="00437363"/>
    <w:rsid w:val="00470B61"/>
    <w:rsid w:val="004E1281"/>
    <w:rsid w:val="004F1D31"/>
    <w:rsid w:val="00502929"/>
    <w:rsid w:val="00502A80"/>
    <w:rsid w:val="005266B0"/>
    <w:rsid w:val="00562EA9"/>
    <w:rsid w:val="00567513"/>
    <w:rsid w:val="00576AB9"/>
    <w:rsid w:val="00585491"/>
    <w:rsid w:val="00585526"/>
    <w:rsid w:val="00591042"/>
    <w:rsid w:val="005D0D9A"/>
    <w:rsid w:val="005F5F58"/>
    <w:rsid w:val="0063648E"/>
    <w:rsid w:val="00685E9E"/>
    <w:rsid w:val="006C42CC"/>
    <w:rsid w:val="007244E0"/>
    <w:rsid w:val="007469D6"/>
    <w:rsid w:val="007678B3"/>
    <w:rsid w:val="0077357E"/>
    <w:rsid w:val="007A2465"/>
    <w:rsid w:val="007D1388"/>
    <w:rsid w:val="0083186C"/>
    <w:rsid w:val="008E56CB"/>
    <w:rsid w:val="00903F58"/>
    <w:rsid w:val="009301AA"/>
    <w:rsid w:val="00945192"/>
    <w:rsid w:val="00950ACC"/>
    <w:rsid w:val="009867E3"/>
    <w:rsid w:val="0099194D"/>
    <w:rsid w:val="009C06F7"/>
    <w:rsid w:val="009C22B7"/>
    <w:rsid w:val="009E3A41"/>
    <w:rsid w:val="009F015B"/>
    <w:rsid w:val="00A26734"/>
    <w:rsid w:val="00A6026B"/>
    <w:rsid w:val="00A6343F"/>
    <w:rsid w:val="00A9102F"/>
    <w:rsid w:val="00AC3C0D"/>
    <w:rsid w:val="00AD2FD1"/>
    <w:rsid w:val="00B40F8C"/>
    <w:rsid w:val="00BB74EA"/>
    <w:rsid w:val="00BF0803"/>
    <w:rsid w:val="00C00ADB"/>
    <w:rsid w:val="00C02550"/>
    <w:rsid w:val="00C307CE"/>
    <w:rsid w:val="00C41DC3"/>
    <w:rsid w:val="00C54458"/>
    <w:rsid w:val="00C550CB"/>
    <w:rsid w:val="00C82943"/>
    <w:rsid w:val="00CB5F4F"/>
    <w:rsid w:val="00CE6F71"/>
    <w:rsid w:val="00CF7172"/>
    <w:rsid w:val="00D3668A"/>
    <w:rsid w:val="00D451BB"/>
    <w:rsid w:val="00D56889"/>
    <w:rsid w:val="00DA2729"/>
    <w:rsid w:val="00DD7216"/>
    <w:rsid w:val="00F16184"/>
    <w:rsid w:val="00F20581"/>
    <w:rsid w:val="00F227B5"/>
    <w:rsid w:val="00F37BAC"/>
    <w:rsid w:val="00FA344A"/>
    <w:rsid w:val="00FD7BF8"/>
    <w:rsid w:val="00FE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83EF7"/>
  <w15:chartTrackingRefBased/>
  <w15:docId w15:val="{59A8CEAF-06D0-4B9E-8DEB-D011E417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5F4F"/>
    <w:rPr>
      <w:color w:val="0000FF"/>
      <w:u w:val="single"/>
    </w:rPr>
  </w:style>
  <w:style w:type="character" w:customStyle="1" w:styleId="apple-tab-span">
    <w:name w:val="apple-tab-span"/>
    <w:basedOn w:val="DefaultParagraphFont"/>
    <w:rsid w:val="00AD2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391090">
      <w:bodyDiv w:val="1"/>
      <w:marLeft w:val="0"/>
      <w:marRight w:val="0"/>
      <w:marTop w:val="0"/>
      <w:marBottom w:val="0"/>
      <w:divBdr>
        <w:top w:val="none" w:sz="0" w:space="0" w:color="auto"/>
        <w:left w:val="none" w:sz="0" w:space="0" w:color="auto"/>
        <w:bottom w:val="none" w:sz="0" w:space="0" w:color="auto"/>
        <w:right w:val="none" w:sz="0" w:space="0" w:color="auto"/>
      </w:divBdr>
    </w:div>
    <w:div w:id="1147472764">
      <w:bodyDiv w:val="1"/>
      <w:marLeft w:val="0"/>
      <w:marRight w:val="0"/>
      <w:marTop w:val="0"/>
      <w:marBottom w:val="0"/>
      <w:divBdr>
        <w:top w:val="none" w:sz="0" w:space="0" w:color="auto"/>
        <w:left w:val="none" w:sz="0" w:space="0" w:color="auto"/>
        <w:bottom w:val="none" w:sz="0" w:space="0" w:color="auto"/>
        <w:right w:val="none" w:sz="0" w:space="0" w:color="auto"/>
      </w:divBdr>
    </w:div>
    <w:div w:id="1191532123">
      <w:bodyDiv w:val="1"/>
      <w:marLeft w:val="0"/>
      <w:marRight w:val="0"/>
      <w:marTop w:val="0"/>
      <w:marBottom w:val="0"/>
      <w:divBdr>
        <w:top w:val="none" w:sz="0" w:space="0" w:color="auto"/>
        <w:left w:val="none" w:sz="0" w:space="0" w:color="auto"/>
        <w:bottom w:val="none" w:sz="0" w:space="0" w:color="auto"/>
        <w:right w:val="none" w:sz="0" w:space="0" w:color="auto"/>
      </w:divBdr>
    </w:div>
    <w:div w:id="1615288719">
      <w:bodyDiv w:val="1"/>
      <w:marLeft w:val="0"/>
      <w:marRight w:val="0"/>
      <w:marTop w:val="0"/>
      <w:marBottom w:val="0"/>
      <w:divBdr>
        <w:top w:val="none" w:sz="0" w:space="0" w:color="auto"/>
        <w:left w:val="none" w:sz="0" w:space="0" w:color="auto"/>
        <w:bottom w:val="none" w:sz="0" w:space="0" w:color="auto"/>
        <w:right w:val="none" w:sz="0" w:space="0" w:color="auto"/>
      </w:divBdr>
    </w:div>
    <w:div w:id="184886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44</cp:revision>
  <dcterms:created xsi:type="dcterms:W3CDTF">2019-02-11T12:43:00Z</dcterms:created>
  <dcterms:modified xsi:type="dcterms:W3CDTF">2019-02-11T13:43:00Z</dcterms:modified>
</cp:coreProperties>
</file>