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BEEA8" w14:textId="61B56913" w:rsidR="00DB5B1F" w:rsidRDefault="005E055F" w:rsidP="005E055F">
      <w:pPr>
        <w:rPr>
          <w:rFonts w:ascii="Arial" w:hAnsi="Arial" w:cs="Arial"/>
          <w:color w:val="333333"/>
          <w:shd w:val="clear" w:color="auto" w:fill="FFFFFF"/>
        </w:rPr>
      </w:pPr>
      <w:r>
        <w:rPr>
          <w:rFonts w:ascii="Arial" w:hAnsi="Arial" w:cs="Arial"/>
          <w:color w:val="333333"/>
          <w:shd w:val="clear" w:color="auto" w:fill="FFFFFF"/>
        </w:rPr>
        <w:t>In this video, we will discuss </w:t>
      </w:r>
      <w:r>
        <w:rPr>
          <w:rFonts w:ascii="Arial" w:hAnsi="Arial" w:cs="Arial"/>
          <w:b/>
          <w:bCs/>
          <w:color w:val="333333"/>
          <w:shd w:val="clear" w:color="auto" w:fill="FFFFFF"/>
        </w:rPr>
        <w:t>preventing XSS while allowing only the HTML that we want to accept</w:t>
      </w:r>
      <w:r>
        <w:rPr>
          <w:rFonts w:ascii="Arial" w:hAnsi="Arial" w:cs="Arial"/>
          <w:color w:val="333333"/>
          <w:shd w:val="clear" w:color="auto" w:fill="FFFFFF"/>
        </w:rPr>
        <w:t>. For example, we only want to accept &lt;b&gt; and &lt;u&gt; tags. </w:t>
      </w:r>
    </w:p>
    <w:p w14:paraId="078CFAD0" w14:textId="467EA92C" w:rsidR="005E055F" w:rsidRDefault="005E055F" w:rsidP="005E055F"/>
    <w:p w14:paraId="042CCBE3" w14:textId="3AE2B883" w:rsidR="005E055F" w:rsidRDefault="005E055F" w:rsidP="005E055F">
      <w:pPr>
        <w:rPr>
          <w:rFonts w:ascii="Arial" w:hAnsi="Arial" w:cs="Arial"/>
          <w:color w:val="333333"/>
          <w:shd w:val="clear" w:color="auto" w:fill="FFFFFF"/>
        </w:rPr>
      </w:pPr>
      <w:r>
        <w:rPr>
          <w:rFonts w:ascii="Arial" w:hAnsi="Arial" w:cs="Arial"/>
          <w:color w:val="333333"/>
          <w:shd w:val="clear" w:color="auto" w:fill="FFFFFF"/>
        </w:rPr>
        <w:t>To achieve this let's filter the user input, and accept only &lt;b&gt;&lt;/b&gt; and &lt;u&gt;&lt;/u&gt; tags. The following code,</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Disables input validation</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Encodes all the input that is coming from the user</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Finally we selectively replace, the encoded html with the HTML elements that we want to allow.</w:t>
      </w:r>
    </w:p>
    <w:p w14:paraId="26CD4E56" w14:textId="2D42FD6E" w:rsidR="005E055F" w:rsidRDefault="005E055F" w:rsidP="005E055F"/>
    <w:p w14:paraId="7E0123AC" w14:textId="18077AF4" w:rsidR="005E055F" w:rsidRPr="005E055F" w:rsidRDefault="005E055F" w:rsidP="005E055F">
      <w:r>
        <w:rPr>
          <w:rFonts w:ascii="Arial" w:hAnsi="Arial" w:cs="Arial"/>
          <w:color w:val="333333"/>
          <w:shd w:val="clear" w:color="auto" w:fill="FFFFFF"/>
        </w:rPr>
        <w:t>[</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38761D"/>
          <w:shd w:val="clear" w:color="auto" w:fill="FFFFFF"/>
        </w:rPr>
        <w:t>// Input validation is disabled, so the users can submit HTML</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ValidateInput</w:t>
      </w:r>
      <w:r>
        <w:rPr>
          <w:rFonts w:ascii="Arial" w:hAnsi="Arial" w:cs="Arial"/>
          <w:color w:val="333333"/>
          <w:shd w:val="clear" w:color="auto" w:fill="FFFFFF"/>
        </w:rPr>
        <w:t>(</w:t>
      </w:r>
      <w:r>
        <w:rPr>
          <w:rFonts w:ascii="Arial" w:hAnsi="Arial" w:cs="Arial"/>
          <w:color w:val="0000FF"/>
          <w:shd w:val="clear" w:color="auto" w:fill="FFFFFF"/>
        </w:rPr>
        <w:t>false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Create(</w:t>
      </w:r>
      <w:r>
        <w:rPr>
          <w:rFonts w:ascii="Arial" w:hAnsi="Arial" w:cs="Arial"/>
          <w:color w:val="3D85C6"/>
          <w:shd w:val="clear" w:color="auto" w:fill="FFFFFF"/>
        </w:rPr>
        <w:t>Comment </w:t>
      </w:r>
      <w:r>
        <w:rPr>
          <w:rFonts w:ascii="Arial" w:hAnsi="Arial" w:cs="Arial"/>
          <w:color w:val="333333"/>
          <w:shd w:val="clear" w:color="auto" w:fill="FFFFFF"/>
        </w:rPr>
        <w:t>comment)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StringBuilder </w:t>
      </w:r>
      <w:r>
        <w:rPr>
          <w:rFonts w:ascii="Arial" w:hAnsi="Arial" w:cs="Arial"/>
          <w:color w:val="333333"/>
          <w:shd w:val="clear" w:color="auto" w:fill="FFFFFF"/>
        </w:rPr>
        <w:t>sbComments = </w:t>
      </w:r>
      <w:r>
        <w:rPr>
          <w:rFonts w:ascii="Arial" w:hAnsi="Arial" w:cs="Arial"/>
          <w:color w:val="0000FF"/>
          <w:shd w:val="clear" w:color="auto" w:fill="FFFFFF"/>
        </w:rPr>
        <w:t>new </w:t>
      </w:r>
      <w:r>
        <w:rPr>
          <w:rFonts w:ascii="Arial" w:hAnsi="Arial" w:cs="Arial"/>
          <w:color w:val="3D85C6"/>
          <w:shd w:val="clear" w:color="auto" w:fill="FFFFFF"/>
        </w:rPr>
        <w:t>StringBuilder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Encode the text that is coming from comments textbox</w:t>
      </w:r>
      <w:r>
        <w:rPr>
          <w:rFonts w:ascii="Arial" w:hAnsi="Arial" w:cs="Arial"/>
          <w:color w:val="333333"/>
        </w:rPr>
        <w:br/>
      </w:r>
      <w:r>
        <w:rPr>
          <w:rFonts w:ascii="Arial" w:hAnsi="Arial" w:cs="Arial"/>
          <w:color w:val="333333"/>
          <w:shd w:val="clear" w:color="auto" w:fill="FFFFFF"/>
        </w:rPr>
        <w:t>    sbComments.Append(</w:t>
      </w:r>
      <w:r>
        <w:rPr>
          <w:rFonts w:ascii="Arial" w:hAnsi="Arial" w:cs="Arial"/>
          <w:color w:val="3D85C6"/>
          <w:shd w:val="clear" w:color="auto" w:fill="FFFFFF"/>
        </w:rPr>
        <w:t>HttpUtility</w:t>
      </w:r>
      <w:r>
        <w:rPr>
          <w:rFonts w:ascii="Arial" w:hAnsi="Arial" w:cs="Arial"/>
          <w:color w:val="333333"/>
          <w:shd w:val="clear" w:color="auto" w:fill="FFFFFF"/>
        </w:rPr>
        <w:t>.HtmlEncode(comment.Comments));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Only decode bold and underline tags</w:t>
      </w:r>
      <w:r>
        <w:rPr>
          <w:rFonts w:ascii="Arial" w:hAnsi="Arial" w:cs="Arial"/>
          <w:color w:val="333333"/>
        </w:rPr>
        <w:br/>
      </w:r>
      <w:r>
        <w:rPr>
          <w:rFonts w:ascii="Arial" w:hAnsi="Arial" w:cs="Arial"/>
          <w:color w:val="333333"/>
          <w:shd w:val="clear" w:color="auto" w:fill="FFFFFF"/>
        </w:rPr>
        <w:t>    sbComments.Replace(</w:t>
      </w:r>
      <w:r>
        <w:rPr>
          <w:rFonts w:ascii="Arial" w:hAnsi="Arial" w:cs="Arial"/>
          <w:color w:val="990000"/>
          <w:shd w:val="clear" w:color="auto" w:fill="FFFFFF"/>
        </w:rPr>
        <w:t>"&amp;lt;b&amp;gt;"</w:t>
      </w:r>
      <w:r>
        <w:rPr>
          <w:rFonts w:ascii="Arial" w:hAnsi="Arial" w:cs="Arial"/>
          <w:color w:val="333333"/>
          <w:shd w:val="clear" w:color="auto" w:fill="FFFFFF"/>
        </w:rPr>
        <w:t>, </w:t>
      </w:r>
      <w:r>
        <w:rPr>
          <w:rFonts w:ascii="Arial" w:hAnsi="Arial" w:cs="Arial"/>
          <w:color w:val="990000"/>
          <w:shd w:val="clear" w:color="auto" w:fill="FFFFFF"/>
        </w:rPr>
        <w:t>"&lt;b&gt;"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sbComments.Replace(</w:t>
      </w:r>
      <w:r>
        <w:rPr>
          <w:rFonts w:ascii="Arial" w:hAnsi="Arial" w:cs="Arial"/>
          <w:color w:val="990000"/>
          <w:shd w:val="clear" w:color="auto" w:fill="FFFFFF"/>
        </w:rPr>
        <w:t>"&amp;lt;/b&amp;gt;"</w:t>
      </w:r>
      <w:r>
        <w:rPr>
          <w:rFonts w:ascii="Arial" w:hAnsi="Arial" w:cs="Arial"/>
          <w:color w:val="333333"/>
          <w:shd w:val="clear" w:color="auto" w:fill="FFFFFF"/>
        </w:rPr>
        <w:t>, </w:t>
      </w:r>
      <w:r>
        <w:rPr>
          <w:rFonts w:ascii="Arial" w:hAnsi="Arial" w:cs="Arial"/>
          <w:color w:val="990000"/>
          <w:shd w:val="clear" w:color="auto" w:fill="FFFFFF"/>
        </w:rPr>
        <w:t>"&lt;/b&gt;"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sbComments.Replace(</w:t>
      </w:r>
      <w:r>
        <w:rPr>
          <w:rFonts w:ascii="Arial" w:hAnsi="Arial" w:cs="Arial"/>
          <w:color w:val="990000"/>
          <w:shd w:val="clear" w:color="auto" w:fill="FFFFFF"/>
        </w:rPr>
        <w:t>"&amp;lt;u&amp;gt;"</w:t>
      </w:r>
      <w:r>
        <w:rPr>
          <w:rFonts w:ascii="Arial" w:hAnsi="Arial" w:cs="Arial"/>
          <w:color w:val="333333"/>
          <w:shd w:val="clear" w:color="auto" w:fill="FFFFFF"/>
        </w:rPr>
        <w:t>, </w:t>
      </w:r>
      <w:r>
        <w:rPr>
          <w:rFonts w:ascii="Arial" w:hAnsi="Arial" w:cs="Arial"/>
          <w:color w:val="990000"/>
          <w:shd w:val="clear" w:color="auto" w:fill="FFFFFF"/>
        </w:rPr>
        <w:t>"&lt;u&gt;"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sbComments.Replace(</w:t>
      </w:r>
      <w:r>
        <w:rPr>
          <w:rFonts w:ascii="Arial" w:hAnsi="Arial" w:cs="Arial"/>
          <w:color w:val="990000"/>
          <w:shd w:val="clear" w:color="auto" w:fill="FFFFFF"/>
        </w:rPr>
        <w:t>"&amp;lt;/u&amp;gt;"</w:t>
      </w:r>
      <w:r>
        <w:rPr>
          <w:rFonts w:ascii="Arial" w:hAnsi="Arial" w:cs="Arial"/>
          <w:color w:val="333333"/>
          <w:shd w:val="clear" w:color="auto" w:fill="FFFFFF"/>
        </w:rPr>
        <w:t>, </w:t>
      </w:r>
      <w:r>
        <w:rPr>
          <w:rFonts w:ascii="Arial" w:hAnsi="Arial" w:cs="Arial"/>
          <w:color w:val="990000"/>
          <w:shd w:val="clear" w:color="auto" w:fill="FFFFFF"/>
        </w:rPr>
        <w:t>"&lt;/u&gt;"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comment.Comments = sbComments.ToString();</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HTML encode the text that is coming from name textbox</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strEncodedName = </w:t>
      </w:r>
      <w:r>
        <w:rPr>
          <w:rFonts w:ascii="Arial" w:hAnsi="Arial" w:cs="Arial"/>
          <w:color w:val="3D85C6"/>
          <w:shd w:val="clear" w:color="auto" w:fill="FFFFFF"/>
        </w:rPr>
        <w:t>HttpUtility</w:t>
      </w:r>
      <w:r>
        <w:rPr>
          <w:rFonts w:ascii="Arial" w:hAnsi="Arial" w:cs="Arial"/>
          <w:color w:val="333333"/>
          <w:shd w:val="clear" w:color="auto" w:fill="FFFFFF"/>
        </w:rPr>
        <w:t>.HtmlEncode(comment.Name);</w:t>
      </w:r>
      <w:r>
        <w:rPr>
          <w:rFonts w:ascii="Arial" w:hAnsi="Arial" w:cs="Arial"/>
          <w:color w:val="333333"/>
        </w:rPr>
        <w:br/>
      </w:r>
      <w:r>
        <w:rPr>
          <w:rFonts w:ascii="Arial" w:hAnsi="Arial" w:cs="Arial"/>
          <w:color w:val="333333"/>
          <w:shd w:val="clear" w:color="auto" w:fill="FFFFFF"/>
        </w:rPr>
        <w:t>    comment.Name = strEncodedName;</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(ModelState.IsValid)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db.Comments.AddObject(comment);</w:t>
      </w:r>
      <w:r>
        <w:rPr>
          <w:rFonts w:ascii="Arial" w:hAnsi="Arial" w:cs="Arial"/>
          <w:color w:val="333333"/>
        </w:rPr>
        <w:br/>
      </w:r>
      <w:r>
        <w:rPr>
          <w:rFonts w:ascii="Arial" w:hAnsi="Arial" w:cs="Arial"/>
          <w:color w:val="333333"/>
          <w:shd w:val="clear" w:color="auto" w:fill="FFFFFF"/>
        </w:rPr>
        <w:t>        db.SaveChanges();</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RedirectToAction(</w:t>
      </w:r>
      <w:r>
        <w:rPr>
          <w:rFonts w:ascii="Arial" w:hAnsi="Arial" w:cs="Arial"/>
          <w:color w:val="99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View(comment);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Warning:</w:t>
      </w:r>
      <w:r>
        <w:rPr>
          <w:rFonts w:ascii="Arial" w:hAnsi="Arial" w:cs="Arial"/>
          <w:color w:val="333333"/>
          <w:shd w:val="clear" w:color="auto" w:fill="FFFFFF"/>
        </w:rPr>
        <w:t> Relying on just filtering the user input, cannot guarantee XSS elimination. XSS can happen in different ways and forms. This is just one example. Please read MSDN documentation on XSS and it's counter measures.</w:t>
      </w:r>
      <w:bookmarkStart w:id="0" w:name="_GoBack"/>
      <w:bookmarkEnd w:id="0"/>
    </w:p>
    <w:sectPr w:rsidR="005E055F" w:rsidRPr="005E0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5A6F5" w14:textId="77777777" w:rsidR="00632536" w:rsidRDefault="00632536" w:rsidP="00CB5F4F">
      <w:pPr>
        <w:spacing w:after="0" w:line="240" w:lineRule="auto"/>
      </w:pPr>
      <w:r>
        <w:separator/>
      </w:r>
    </w:p>
  </w:endnote>
  <w:endnote w:type="continuationSeparator" w:id="0">
    <w:p w14:paraId="0BB0461C" w14:textId="77777777" w:rsidR="00632536" w:rsidRDefault="00632536"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0C579" w14:textId="77777777" w:rsidR="00632536" w:rsidRDefault="00632536" w:rsidP="00CB5F4F">
      <w:pPr>
        <w:spacing w:after="0" w:line="240" w:lineRule="auto"/>
      </w:pPr>
      <w:r>
        <w:separator/>
      </w:r>
    </w:p>
  </w:footnote>
  <w:footnote w:type="continuationSeparator" w:id="0">
    <w:p w14:paraId="373E4E53" w14:textId="77777777" w:rsidR="00632536" w:rsidRDefault="00632536"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2679"/>
    <w:rsid w:val="000E1DB4"/>
    <w:rsid w:val="000E75D2"/>
    <w:rsid w:val="000F3EE8"/>
    <w:rsid w:val="001125AB"/>
    <w:rsid w:val="00113A90"/>
    <w:rsid w:val="00154358"/>
    <w:rsid w:val="00164C70"/>
    <w:rsid w:val="001A201A"/>
    <w:rsid w:val="001B36E6"/>
    <w:rsid w:val="001C2A32"/>
    <w:rsid w:val="001C625D"/>
    <w:rsid w:val="001D491E"/>
    <w:rsid w:val="0020445B"/>
    <w:rsid w:val="00251B57"/>
    <w:rsid w:val="00257540"/>
    <w:rsid w:val="002605EF"/>
    <w:rsid w:val="002C62E3"/>
    <w:rsid w:val="002E310E"/>
    <w:rsid w:val="00397BEF"/>
    <w:rsid w:val="003B04DF"/>
    <w:rsid w:val="003C21EE"/>
    <w:rsid w:val="003C627A"/>
    <w:rsid w:val="003F565A"/>
    <w:rsid w:val="003F7A92"/>
    <w:rsid w:val="0042648B"/>
    <w:rsid w:val="00437363"/>
    <w:rsid w:val="00470B61"/>
    <w:rsid w:val="00496CA5"/>
    <w:rsid w:val="004E0886"/>
    <w:rsid w:val="004E1281"/>
    <w:rsid w:val="004F1D31"/>
    <w:rsid w:val="00502929"/>
    <w:rsid w:val="00502A80"/>
    <w:rsid w:val="00515A87"/>
    <w:rsid w:val="005266B0"/>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7244E0"/>
    <w:rsid w:val="00742982"/>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B2228"/>
    <w:rsid w:val="009C06F7"/>
    <w:rsid w:val="009C22B7"/>
    <w:rsid w:val="009E3A41"/>
    <w:rsid w:val="009F015B"/>
    <w:rsid w:val="00A26734"/>
    <w:rsid w:val="00A6026B"/>
    <w:rsid w:val="00A6343F"/>
    <w:rsid w:val="00A70C07"/>
    <w:rsid w:val="00A9102F"/>
    <w:rsid w:val="00AC3C0D"/>
    <w:rsid w:val="00AD2FD1"/>
    <w:rsid w:val="00B40F8C"/>
    <w:rsid w:val="00BB74EA"/>
    <w:rsid w:val="00BF0803"/>
    <w:rsid w:val="00C00ADB"/>
    <w:rsid w:val="00C02550"/>
    <w:rsid w:val="00C307CE"/>
    <w:rsid w:val="00C41DC3"/>
    <w:rsid w:val="00C54458"/>
    <w:rsid w:val="00C550CB"/>
    <w:rsid w:val="00C82943"/>
    <w:rsid w:val="00CA20CF"/>
    <w:rsid w:val="00CB5F4F"/>
    <w:rsid w:val="00CE6F71"/>
    <w:rsid w:val="00CF7172"/>
    <w:rsid w:val="00D057DA"/>
    <w:rsid w:val="00D3668A"/>
    <w:rsid w:val="00D451BB"/>
    <w:rsid w:val="00D56889"/>
    <w:rsid w:val="00DA2729"/>
    <w:rsid w:val="00DB5B1F"/>
    <w:rsid w:val="00DB7185"/>
    <w:rsid w:val="00DD5AA9"/>
    <w:rsid w:val="00DD7216"/>
    <w:rsid w:val="00E12E8A"/>
    <w:rsid w:val="00E81FF4"/>
    <w:rsid w:val="00F16184"/>
    <w:rsid w:val="00F20581"/>
    <w:rsid w:val="00F227B5"/>
    <w:rsid w:val="00F37BAC"/>
    <w:rsid w:val="00FA344A"/>
    <w:rsid w:val="00FC349F"/>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58</cp:revision>
  <dcterms:created xsi:type="dcterms:W3CDTF">2019-02-11T12:43:00Z</dcterms:created>
  <dcterms:modified xsi:type="dcterms:W3CDTF">2019-02-11T14:22:00Z</dcterms:modified>
</cp:coreProperties>
</file>