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47475" w14:textId="640F95D2" w:rsidR="00453F78" w:rsidRPr="00435E52" w:rsidRDefault="00435E52" w:rsidP="00435E52">
      <w:r>
        <w:rPr>
          <w:rFonts w:ascii="Arial" w:hAnsi="Arial" w:cs="Arial"/>
          <w:color w:val="333333"/>
          <w:shd w:val="clear" w:color="auto" w:fill="FFFFFF"/>
        </w:rPr>
        <w:t>This is continuation to </w:t>
      </w:r>
      <w:hyperlink r:id="rId6" w:history="1">
        <w:r>
          <w:rPr>
            <w:rStyle w:val="Hyperlink"/>
            <w:rFonts w:ascii="Arial" w:hAnsi="Arial" w:cs="Arial"/>
            <w:color w:val="771100"/>
            <w:shd w:val="clear" w:color="auto" w:fill="FFFFFF"/>
          </w:rPr>
          <w:t>Part 93</w:t>
        </w:r>
      </w:hyperlink>
      <w:r>
        <w:rPr>
          <w:rFonts w:ascii="Arial" w:hAnsi="Arial" w:cs="Arial"/>
          <w:color w:val="333333"/>
          <w:shd w:val="clear" w:color="auto" w:fill="FFFFFF"/>
        </w:rPr>
        <w:t>, Please watch </w:t>
      </w:r>
      <w:hyperlink r:id="rId7" w:history="1">
        <w:r>
          <w:rPr>
            <w:rStyle w:val="Hyperlink"/>
            <w:rFonts w:ascii="Arial" w:hAnsi="Arial" w:cs="Arial"/>
            <w:color w:val="771100"/>
            <w:shd w:val="clear" w:color="auto" w:fill="FFFFFF"/>
          </w:rPr>
          <w:t>Part 93</w:t>
        </w:r>
      </w:hyperlink>
      <w:r>
        <w:rPr>
          <w:rFonts w:ascii="Arial" w:hAnsi="Arial" w:cs="Arial"/>
          <w:color w:val="333333"/>
          <w:shd w:val="clear" w:color="auto" w:fill="FFFFFF"/>
        </w:rPr>
        <w:t> from the </w:t>
      </w:r>
      <w:hyperlink r:id="rId8" w:history="1">
        <w:r>
          <w:rPr>
            <w:rStyle w:val="Hyperlink"/>
            <w:rFonts w:ascii="Arial" w:hAnsi="Arial" w:cs="Arial"/>
            <w:color w:val="771100"/>
            <w:shd w:val="clear" w:color="auto" w:fill="FFFFFF"/>
          </w:rPr>
          <w:t>ASP.NET MVC tutorial</w:t>
        </w:r>
      </w:hyperlink>
      <w:r>
        <w:rPr>
          <w:rFonts w:ascii="Arial" w:hAnsi="Arial" w:cs="Arial"/>
          <w:color w:val="333333"/>
          <w:shd w:val="clear" w:color="auto" w:fill="FFFFFF"/>
        </w:rPr>
        <w:t>before proceeding with this video.</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One problem with partial page updates is that, they </w:t>
      </w:r>
      <w:proofErr w:type="spellStart"/>
      <w:r>
        <w:rPr>
          <w:rFonts w:ascii="Arial" w:hAnsi="Arial" w:cs="Arial"/>
          <w:b/>
          <w:bCs/>
          <w:color w:val="333333"/>
          <w:shd w:val="clear" w:color="auto" w:fill="FFFFFF"/>
        </w:rPr>
        <w:t>donot</w:t>
      </w:r>
      <w:proofErr w:type="spellEnd"/>
      <w:r>
        <w:rPr>
          <w:rFonts w:ascii="Arial" w:hAnsi="Arial" w:cs="Arial"/>
          <w:b/>
          <w:bCs/>
          <w:color w:val="333333"/>
          <w:shd w:val="clear" w:color="auto" w:fill="FFFFFF"/>
        </w:rPr>
        <w:t xml:space="preserve"> provide any visual feedback if the request is taking a long time to process</w:t>
      </w:r>
      <w:r>
        <w:rPr>
          <w:rFonts w:ascii="Arial" w:hAnsi="Arial" w:cs="Arial"/>
          <w:color w:val="333333"/>
          <w:shd w:val="clear" w:color="auto" w:fill="FFFFFF"/>
        </w:rPr>
        <w:t xml:space="preserve">. With full page </w:t>
      </w:r>
      <w:proofErr w:type="spellStart"/>
      <w:r>
        <w:rPr>
          <w:rFonts w:ascii="Arial" w:hAnsi="Arial" w:cs="Arial"/>
          <w:color w:val="333333"/>
          <w:shd w:val="clear" w:color="auto" w:fill="FFFFFF"/>
        </w:rPr>
        <w:t>postbacks</w:t>
      </w:r>
      <w:proofErr w:type="spellEnd"/>
      <w:r>
        <w:rPr>
          <w:rFonts w:ascii="Arial" w:hAnsi="Arial" w:cs="Arial"/>
          <w:color w:val="333333"/>
          <w:shd w:val="clear" w:color="auto" w:fill="FFFFFF"/>
        </w:rPr>
        <w:t>, we don't have this problem, because the entire page is posted to the server and hence the user knows something is happening.</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For example, let's say a request in an ajax enabled application takes 10 seconds to complete. When the user clicks the button and if we don't provide him with any visual feedback that the request is being processed, the user may think the website is not working and he may click the button again. So, it is very important that we provide some visual feedback. To achieve this here are the steps.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 1:</w:t>
      </w:r>
      <w:r>
        <w:rPr>
          <w:rFonts w:ascii="Arial" w:hAnsi="Arial" w:cs="Arial"/>
          <w:color w:val="333333"/>
          <w:shd w:val="clear" w:color="auto" w:fill="FFFFFF"/>
        </w:rPr>
        <w:t> Right click on the project name in solution explorer, and a folder with name = Images. Download and paste the following animated GIF image, in the Images folder.</w:t>
      </w:r>
      <w:r>
        <w:rPr>
          <w:rFonts w:ascii="Arial" w:hAnsi="Arial" w:cs="Arial"/>
          <w:color w:val="333333"/>
        </w:rPr>
        <w:br/>
      </w:r>
      <w:r>
        <w:rPr>
          <w:noProof/>
        </w:rPr>
        <w:drawing>
          <wp:inline distT="0" distB="0" distL="0" distR="0" wp14:anchorId="76F7014B" wp14:editId="0CA2FEA4">
            <wp:extent cx="285750" cy="285750"/>
            <wp:effectExtent l="0" t="0" r="0" b="0"/>
            <wp:docPr id="1" name="Picture 1" descr="http://2.bp.blogspot.com/-1yBNkrITOKA/Uji72zy_uUI/AAAAAAAAF-M/EN0YeLRA5Hs/s1600/spi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1yBNkrITOKA/Uji72zy_uUI/AAAAAAAAF-M/EN0YeLRA5Hs/s1600/spinn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Please note: You can create animated GIF images using the following website.</w:t>
      </w:r>
      <w:r>
        <w:rPr>
          <w:rFonts w:ascii="Arial" w:hAnsi="Arial" w:cs="Arial"/>
          <w:color w:val="333333"/>
        </w:rPr>
        <w:br/>
      </w:r>
      <w:hyperlink r:id="rId10" w:history="1">
        <w:r>
          <w:rPr>
            <w:rStyle w:val="Hyperlink"/>
            <w:rFonts w:ascii="Arial" w:hAnsi="Arial" w:cs="Arial"/>
            <w:color w:val="771100"/>
            <w:shd w:val="clear" w:color="auto" w:fill="FFFFFF"/>
          </w:rPr>
          <w:t>http://spiffygif.com</w:t>
        </w:r>
      </w:hyperlink>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 2:</w:t>
      </w:r>
      <w:r>
        <w:rPr>
          <w:rFonts w:ascii="Arial" w:hAnsi="Arial" w:cs="Arial"/>
          <w:color w:val="333333"/>
          <w:shd w:val="clear" w:color="auto" w:fill="FFFFFF"/>
        </w:rPr>
        <w:t> Place the following DIV tag on the view, where you want the image to show up when request is still being processed.</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div </w:t>
      </w:r>
      <w:r>
        <w:rPr>
          <w:rFonts w:ascii="Arial" w:hAnsi="Arial" w:cs="Arial"/>
          <w:color w:val="FF0000"/>
          <w:shd w:val="clear" w:color="auto" w:fill="FFFFFF"/>
        </w:rPr>
        <w:t>id</w:t>
      </w:r>
      <w:r>
        <w:rPr>
          <w:rFonts w:ascii="Arial" w:hAnsi="Arial" w:cs="Arial"/>
          <w:color w:val="0000FF"/>
          <w:shd w:val="clear" w:color="auto" w:fill="FFFFFF"/>
        </w:rPr>
        <w:t>="</w:t>
      </w:r>
      <w:proofErr w:type="spellStart"/>
      <w:r>
        <w:rPr>
          <w:rFonts w:ascii="Arial" w:hAnsi="Arial" w:cs="Arial"/>
          <w:color w:val="0000FF"/>
          <w:shd w:val="clear" w:color="auto" w:fill="FFFFFF"/>
        </w:rPr>
        <w:t>divloading</w:t>
      </w:r>
      <w:proofErr w:type="spellEnd"/>
      <w:r>
        <w:rPr>
          <w:rFonts w:ascii="Arial" w:hAnsi="Arial" w:cs="Arial"/>
          <w:color w:val="0000FF"/>
          <w:shd w:val="clear" w:color="auto" w:fill="FFFFFF"/>
        </w:rPr>
        <w:t>"</w:t>
      </w:r>
      <w:r>
        <w:rPr>
          <w:rFonts w:ascii="Arial" w:hAnsi="Arial" w:cs="Arial"/>
          <w:color w:val="333333"/>
          <w:shd w:val="clear" w:color="auto" w:fill="FFFFFF"/>
        </w:rPr>
        <w:t> </w:t>
      </w:r>
      <w:r>
        <w:rPr>
          <w:rFonts w:ascii="Arial" w:hAnsi="Arial" w:cs="Arial"/>
          <w:color w:val="FF0000"/>
          <w:shd w:val="clear" w:color="auto" w:fill="FFFFFF"/>
        </w:rPr>
        <w:t>style</w:t>
      </w:r>
      <w:r>
        <w:rPr>
          <w:rFonts w:ascii="Arial" w:hAnsi="Arial" w:cs="Arial"/>
          <w:color w:val="0000FF"/>
          <w:shd w:val="clear" w:color="auto" w:fill="FFFFFF"/>
        </w:rPr>
        <w:t>="</w:t>
      </w:r>
      <w:proofErr w:type="spellStart"/>
      <w:r>
        <w:rPr>
          <w:rFonts w:ascii="Arial" w:hAnsi="Arial" w:cs="Arial"/>
          <w:color w:val="0000FF"/>
          <w:shd w:val="clear" w:color="auto" w:fill="FFFFFF"/>
        </w:rPr>
        <w:t>display:none</w:t>
      </w:r>
      <w:proofErr w:type="spellEnd"/>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proofErr w:type="spellStart"/>
      <w:r>
        <w:rPr>
          <w:rFonts w:ascii="Arial" w:hAnsi="Arial" w:cs="Arial"/>
          <w:color w:val="990000"/>
          <w:shd w:val="clear" w:color="auto" w:fill="FFFFFF"/>
        </w:rPr>
        <w:t>img</w:t>
      </w:r>
      <w:proofErr w:type="spellEnd"/>
      <w:r>
        <w:rPr>
          <w:rFonts w:ascii="Arial" w:hAnsi="Arial" w:cs="Arial"/>
          <w:color w:val="990000"/>
          <w:shd w:val="clear" w:color="auto" w:fill="FFFFFF"/>
        </w:rPr>
        <w:t> </w:t>
      </w:r>
      <w:proofErr w:type="spellStart"/>
      <w:r>
        <w:rPr>
          <w:rFonts w:ascii="Arial" w:hAnsi="Arial" w:cs="Arial"/>
          <w:color w:val="FF0000"/>
          <w:shd w:val="clear" w:color="auto" w:fill="FFFFFF"/>
        </w:rPr>
        <w:t>src</w:t>
      </w:r>
      <w:proofErr w:type="spellEnd"/>
      <w:r>
        <w:rPr>
          <w:rFonts w:ascii="Arial" w:hAnsi="Arial" w:cs="Arial"/>
          <w:color w:val="0000FF"/>
          <w:shd w:val="clear" w:color="auto" w:fill="FFFFFF"/>
        </w:rPr>
        <w:t>="~/Images/spinner.gif"/&gt;</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div</w:t>
      </w:r>
      <w:r>
        <w:rPr>
          <w:rFonts w:ascii="Arial" w:hAnsi="Arial" w:cs="Arial"/>
          <w:color w:val="0000FF"/>
          <w:shd w:val="clear" w:color="auto" w:fill="FFFFFF"/>
        </w:rPr>
        <w:t>&gt;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 3:</w:t>
      </w:r>
      <w:r>
        <w:rPr>
          <w:rFonts w:ascii="Arial" w:hAnsi="Arial" w:cs="Arial"/>
          <w:color w:val="333333"/>
          <w:shd w:val="clear" w:color="auto" w:fill="FFFFFF"/>
        </w:rPr>
        <w:t xml:space="preserve"> Modify the </w:t>
      </w:r>
      <w:proofErr w:type="spellStart"/>
      <w:r>
        <w:rPr>
          <w:rFonts w:ascii="Arial" w:hAnsi="Arial" w:cs="Arial"/>
          <w:color w:val="333333"/>
          <w:shd w:val="clear" w:color="auto" w:fill="FFFFFF"/>
        </w:rPr>
        <w:t>Ajax.ActionLink</w:t>
      </w:r>
      <w:proofErr w:type="spellEnd"/>
      <w:r>
        <w:rPr>
          <w:rFonts w:ascii="Arial" w:hAnsi="Arial" w:cs="Arial"/>
          <w:color w:val="333333"/>
          <w:shd w:val="clear" w:color="auto" w:fill="FFFFFF"/>
        </w:rPr>
        <w:t>() html helper method on the view as shown below. Notice that, we have set </w:t>
      </w:r>
      <w:proofErr w:type="spellStart"/>
      <w:r>
        <w:rPr>
          <w:rFonts w:ascii="Arial" w:hAnsi="Arial" w:cs="Arial"/>
          <w:b/>
          <w:bCs/>
          <w:color w:val="333333"/>
          <w:shd w:val="clear" w:color="auto" w:fill="FFFFFF"/>
        </w:rPr>
        <w:t>LoadingElementId</w:t>
      </w:r>
      <w:proofErr w:type="spellEnd"/>
      <w:r>
        <w:rPr>
          <w:rFonts w:ascii="Arial" w:hAnsi="Arial" w:cs="Arial"/>
          <w:b/>
          <w:bCs/>
          <w:color w:val="333333"/>
          <w:shd w:val="clear" w:color="auto" w:fill="FFFFFF"/>
        </w:rPr>
        <w:t xml:space="preserve"> = "</w:t>
      </w:r>
      <w:proofErr w:type="spellStart"/>
      <w:r>
        <w:rPr>
          <w:rFonts w:ascii="Arial" w:hAnsi="Arial" w:cs="Arial"/>
          <w:b/>
          <w:bCs/>
          <w:color w:val="333333"/>
          <w:shd w:val="clear" w:color="auto" w:fill="FFFFFF"/>
        </w:rPr>
        <w:t>divloading</w:t>
      </w:r>
      <w:proofErr w:type="spellEnd"/>
      <w:r>
        <w:rPr>
          <w:rFonts w:ascii="Arial" w:hAnsi="Arial" w:cs="Arial"/>
          <w:b/>
          <w:bCs/>
          <w:color w:val="333333"/>
          <w:shd w:val="clear" w:color="auto" w:fill="FFFFFF"/>
        </w:rPr>
        <w:t>"</w:t>
      </w:r>
      <w:r>
        <w:rPr>
          <w:rFonts w:ascii="Arial" w:hAnsi="Arial" w:cs="Arial"/>
          <w:color w:val="333333"/>
        </w:rPr>
        <w:br/>
      </w:r>
      <w:r>
        <w:rPr>
          <w:rFonts w:ascii="Arial" w:hAnsi="Arial" w:cs="Arial"/>
          <w:color w:val="333333"/>
          <w:shd w:val="clear" w:color="auto" w:fill="FFFF00"/>
        </w:rPr>
        <w:t>@</w:t>
      </w:r>
      <w:proofErr w:type="spellStart"/>
      <w:r>
        <w:rPr>
          <w:rFonts w:ascii="Arial" w:hAnsi="Arial" w:cs="Arial"/>
          <w:color w:val="333333"/>
          <w:shd w:val="clear" w:color="auto" w:fill="FFFFFF"/>
        </w:rPr>
        <w:t>Ajax.ActionLink</w:t>
      </w:r>
      <w:proofErr w:type="spellEnd"/>
      <w:r>
        <w:rPr>
          <w:rFonts w:ascii="Arial" w:hAnsi="Arial" w:cs="Arial"/>
          <w:color w:val="333333"/>
          <w:shd w:val="clear" w:color="auto" w:fill="FFFFFF"/>
        </w:rPr>
        <w:t>(</w:t>
      </w:r>
      <w:r>
        <w:rPr>
          <w:rFonts w:ascii="Arial" w:hAnsi="Arial" w:cs="Arial"/>
          <w:color w:val="990000"/>
          <w:shd w:val="clear" w:color="auto" w:fill="FFFFFF"/>
        </w:rPr>
        <w:t>"All"</w:t>
      </w:r>
      <w:r>
        <w:rPr>
          <w:rFonts w:ascii="Arial" w:hAnsi="Arial" w:cs="Arial"/>
          <w:color w:val="333333"/>
          <w:shd w:val="clear" w:color="auto" w:fill="FFFFFF"/>
        </w:rPr>
        <w:t>, </w:t>
      </w:r>
      <w:r>
        <w:rPr>
          <w:rFonts w:ascii="Arial" w:hAnsi="Arial" w:cs="Arial"/>
          <w:color w:val="990000"/>
          <w:shd w:val="clear" w:color="auto" w:fill="FFFFFF"/>
        </w:rPr>
        <w:t>"All"</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new </w:t>
      </w:r>
      <w:proofErr w:type="spellStart"/>
      <w:r>
        <w:rPr>
          <w:rFonts w:ascii="Arial" w:hAnsi="Arial" w:cs="Arial"/>
          <w:color w:val="3D85C6"/>
          <w:shd w:val="clear" w:color="auto" w:fill="FFFFFF"/>
        </w:rPr>
        <w:t>AjaxOptions</w:t>
      </w:r>
      <w:proofErr w:type="spellEnd"/>
      <w:r>
        <w:rPr>
          <w:rFonts w:ascii="Arial" w:hAnsi="Arial" w:cs="Arial"/>
          <w:color w:val="3D85C6"/>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HttpMethod</w:t>
      </w:r>
      <w:proofErr w:type="spellEnd"/>
      <w:r>
        <w:rPr>
          <w:rFonts w:ascii="Arial" w:hAnsi="Arial" w:cs="Arial"/>
          <w:color w:val="333333"/>
          <w:shd w:val="clear" w:color="auto" w:fill="FFFFFF"/>
        </w:rPr>
        <w:t xml:space="preserve"> = </w:t>
      </w:r>
      <w:r>
        <w:rPr>
          <w:rFonts w:ascii="Arial" w:hAnsi="Arial" w:cs="Arial"/>
          <w:color w:val="990000"/>
          <w:shd w:val="clear" w:color="auto" w:fill="FFFFFF"/>
        </w:rPr>
        <w:t>"GET"</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UpdateTargetId</w:t>
      </w:r>
      <w:proofErr w:type="spellEnd"/>
      <w:r>
        <w:rPr>
          <w:rFonts w:ascii="Arial" w:hAnsi="Arial" w:cs="Arial"/>
          <w:color w:val="333333"/>
          <w:shd w:val="clear" w:color="auto" w:fill="FFFFFF"/>
        </w:rPr>
        <w:t xml:space="preserve"> = </w:t>
      </w:r>
      <w:r>
        <w:rPr>
          <w:rFonts w:ascii="Arial" w:hAnsi="Arial" w:cs="Arial"/>
          <w:color w:val="990000"/>
          <w:shd w:val="clear" w:color="auto" w:fill="FFFFFF"/>
        </w:rPr>
        <w:t>"</w:t>
      </w:r>
      <w:proofErr w:type="spellStart"/>
      <w:r>
        <w:rPr>
          <w:rFonts w:ascii="Arial" w:hAnsi="Arial" w:cs="Arial"/>
          <w:color w:val="990000"/>
          <w:shd w:val="clear" w:color="auto" w:fill="FFFFFF"/>
        </w:rPr>
        <w:t>divStudents</w:t>
      </w:r>
      <w:proofErr w:type="spellEnd"/>
      <w:r>
        <w:rPr>
          <w:rFonts w:ascii="Arial" w:hAnsi="Arial" w:cs="Arial"/>
          <w:color w:val="990000"/>
          <w:shd w:val="clear" w:color="auto" w:fill="FFFFFF"/>
        </w:rPr>
        <w:t>"</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InsertionMode</w:t>
      </w:r>
      <w:proofErr w:type="spellEnd"/>
      <w:r>
        <w:rPr>
          <w:rFonts w:ascii="Arial" w:hAnsi="Arial" w:cs="Arial"/>
          <w:color w:val="333333"/>
          <w:shd w:val="clear" w:color="auto" w:fill="FFFFFF"/>
        </w:rPr>
        <w:t xml:space="preserve"> = </w:t>
      </w:r>
      <w:proofErr w:type="spellStart"/>
      <w:r>
        <w:rPr>
          <w:rFonts w:ascii="Arial" w:hAnsi="Arial" w:cs="Arial"/>
          <w:color w:val="3D85C6"/>
          <w:shd w:val="clear" w:color="auto" w:fill="FFFFFF"/>
        </w:rPr>
        <w:t>InsertionMode</w:t>
      </w:r>
      <w:r>
        <w:rPr>
          <w:rFonts w:ascii="Arial" w:hAnsi="Arial" w:cs="Arial"/>
          <w:color w:val="333333"/>
          <w:shd w:val="clear" w:color="auto" w:fill="FFFFFF"/>
        </w:rPr>
        <w:t>.Replace</w:t>
      </w:r>
      <w:proofErr w:type="spellEnd"/>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LoadingElementId</w:t>
      </w:r>
      <w:proofErr w:type="spellEnd"/>
      <w:r>
        <w:rPr>
          <w:rFonts w:ascii="Arial" w:hAnsi="Arial" w:cs="Arial"/>
          <w:color w:val="333333"/>
          <w:shd w:val="clear" w:color="auto" w:fill="FFFFFF"/>
        </w:rPr>
        <w:t xml:space="preserve"> = </w:t>
      </w:r>
      <w:r>
        <w:rPr>
          <w:rFonts w:ascii="Arial" w:hAnsi="Arial" w:cs="Arial"/>
          <w:color w:val="990000"/>
          <w:shd w:val="clear" w:color="auto" w:fill="FFFFFF"/>
        </w:rPr>
        <w:t>"</w:t>
      </w:r>
      <w:proofErr w:type="spellStart"/>
      <w:r>
        <w:rPr>
          <w:rFonts w:ascii="Arial" w:hAnsi="Arial" w:cs="Arial"/>
          <w:color w:val="990000"/>
          <w:shd w:val="clear" w:color="auto" w:fill="FFFFFF"/>
        </w:rPr>
        <w:t>divloading</w:t>
      </w:r>
      <w:proofErr w:type="spellEnd"/>
      <w:r>
        <w:rPr>
          <w:rFonts w:ascii="Arial" w:hAnsi="Arial" w:cs="Arial"/>
          <w:color w:val="990000"/>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 4:</w:t>
      </w:r>
      <w:r>
        <w:rPr>
          <w:rFonts w:ascii="Arial" w:hAnsi="Arial" w:cs="Arial"/>
          <w:color w:val="333333"/>
          <w:shd w:val="clear" w:color="auto" w:fill="FFFFFF"/>
        </w:rPr>
        <w:t xml:space="preserve"> The controller action method in our example, completes in no time. So the image never shows up. To introduce some latency include, </w:t>
      </w:r>
      <w:proofErr w:type="spellStart"/>
      <w:r>
        <w:rPr>
          <w:rFonts w:ascii="Arial" w:hAnsi="Arial" w:cs="Arial"/>
          <w:color w:val="333333"/>
          <w:shd w:val="clear" w:color="auto" w:fill="FFFFFF"/>
        </w:rPr>
        <w:t>System.Threading.</w:t>
      </w:r>
      <w:r>
        <w:rPr>
          <w:rFonts w:ascii="Arial" w:hAnsi="Arial" w:cs="Arial"/>
          <w:color w:val="3D85C6"/>
          <w:shd w:val="clear" w:color="auto" w:fill="FFFFFF"/>
        </w:rPr>
        <w:t>Thread</w:t>
      </w:r>
      <w:r>
        <w:rPr>
          <w:rFonts w:ascii="Arial" w:hAnsi="Arial" w:cs="Arial"/>
          <w:color w:val="333333"/>
          <w:shd w:val="clear" w:color="auto" w:fill="FFFFFF"/>
        </w:rPr>
        <w:t>.Sleep</w:t>
      </w:r>
      <w:proofErr w:type="spellEnd"/>
      <w:r>
        <w:rPr>
          <w:rFonts w:ascii="Arial" w:hAnsi="Arial" w:cs="Arial"/>
          <w:color w:val="333333"/>
          <w:shd w:val="clear" w:color="auto" w:fill="FFFFFF"/>
        </w:rPr>
        <w:t>(1000); statement in the controller action method. The duration for the sleep method is in milliseconds. We have specified 1000 mill-seconds, so the thread is going to sleep for 1 second.</w:t>
      </w:r>
      <w:r>
        <w:rPr>
          <w:rFonts w:ascii="Arial" w:hAnsi="Arial" w:cs="Arial"/>
          <w:color w:val="333333"/>
        </w:rPr>
        <w:br/>
      </w:r>
      <w:r>
        <w:rPr>
          <w:rFonts w:ascii="Arial" w:hAnsi="Arial" w:cs="Arial"/>
          <w:color w:val="0000FF"/>
          <w:shd w:val="clear" w:color="auto" w:fill="FFFFFF"/>
        </w:rPr>
        <w:t>public </w:t>
      </w:r>
      <w:proofErr w:type="spellStart"/>
      <w:r>
        <w:rPr>
          <w:rFonts w:ascii="Arial" w:hAnsi="Arial" w:cs="Arial"/>
          <w:color w:val="3D85C6"/>
          <w:shd w:val="clear" w:color="auto" w:fill="FFFFFF"/>
        </w:rPr>
        <w:t>PartialViewResult</w:t>
      </w:r>
      <w:proofErr w:type="spellEnd"/>
      <w:r>
        <w:rPr>
          <w:rFonts w:ascii="Arial" w:hAnsi="Arial" w:cs="Arial"/>
          <w:color w:val="3D85C6"/>
          <w:shd w:val="clear" w:color="auto" w:fill="FFFFFF"/>
        </w:rPr>
        <w:t> </w:t>
      </w:r>
      <w:r>
        <w:rPr>
          <w:rFonts w:ascii="Arial" w:hAnsi="Arial" w:cs="Arial"/>
          <w:color w:val="333333"/>
          <w:shd w:val="clear" w:color="auto" w:fill="FFFFFF"/>
        </w:rPr>
        <w:t>All()</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lastRenderedPageBreak/>
        <w:t xml:space="preserve">    </w:t>
      </w:r>
      <w:proofErr w:type="spellStart"/>
      <w:r>
        <w:rPr>
          <w:rFonts w:ascii="Arial" w:hAnsi="Arial" w:cs="Arial"/>
          <w:color w:val="333333"/>
          <w:shd w:val="clear" w:color="auto" w:fill="FFFFFF"/>
        </w:rPr>
        <w:t>System.Threading.</w:t>
      </w:r>
      <w:r>
        <w:rPr>
          <w:rFonts w:ascii="Arial" w:hAnsi="Arial" w:cs="Arial"/>
          <w:color w:val="3D85C6"/>
          <w:shd w:val="clear" w:color="auto" w:fill="FFFFFF"/>
        </w:rPr>
        <w:t>Thread</w:t>
      </w:r>
      <w:r>
        <w:rPr>
          <w:rFonts w:ascii="Arial" w:hAnsi="Arial" w:cs="Arial"/>
          <w:color w:val="333333"/>
          <w:shd w:val="clear" w:color="auto" w:fill="FFFFFF"/>
        </w:rPr>
        <w:t>.Sleep</w:t>
      </w:r>
      <w:proofErr w:type="spellEnd"/>
      <w:r>
        <w:rPr>
          <w:rFonts w:ascii="Arial" w:hAnsi="Arial" w:cs="Arial"/>
          <w:color w:val="333333"/>
          <w:shd w:val="clear" w:color="auto" w:fill="FFFFFF"/>
        </w:rPr>
        <w:t>(1000);</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List</w:t>
      </w:r>
      <w:r>
        <w:rPr>
          <w:rFonts w:ascii="Arial" w:hAnsi="Arial" w:cs="Arial"/>
          <w:color w:val="333333"/>
          <w:shd w:val="clear" w:color="auto" w:fill="FFFFFF"/>
        </w:rPr>
        <w:t>&lt;</w:t>
      </w:r>
      <w:r>
        <w:rPr>
          <w:rFonts w:ascii="Arial" w:hAnsi="Arial" w:cs="Arial"/>
          <w:color w:val="3D85C6"/>
          <w:shd w:val="clear" w:color="auto" w:fill="FFFFFF"/>
        </w:rPr>
        <w:t>Student</w:t>
      </w:r>
      <w:r>
        <w:rPr>
          <w:rFonts w:ascii="Arial" w:hAnsi="Arial" w:cs="Arial"/>
          <w:color w:val="333333"/>
          <w:shd w:val="clear" w:color="auto" w:fill="FFFFFF"/>
        </w:rPr>
        <w:t xml:space="preserve">&gt; model = </w:t>
      </w:r>
      <w:proofErr w:type="spellStart"/>
      <w:r>
        <w:rPr>
          <w:rFonts w:ascii="Arial" w:hAnsi="Arial" w:cs="Arial"/>
          <w:color w:val="333333"/>
          <w:shd w:val="clear" w:color="auto" w:fill="FFFFFF"/>
        </w:rPr>
        <w:t>db.Students.ToList</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proofErr w:type="spellStart"/>
      <w:r>
        <w:rPr>
          <w:rFonts w:ascii="Arial" w:hAnsi="Arial" w:cs="Arial"/>
          <w:color w:val="333333"/>
          <w:shd w:val="clear" w:color="auto" w:fill="FFFFFF"/>
        </w:rPr>
        <w:t>PartialView</w:t>
      </w:r>
      <w:proofErr w:type="spellEnd"/>
      <w:r>
        <w:rPr>
          <w:rFonts w:ascii="Arial" w:hAnsi="Arial" w:cs="Arial"/>
          <w:color w:val="333333"/>
          <w:shd w:val="clear" w:color="auto" w:fill="FFFFFF"/>
        </w:rPr>
        <w:t>(</w:t>
      </w:r>
      <w:r>
        <w:rPr>
          <w:rFonts w:ascii="Arial" w:hAnsi="Arial" w:cs="Arial"/>
          <w:color w:val="990000"/>
          <w:shd w:val="clear" w:color="auto" w:fill="FFFFFF"/>
        </w:rPr>
        <w:t>"_Student"</w:t>
      </w:r>
      <w:r>
        <w:rPr>
          <w:rFonts w:ascii="Arial" w:hAnsi="Arial" w:cs="Arial"/>
          <w:color w:val="333333"/>
          <w:shd w:val="clear" w:color="auto" w:fill="FFFFFF"/>
        </w:rPr>
        <w:t>, model);</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Now run the application and notice that image shows up, while the request is still being processed. When request processing completes and when the response is received, the loading image disappears and the UI is automatically updated, with the data received. </w:t>
      </w:r>
      <w:bookmarkStart w:id="0" w:name="_GoBack"/>
      <w:bookmarkEnd w:id="0"/>
    </w:p>
    <w:sectPr w:rsidR="00453F78" w:rsidRPr="00435E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F4D2A" w14:textId="77777777" w:rsidR="009744B4" w:rsidRDefault="009744B4" w:rsidP="00CB5F4F">
      <w:pPr>
        <w:spacing w:after="0" w:line="240" w:lineRule="auto"/>
      </w:pPr>
      <w:r>
        <w:separator/>
      </w:r>
    </w:p>
  </w:endnote>
  <w:endnote w:type="continuationSeparator" w:id="0">
    <w:p w14:paraId="6AF29D17" w14:textId="77777777" w:rsidR="009744B4" w:rsidRDefault="009744B4" w:rsidP="00CB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819B4" w14:textId="77777777" w:rsidR="009744B4" w:rsidRDefault="009744B4" w:rsidP="00CB5F4F">
      <w:pPr>
        <w:spacing w:after="0" w:line="240" w:lineRule="auto"/>
      </w:pPr>
      <w:r>
        <w:separator/>
      </w:r>
    </w:p>
  </w:footnote>
  <w:footnote w:type="continuationSeparator" w:id="0">
    <w:p w14:paraId="7D91CC10" w14:textId="77777777" w:rsidR="009744B4" w:rsidRDefault="009744B4" w:rsidP="00CB5F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84"/>
    <w:rsid w:val="00022327"/>
    <w:rsid w:val="00027883"/>
    <w:rsid w:val="00034BD0"/>
    <w:rsid w:val="000375D4"/>
    <w:rsid w:val="0005445E"/>
    <w:rsid w:val="000819E8"/>
    <w:rsid w:val="00082679"/>
    <w:rsid w:val="000A46F8"/>
    <w:rsid w:val="000B76C7"/>
    <w:rsid w:val="000E1DB4"/>
    <w:rsid w:val="000E75D2"/>
    <w:rsid w:val="000F3EE8"/>
    <w:rsid w:val="001125AB"/>
    <w:rsid w:val="00113A90"/>
    <w:rsid w:val="001250EB"/>
    <w:rsid w:val="001528C4"/>
    <w:rsid w:val="00154358"/>
    <w:rsid w:val="00164C70"/>
    <w:rsid w:val="00165139"/>
    <w:rsid w:val="00184A9F"/>
    <w:rsid w:val="001A201A"/>
    <w:rsid w:val="001B36E6"/>
    <w:rsid w:val="001B3CB6"/>
    <w:rsid w:val="001C2A32"/>
    <w:rsid w:val="001C625D"/>
    <w:rsid w:val="001D491E"/>
    <w:rsid w:val="0020445B"/>
    <w:rsid w:val="00251B57"/>
    <w:rsid w:val="00257540"/>
    <w:rsid w:val="002605EF"/>
    <w:rsid w:val="00277A1F"/>
    <w:rsid w:val="00281FA2"/>
    <w:rsid w:val="002904E1"/>
    <w:rsid w:val="002C07D7"/>
    <w:rsid w:val="002C62E3"/>
    <w:rsid w:val="002E310E"/>
    <w:rsid w:val="002E3147"/>
    <w:rsid w:val="00360770"/>
    <w:rsid w:val="0036273D"/>
    <w:rsid w:val="00397BEF"/>
    <w:rsid w:val="003B04DF"/>
    <w:rsid w:val="003C1D32"/>
    <w:rsid w:val="003C21EE"/>
    <w:rsid w:val="003C627A"/>
    <w:rsid w:val="003F39FC"/>
    <w:rsid w:val="003F565A"/>
    <w:rsid w:val="003F7A92"/>
    <w:rsid w:val="0042648B"/>
    <w:rsid w:val="00435E52"/>
    <w:rsid w:val="00437363"/>
    <w:rsid w:val="00442F56"/>
    <w:rsid w:val="00453F78"/>
    <w:rsid w:val="00470B61"/>
    <w:rsid w:val="00475396"/>
    <w:rsid w:val="00496CA5"/>
    <w:rsid w:val="004E0886"/>
    <w:rsid w:val="004E1281"/>
    <w:rsid w:val="004F1D31"/>
    <w:rsid w:val="00502929"/>
    <w:rsid w:val="00502A80"/>
    <w:rsid w:val="0051026C"/>
    <w:rsid w:val="00515A87"/>
    <w:rsid w:val="005266B0"/>
    <w:rsid w:val="0053782C"/>
    <w:rsid w:val="00562EA9"/>
    <w:rsid w:val="00567513"/>
    <w:rsid w:val="00567DB0"/>
    <w:rsid w:val="00576AB9"/>
    <w:rsid w:val="00585491"/>
    <w:rsid w:val="00585526"/>
    <w:rsid w:val="00591042"/>
    <w:rsid w:val="00593685"/>
    <w:rsid w:val="005D0D9A"/>
    <w:rsid w:val="005E055F"/>
    <w:rsid w:val="005E30DA"/>
    <w:rsid w:val="005F5F58"/>
    <w:rsid w:val="00612EDE"/>
    <w:rsid w:val="00621CCD"/>
    <w:rsid w:val="00632536"/>
    <w:rsid w:val="0063648E"/>
    <w:rsid w:val="00685E9E"/>
    <w:rsid w:val="006B7330"/>
    <w:rsid w:val="006C42CC"/>
    <w:rsid w:val="006E5615"/>
    <w:rsid w:val="007244E0"/>
    <w:rsid w:val="00732F25"/>
    <w:rsid w:val="00742982"/>
    <w:rsid w:val="007469D6"/>
    <w:rsid w:val="007678B3"/>
    <w:rsid w:val="0077357E"/>
    <w:rsid w:val="00773A79"/>
    <w:rsid w:val="00777832"/>
    <w:rsid w:val="007A2465"/>
    <w:rsid w:val="007A56F7"/>
    <w:rsid w:val="007C0A32"/>
    <w:rsid w:val="007C31D4"/>
    <w:rsid w:val="007C7F1B"/>
    <w:rsid w:val="007D04B5"/>
    <w:rsid w:val="007D1388"/>
    <w:rsid w:val="007D5E58"/>
    <w:rsid w:val="008000C7"/>
    <w:rsid w:val="0083186C"/>
    <w:rsid w:val="008C6CEE"/>
    <w:rsid w:val="008E4E2D"/>
    <w:rsid w:val="008E56CB"/>
    <w:rsid w:val="008F58DA"/>
    <w:rsid w:val="00900A63"/>
    <w:rsid w:val="00903F58"/>
    <w:rsid w:val="00907CCE"/>
    <w:rsid w:val="0091406A"/>
    <w:rsid w:val="00914FB4"/>
    <w:rsid w:val="009301AA"/>
    <w:rsid w:val="00945192"/>
    <w:rsid w:val="00950ACC"/>
    <w:rsid w:val="00961F49"/>
    <w:rsid w:val="00962895"/>
    <w:rsid w:val="009744B4"/>
    <w:rsid w:val="009867E3"/>
    <w:rsid w:val="0099194D"/>
    <w:rsid w:val="009B2228"/>
    <w:rsid w:val="009C06F7"/>
    <w:rsid w:val="009C22B7"/>
    <w:rsid w:val="009C2EDE"/>
    <w:rsid w:val="009E3A41"/>
    <w:rsid w:val="009F015B"/>
    <w:rsid w:val="009F5ED7"/>
    <w:rsid w:val="00A0736F"/>
    <w:rsid w:val="00A124FB"/>
    <w:rsid w:val="00A259D7"/>
    <w:rsid w:val="00A26734"/>
    <w:rsid w:val="00A34E85"/>
    <w:rsid w:val="00A6026B"/>
    <w:rsid w:val="00A6343F"/>
    <w:rsid w:val="00A70C07"/>
    <w:rsid w:val="00A9102F"/>
    <w:rsid w:val="00A936B4"/>
    <w:rsid w:val="00AC3C0D"/>
    <w:rsid w:val="00AD2FD1"/>
    <w:rsid w:val="00AE2039"/>
    <w:rsid w:val="00B13743"/>
    <w:rsid w:val="00B27966"/>
    <w:rsid w:val="00B40F8C"/>
    <w:rsid w:val="00B4328D"/>
    <w:rsid w:val="00B772BD"/>
    <w:rsid w:val="00BB74EA"/>
    <w:rsid w:val="00BD0623"/>
    <w:rsid w:val="00BF0803"/>
    <w:rsid w:val="00C00ADB"/>
    <w:rsid w:val="00C02550"/>
    <w:rsid w:val="00C054BF"/>
    <w:rsid w:val="00C307CE"/>
    <w:rsid w:val="00C41DC3"/>
    <w:rsid w:val="00C45BC5"/>
    <w:rsid w:val="00C54458"/>
    <w:rsid w:val="00C550CB"/>
    <w:rsid w:val="00C76BF0"/>
    <w:rsid w:val="00C82943"/>
    <w:rsid w:val="00CA20CF"/>
    <w:rsid w:val="00CB5F4F"/>
    <w:rsid w:val="00CC0F30"/>
    <w:rsid w:val="00CE1B56"/>
    <w:rsid w:val="00CE6F71"/>
    <w:rsid w:val="00CF7172"/>
    <w:rsid w:val="00D057DA"/>
    <w:rsid w:val="00D3668A"/>
    <w:rsid w:val="00D451BB"/>
    <w:rsid w:val="00D46CD0"/>
    <w:rsid w:val="00D56889"/>
    <w:rsid w:val="00DA2729"/>
    <w:rsid w:val="00DB5B1F"/>
    <w:rsid w:val="00DB7185"/>
    <w:rsid w:val="00DC0E06"/>
    <w:rsid w:val="00DD5AA9"/>
    <w:rsid w:val="00DD7216"/>
    <w:rsid w:val="00E12E8A"/>
    <w:rsid w:val="00E246FC"/>
    <w:rsid w:val="00E81FF4"/>
    <w:rsid w:val="00E86449"/>
    <w:rsid w:val="00EE0E3A"/>
    <w:rsid w:val="00EE6397"/>
    <w:rsid w:val="00F05C1B"/>
    <w:rsid w:val="00F16184"/>
    <w:rsid w:val="00F20581"/>
    <w:rsid w:val="00F227B5"/>
    <w:rsid w:val="00F37BAC"/>
    <w:rsid w:val="00F82C68"/>
    <w:rsid w:val="00FA344A"/>
    <w:rsid w:val="00FA49F5"/>
    <w:rsid w:val="00FA4B83"/>
    <w:rsid w:val="00FC24BB"/>
    <w:rsid w:val="00FC349F"/>
    <w:rsid w:val="00FC5F38"/>
    <w:rsid w:val="00FD7BF8"/>
    <w:rsid w:val="00FE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83EF7"/>
  <w15:chartTrackingRefBased/>
  <w15:docId w15:val="{59A8CEAF-06D0-4B9E-8DEB-D011E417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5F4F"/>
    <w:rPr>
      <w:color w:val="0000FF"/>
      <w:u w:val="single"/>
    </w:rPr>
  </w:style>
  <w:style w:type="character" w:customStyle="1" w:styleId="apple-tab-span">
    <w:name w:val="apple-tab-span"/>
    <w:basedOn w:val="DefaultParagraphFont"/>
    <w:rsid w:val="00AD2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04537">
      <w:bodyDiv w:val="1"/>
      <w:marLeft w:val="0"/>
      <w:marRight w:val="0"/>
      <w:marTop w:val="0"/>
      <w:marBottom w:val="0"/>
      <w:divBdr>
        <w:top w:val="none" w:sz="0" w:space="0" w:color="auto"/>
        <w:left w:val="none" w:sz="0" w:space="0" w:color="auto"/>
        <w:bottom w:val="none" w:sz="0" w:space="0" w:color="auto"/>
        <w:right w:val="none" w:sz="0" w:space="0" w:color="auto"/>
      </w:divBdr>
    </w:div>
    <w:div w:id="268709075">
      <w:bodyDiv w:val="1"/>
      <w:marLeft w:val="0"/>
      <w:marRight w:val="0"/>
      <w:marTop w:val="0"/>
      <w:marBottom w:val="0"/>
      <w:divBdr>
        <w:top w:val="none" w:sz="0" w:space="0" w:color="auto"/>
        <w:left w:val="none" w:sz="0" w:space="0" w:color="auto"/>
        <w:bottom w:val="none" w:sz="0" w:space="0" w:color="auto"/>
        <w:right w:val="none" w:sz="0" w:space="0" w:color="auto"/>
      </w:divBdr>
    </w:div>
    <w:div w:id="280772478">
      <w:bodyDiv w:val="1"/>
      <w:marLeft w:val="0"/>
      <w:marRight w:val="0"/>
      <w:marTop w:val="0"/>
      <w:marBottom w:val="0"/>
      <w:divBdr>
        <w:top w:val="none" w:sz="0" w:space="0" w:color="auto"/>
        <w:left w:val="none" w:sz="0" w:space="0" w:color="auto"/>
        <w:bottom w:val="none" w:sz="0" w:space="0" w:color="auto"/>
        <w:right w:val="none" w:sz="0" w:space="0" w:color="auto"/>
      </w:divBdr>
    </w:div>
    <w:div w:id="338964830">
      <w:bodyDiv w:val="1"/>
      <w:marLeft w:val="0"/>
      <w:marRight w:val="0"/>
      <w:marTop w:val="0"/>
      <w:marBottom w:val="0"/>
      <w:divBdr>
        <w:top w:val="none" w:sz="0" w:space="0" w:color="auto"/>
        <w:left w:val="none" w:sz="0" w:space="0" w:color="auto"/>
        <w:bottom w:val="none" w:sz="0" w:space="0" w:color="auto"/>
        <w:right w:val="none" w:sz="0" w:space="0" w:color="auto"/>
      </w:divBdr>
    </w:div>
    <w:div w:id="446311038">
      <w:bodyDiv w:val="1"/>
      <w:marLeft w:val="0"/>
      <w:marRight w:val="0"/>
      <w:marTop w:val="0"/>
      <w:marBottom w:val="0"/>
      <w:divBdr>
        <w:top w:val="none" w:sz="0" w:space="0" w:color="auto"/>
        <w:left w:val="none" w:sz="0" w:space="0" w:color="auto"/>
        <w:bottom w:val="none" w:sz="0" w:space="0" w:color="auto"/>
        <w:right w:val="none" w:sz="0" w:space="0" w:color="auto"/>
      </w:divBdr>
    </w:div>
    <w:div w:id="564535669">
      <w:bodyDiv w:val="1"/>
      <w:marLeft w:val="0"/>
      <w:marRight w:val="0"/>
      <w:marTop w:val="0"/>
      <w:marBottom w:val="0"/>
      <w:divBdr>
        <w:top w:val="none" w:sz="0" w:space="0" w:color="auto"/>
        <w:left w:val="none" w:sz="0" w:space="0" w:color="auto"/>
        <w:bottom w:val="none" w:sz="0" w:space="0" w:color="auto"/>
        <w:right w:val="none" w:sz="0" w:space="0" w:color="auto"/>
      </w:divBdr>
    </w:div>
    <w:div w:id="1036391090">
      <w:bodyDiv w:val="1"/>
      <w:marLeft w:val="0"/>
      <w:marRight w:val="0"/>
      <w:marTop w:val="0"/>
      <w:marBottom w:val="0"/>
      <w:divBdr>
        <w:top w:val="none" w:sz="0" w:space="0" w:color="auto"/>
        <w:left w:val="none" w:sz="0" w:space="0" w:color="auto"/>
        <w:bottom w:val="none" w:sz="0" w:space="0" w:color="auto"/>
        <w:right w:val="none" w:sz="0" w:space="0" w:color="auto"/>
      </w:divBdr>
    </w:div>
    <w:div w:id="1087926192">
      <w:bodyDiv w:val="1"/>
      <w:marLeft w:val="0"/>
      <w:marRight w:val="0"/>
      <w:marTop w:val="0"/>
      <w:marBottom w:val="0"/>
      <w:divBdr>
        <w:top w:val="none" w:sz="0" w:space="0" w:color="auto"/>
        <w:left w:val="none" w:sz="0" w:space="0" w:color="auto"/>
        <w:bottom w:val="none" w:sz="0" w:space="0" w:color="auto"/>
        <w:right w:val="none" w:sz="0" w:space="0" w:color="auto"/>
      </w:divBdr>
    </w:div>
    <w:div w:id="1147472764">
      <w:bodyDiv w:val="1"/>
      <w:marLeft w:val="0"/>
      <w:marRight w:val="0"/>
      <w:marTop w:val="0"/>
      <w:marBottom w:val="0"/>
      <w:divBdr>
        <w:top w:val="none" w:sz="0" w:space="0" w:color="auto"/>
        <w:left w:val="none" w:sz="0" w:space="0" w:color="auto"/>
        <w:bottom w:val="none" w:sz="0" w:space="0" w:color="auto"/>
        <w:right w:val="none" w:sz="0" w:space="0" w:color="auto"/>
      </w:divBdr>
    </w:div>
    <w:div w:id="1191532123">
      <w:bodyDiv w:val="1"/>
      <w:marLeft w:val="0"/>
      <w:marRight w:val="0"/>
      <w:marTop w:val="0"/>
      <w:marBottom w:val="0"/>
      <w:divBdr>
        <w:top w:val="none" w:sz="0" w:space="0" w:color="auto"/>
        <w:left w:val="none" w:sz="0" w:space="0" w:color="auto"/>
        <w:bottom w:val="none" w:sz="0" w:space="0" w:color="auto"/>
        <w:right w:val="none" w:sz="0" w:space="0" w:color="auto"/>
      </w:divBdr>
    </w:div>
    <w:div w:id="1195802522">
      <w:bodyDiv w:val="1"/>
      <w:marLeft w:val="0"/>
      <w:marRight w:val="0"/>
      <w:marTop w:val="0"/>
      <w:marBottom w:val="0"/>
      <w:divBdr>
        <w:top w:val="none" w:sz="0" w:space="0" w:color="auto"/>
        <w:left w:val="none" w:sz="0" w:space="0" w:color="auto"/>
        <w:bottom w:val="none" w:sz="0" w:space="0" w:color="auto"/>
        <w:right w:val="none" w:sz="0" w:space="0" w:color="auto"/>
      </w:divBdr>
    </w:div>
    <w:div w:id="1233153429">
      <w:bodyDiv w:val="1"/>
      <w:marLeft w:val="0"/>
      <w:marRight w:val="0"/>
      <w:marTop w:val="0"/>
      <w:marBottom w:val="0"/>
      <w:divBdr>
        <w:top w:val="none" w:sz="0" w:space="0" w:color="auto"/>
        <w:left w:val="none" w:sz="0" w:space="0" w:color="auto"/>
        <w:bottom w:val="none" w:sz="0" w:space="0" w:color="auto"/>
        <w:right w:val="none" w:sz="0" w:space="0" w:color="auto"/>
      </w:divBdr>
    </w:div>
    <w:div w:id="1267080660">
      <w:bodyDiv w:val="1"/>
      <w:marLeft w:val="0"/>
      <w:marRight w:val="0"/>
      <w:marTop w:val="0"/>
      <w:marBottom w:val="0"/>
      <w:divBdr>
        <w:top w:val="none" w:sz="0" w:space="0" w:color="auto"/>
        <w:left w:val="none" w:sz="0" w:space="0" w:color="auto"/>
        <w:bottom w:val="none" w:sz="0" w:space="0" w:color="auto"/>
        <w:right w:val="none" w:sz="0" w:space="0" w:color="auto"/>
      </w:divBdr>
    </w:div>
    <w:div w:id="1268974650">
      <w:bodyDiv w:val="1"/>
      <w:marLeft w:val="0"/>
      <w:marRight w:val="0"/>
      <w:marTop w:val="0"/>
      <w:marBottom w:val="0"/>
      <w:divBdr>
        <w:top w:val="none" w:sz="0" w:space="0" w:color="auto"/>
        <w:left w:val="none" w:sz="0" w:space="0" w:color="auto"/>
        <w:bottom w:val="none" w:sz="0" w:space="0" w:color="auto"/>
        <w:right w:val="none" w:sz="0" w:space="0" w:color="auto"/>
      </w:divBdr>
    </w:div>
    <w:div w:id="1292245260">
      <w:bodyDiv w:val="1"/>
      <w:marLeft w:val="0"/>
      <w:marRight w:val="0"/>
      <w:marTop w:val="0"/>
      <w:marBottom w:val="0"/>
      <w:divBdr>
        <w:top w:val="none" w:sz="0" w:space="0" w:color="auto"/>
        <w:left w:val="none" w:sz="0" w:space="0" w:color="auto"/>
        <w:bottom w:val="none" w:sz="0" w:space="0" w:color="auto"/>
        <w:right w:val="none" w:sz="0" w:space="0" w:color="auto"/>
      </w:divBdr>
    </w:div>
    <w:div w:id="1330137152">
      <w:bodyDiv w:val="1"/>
      <w:marLeft w:val="0"/>
      <w:marRight w:val="0"/>
      <w:marTop w:val="0"/>
      <w:marBottom w:val="0"/>
      <w:divBdr>
        <w:top w:val="none" w:sz="0" w:space="0" w:color="auto"/>
        <w:left w:val="none" w:sz="0" w:space="0" w:color="auto"/>
        <w:bottom w:val="none" w:sz="0" w:space="0" w:color="auto"/>
        <w:right w:val="none" w:sz="0" w:space="0" w:color="auto"/>
      </w:divBdr>
    </w:div>
    <w:div w:id="1339428223">
      <w:bodyDiv w:val="1"/>
      <w:marLeft w:val="0"/>
      <w:marRight w:val="0"/>
      <w:marTop w:val="0"/>
      <w:marBottom w:val="0"/>
      <w:divBdr>
        <w:top w:val="none" w:sz="0" w:space="0" w:color="auto"/>
        <w:left w:val="none" w:sz="0" w:space="0" w:color="auto"/>
        <w:bottom w:val="none" w:sz="0" w:space="0" w:color="auto"/>
        <w:right w:val="none" w:sz="0" w:space="0" w:color="auto"/>
      </w:divBdr>
    </w:div>
    <w:div w:id="1377319754">
      <w:bodyDiv w:val="1"/>
      <w:marLeft w:val="0"/>
      <w:marRight w:val="0"/>
      <w:marTop w:val="0"/>
      <w:marBottom w:val="0"/>
      <w:divBdr>
        <w:top w:val="none" w:sz="0" w:space="0" w:color="auto"/>
        <w:left w:val="none" w:sz="0" w:space="0" w:color="auto"/>
        <w:bottom w:val="none" w:sz="0" w:space="0" w:color="auto"/>
        <w:right w:val="none" w:sz="0" w:space="0" w:color="auto"/>
      </w:divBdr>
    </w:div>
    <w:div w:id="1457748190">
      <w:bodyDiv w:val="1"/>
      <w:marLeft w:val="0"/>
      <w:marRight w:val="0"/>
      <w:marTop w:val="0"/>
      <w:marBottom w:val="0"/>
      <w:divBdr>
        <w:top w:val="none" w:sz="0" w:space="0" w:color="auto"/>
        <w:left w:val="none" w:sz="0" w:space="0" w:color="auto"/>
        <w:bottom w:val="none" w:sz="0" w:space="0" w:color="auto"/>
        <w:right w:val="none" w:sz="0" w:space="0" w:color="auto"/>
      </w:divBdr>
    </w:div>
    <w:div w:id="1615288719">
      <w:bodyDiv w:val="1"/>
      <w:marLeft w:val="0"/>
      <w:marRight w:val="0"/>
      <w:marTop w:val="0"/>
      <w:marBottom w:val="0"/>
      <w:divBdr>
        <w:top w:val="none" w:sz="0" w:space="0" w:color="auto"/>
        <w:left w:val="none" w:sz="0" w:space="0" w:color="auto"/>
        <w:bottom w:val="none" w:sz="0" w:space="0" w:color="auto"/>
        <w:right w:val="none" w:sz="0" w:space="0" w:color="auto"/>
      </w:divBdr>
    </w:div>
    <w:div w:id="1807893343">
      <w:bodyDiv w:val="1"/>
      <w:marLeft w:val="0"/>
      <w:marRight w:val="0"/>
      <w:marTop w:val="0"/>
      <w:marBottom w:val="0"/>
      <w:divBdr>
        <w:top w:val="none" w:sz="0" w:space="0" w:color="auto"/>
        <w:left w:val="none" w:sz="0" w:space="0" w:color="auto"/>
        <w:bottom w:val="none" w:sz="0" w:space="0" w:color="auto"/>
        <w:right w:val="none" w:sz="0" w:space="0" w:color="auto"/>
      </w:divBdr>
    </w:div>
    <w:div w:id="1848866421">
      <w:bodyDiv w:val="1"/>
      <w:marLeft w:val="0"/>
      <w:marRight w:val="0"/>
      <w:marTop w:val="0"/>
      <w:marBottom w:val="0"/>
      <w:divBdr>
        <w:top w:val="none" w:sz="0" w:space="0" w:color="auto"/>
        <w:left w:val="none" w:sz="0" w:space="0" w:color="auto"/>
        <w:bottom w:val="none" w:sz="0" w:space="0" w:color="auto"/>
        <w:right w:val="none" w:sz="0" w:space="0" w:color="auto"/>
      </w:divBdr>
    </w:div>
    <w:div w:id="1875842476">
      <w:bodyDiv w:val="1"/>
      <w:marLeft w:val="0"/>
      <w:marRight w:val="0"/>
      <w:marTop w:val="0"/>
      <w:marBottom w:val="0"/>
      <w:divBdr>
        <w:top w:val="none" w:sz="0" w:space="0" w:color="auto"/>
        <w:left w:val="none" w:sz="0" w:space="0" w:color="auto"/>
        <w:bottom w:val="none" w:sz="0" w:space="0" w:color="auto"/>
        <w:right w:val="none" w:sz="0" w:space="0" w:color="auto"/>
      </w:divBdr>
    </w:div>
    <w:div w:id="2038312368">
      <w:bodyDiv w:val="1"/>
      <w:marLeft w:val="0"/>
      <w:marRight w:val="0"/>
      <w:marTop w:val="0"/>
      <w:marBottom w:val="0"/>
      <w:divBdr>
        <w:top w:val="none" w:sz="0" w:space="0" w:color="auto"/>
        <w:left w:val="none" w:sz="0" w:space="0" w:color="auto"/>
        <w:bottom w:val="none" w:sz="0" w:space="0" w:color="auto"/>
        <w:right w:val="none" w:sz="0" w:space="0" w:color="auto"/>
      </w:divBdr>
    </w:div>
    <w:div w:id="208950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user/kudvenkat/videos?view=1&amp;flow=grid" TargetMode="External"/><Relationship Id="rId3" Type="http://schemas.openxmlformats.org/officeDocument/2006/relationships/webSettings" Target="webSettings.xml"/><Relationship Id="rId7" Type="http://schemas.openxmlformats.org/officeDocument/2006/relationships/hyperlink" Target="http://csharp-video-tutorials.blogspot.com/2013/09/part-93-what-is-ajax-and-why-should-we.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harp-video-tutorials.blogspot.com/2013/09/part-93-what-is-ajax-and-why-should-we.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piffygif.com/" TargetMode="External"/><Relationship Id="rId4" Type="http://schemas.openxmlformats.org/officeDocument/2006/relationships/footnotes" Target="footnote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96</cp:revision>
  <dcterms:created xsi:type="dcterms:W3CDTF">2019-02-11T12:43:00Z</dcterms:created>
  <dcterms:modified xsi:type="dcterms:W3CDTF">2019-02-11T14:56:00Z</dcterms:modified>
</cp:coreProperties>
</file>