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76F53E18" w:rsidR="00193B44" w:rsidRPr="00833A0B" w:rsidRDefault="00833A0B" w:rsidP="00833A0B">
      <w:r>
        <w:rPr>
          <w:rFonts w:ascii="Arial" w:hAnsi="Arial" w:cs="Arial"/>
          <w:color w:val="333333"/>
          <w:shd w:val="clear" w:color="auto" w:fill="FFFFFF"/>
        </w:rPr>
        <w:t xml:space="preserve">Functions in SQL server can be broadly divided into 2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categoris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Built-in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User Defined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There are several built-in functions. In this video session, we will look at the most common string functions available.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FF"/>
          <w:shd w:val="clear" w:color="auto" w:fill="FFFFFF"/>
        </w:rPr>
        <w:t>ASCII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Returns the ASCII code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find the ACII Code of capital letter 'A'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  <w:t>Example: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ASCII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Integer_Expression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an int ASCII code to a character.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Integer_Expression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should be between 0 and 255.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SQL, prints all the characters for the ASCII values from o thru 255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255)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The while loop will become an </w:t>
      </w:r>
      <w:r>
        <w:rPr>
          <w:rFonts w:ascii="Arial" w:hAnsi="Arial" w:cs="Arial"/>
          <w:color w:val="FF0000"/>
          <w:shd w:val="clear" w:color="auto" w:fill="FFFFFF"/>
        </w:rPr>
        <w:t>infinite loop</w:t>
      </w:r>
      <w:r>
        <w:rPr>
          <w:rFonts w:ascii="Arial" w:hAnsi="Arial" w:cs="Arial"/>
          <w:color w:val="333333"/>
          <w:shd w:val="clear" w:color="auto" w:fill="FFFFFF"/>
        </w:rPr>
        <w:t>, if you forget to include the following line.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Printing uppercase alphabets using CHAR()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Printing lowercase alphabets using CHAR()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97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122)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Another way of printing lower case alphabets using CHAR() and LOWER() functions.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Removes blanks on the left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handside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Removing the 3 white spaces on the left hand side of the '   Hello' string using LTRIM()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   Hello'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Removes blanks on the right hand side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  <w:t>Example</w:t>
      </w:r>
      <w:r>
        <w:rPr>
          <w:rFonts w:ascii="Arial" w:hAnsi="Arial" w:cs="Arial"/>
          <w:color w:val="333333"/>
          <w:shd w:val="clear" w:color="auto" w:fill="FFFFFF"/>
        </w:rPr>
        <w:t>: Removing the 3 white spaces on the left hand side of the 'Hello   ' string using RTRIM()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'Hello   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To remove white spaces on either sides of the given character expression, use LTRIM() and RTRIM()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('   Hello   '))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all the characters in the given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to lowercase letters.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'CONVERT This String Into Lower Case'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convert this string into lower case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UPPER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all the characters in the given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to uppercase letters.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UPPER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'CONVERT This String Into upper Case'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CONVERT THIS STRING INTO UPPER CASE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lastRenderedPageBreak/>
        <w:t>REVERSE</w:t>
      </w:r>
      <w:r>
        <w:rPr>
          <w:rFonts w:ascii="Arial" w:hAnsi="Arial" w:cs="Arial"/>
          <w:color w:val="33333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Any_String_Expression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') - Reverses all the characters in the given string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'ABCDEFGHIJKLMNOPQRSTUVWXYZ'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ZYXWVUTSRQPONMLKJIHGFEDCBA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LEN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String_Expression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Returns the count of total characters, in the given string expression, excluding the blanks at the end of the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LEN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'SQL Functions   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13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570BECF" wp14:editId="2A681B8A">
            <wp:extent cx="4657725" cy="5962650"/>
            <wp:effectExtent l="0" t="0" r="9525" b="0"/>
            <wp:docPr id="1" name="Picture 1" descr="http://4.bp.blogspot.com/-I7U3VafzlBQ/UDlDrblKuoI/AAAAAAAAATI/GCvyuqB2jkA/s1600/Built+in+string+functions+in+sql+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I7U3VafzlBQ/UDlDrblKuoI/AAAAAAAAATI/GCvyuqB2jkA/s1600/Built+in+string+functions+in+sql+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In the next video session, we will discuss about the rest of the commonly used built-in string functions.</w:t>
      </w:r>
      <w:bookmarkStart w:id="0" w:name="_GoBack"/>
      <w:bookmarkEnd w:id="0"/>
    </w:p>
    <w:sectPr w:rsidR="00193B44" w:rsidRPr="0083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7F93" w14:textId="77777777" w:rsidR="00932A27" w:rsidRDefault="00932A27" w:rsidP="00A2070E">
      <w:pPr>
        <w:spacing w:after="0" w:line="240" w:lineRule="auto"/>
      </w:pPr>
      <w:r>
        <w:separator/>
      </w:r>
    </w:p>
  </w:endnote>
  <w:endnote w:type="continuationSeparator" w:id="0">
    <w:p w14:paraId="1093AE25" w14:textId="77777777" w:rsidR="00932A27" w:rsidRDefault="00932A2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F6A2C" w14:textId="77777777" w:rsidR="00932A27" w:rsidRDefault="00932A27" w:rsidP="00A2070E">
      <w:pPr>
        <w:spacing w:after="0" w:line="240" w:lineRule="auto"/>
      </w:pPr>
      <w:r>
        <w:separator/>
      </w:r>
    </w:p>
  </w:footnote>
  <w:footnote w:type="continuationSeparator" w:id="0">
    <w:p w14:paraId="6D12D044" w14:textId="77777777" w:rsidR="00932A27" w:rsidRDefault="00932A27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72E8"/>
    <w:rsid w:val="003144F3"/>
    <w:rsid w:val="003E5FC0"/>
    <w:rsid w:val="00530CAE"/>
    <w:rsid w:val="006074B8"/>
    <w:rsid w:val="00641AF6"/>
    <w:rsid w:val="006F5E72"/>
    <w:rsid w:val="007075DF"/>
    <w:rsid w:val="007978AC"/>
    <w:rsid w:val="007E402D"/>
    <w:rsid w:val="007F0B2A"/>
    <w:rsid w:val="00805F25"/>
    <w:rsid w:val="00833A0B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B31EB5"/>
    <w:rsid w:val="00BB51F5"/>
    <w:rsid w:val="00C51A45"/>
    <w:rsid w:val="00C835BA"/>
    <w:rsid w:val="00CB1D18"/>
    <w:rsid w:val="00CD545E"/>
    <w:rsid w:val="00D3668A"/>
    <w:rsid w:val="00DD381F"/>
    <w:rsid w:val="00E725F9"/>
    <w:rsid w:val="00EB026D"/>
    <w:rsid w:val="00EC1CC9"/>
    <w:rsid w:val="00F065F7"/>
    <w:rsid w:val="00F250C8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22</cp:revision>
  <dcterms:created xsi:type="dcterms:W3CDTF">2019-05-21T02:06:00Z</dcterms:created>
  <dcterms:modified xsi:type="dcterms:W3CDTF">2019-05-21T02:27:00Z</dcterms:modified>
</cp:coreProperties>
</file>