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6FA4D" w14:textId="77777777" w:rsidR="007E7125" w:rsidRDefault="007E7125" w:rsidP="007E7125">
      <w:r>
        <w:rPr>
          <w:rFonts w:ascii="Arial" w:hAnsi="Arial" w:cs="Arial"/>
          <w:b/>
          <w:bCs/>
          <w:color w:val="333333"/>
          <w:shd w:val="clear" w:color="auto" w:fill="FFFFFF"/>
        </w:rPr>
        <w:t>Suggested Videos</w:t>
      </w:r>
      <w:r>
        <w:rPr>
          <w:rFonts w:ascii="Arial" w:hAnsi="Arial" w:cs="Arial"/>
          <w:color w:val="333333"/>
        </w:rPr>
        <w:br/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58 - Transaction Acid Tests</w:t>
        </w:r>
      </w:hyperlink>
      <w:r>
        <w:rPr>
          <w:rFonts w:ascii="Arial" w:hAnsi="Arial" w:cs="Arial"/>
          <w:color w:val="333333"/>
        </w:rPr>
        <w:br/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59 - Subqueries</w:t>
        </w:r>
      </w:hyperlink>
      <w:r>
        <w:rPr>
          <w:rFonts w:ascii="Arial" w:hAnsi="Arial" w:cs="Arial"/>
          <w:color w:val="333333"/>
        </w:rPr>
        <w:br/>
      </w:r>
      <w:hyperlink r:id="rId8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60 - Correlated subquery</w:t>
        </w:r>
      </w:hyperlink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In this video we will discuss about inserting large amount of random data into sql server tables for performance testing. 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6AA84F"/>
          <w:shd w:val="clear" w:color="auto" w:fill="FFFFFF"/>
        </w:rPr>
        <w:t>-- If Table exists drop the tables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Exists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333333"/>
          <w:shd w:val="clear" w:color="auto" w:fill="FFFFFF"/>
        </w:rPr>
        <w:t>*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333333"/>
          <w:shd w:val="clear" w:color="auto" w:fill="FFFFFF"/>
        </w:rPr>
        <w:t>information_schema.tables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where </w:t>
      </w:r>
      <w:r>
        <w:rPr>
          <w:rFonts w:ascii="Arial" w:hAnsi="Arial" w:cs="Arial"/>
          <w:color w:val="333333"/>
          <w:shd w:val="clear" w:color="auto" w:fill="FFFFFF"/>
        </w:rPr>
        <w:t>table_name = </w:t>
      </w:r>
      <w:r>
        <w:rPr>
          <w:rFonts w:ascii="Arial" w:hAnsi="Arial" w:cs="Arial"/>
          <w:color w:val="FF0000"/>
          <w:shd w:val="clear" w:color="auto" w:fill="FFFFFF"/>
        </w:rPr>
        <w:t>'tblProductSales'</w:t>
      </w:r>
      <w:r>
        <w:rPr>
          <w:rFonts w:ascii="Arial" w:hAnsi="Arial" w:cs="Arial"/>
          <w:color w:val="333333"/>
          <w:shd w:val="clear" w:color="auto" w:fill="FFFFFF"/>
        </w:rPr>
        <w:t>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Begin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Drop Table</w:t>
      </w:r>
      <w:r>
        <w:rPr>
          <w:rFonts w:ascii="Arial" w:hAnsi="Arial" w:cs="Arial"/>
          <w:color w:val="333333"/>
          <w:shd w:val="clear" w:color="auto" w:fill="FFFFFF"/>
        </w:rPr>
        <w:t> tblProductSales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End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Exists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333333"/>
          <w:shd w:val="clear" w:color="auto" w:fill="FFFFFF"/>
        </w:rPr>
        <w:t>*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6AA84F"/>
          <w:shd w:val="clear" w:color="auto" w:fill="FFFFFF"/>
        </w:rPr>
        <w:t>information_schema.tables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where </w:t>
      </w:r>
      <w:r>
        <w:rPr>
          <w:rFonts w:ascii="Arial" w:hAnsi="Arial" w:cs="Arial"/>
          <w:color w:val="333333"/>
          <w:shd w:val="clear" w:color="auto" w:fill="FFFFFF"/>
        </w:rPr>
        <w:t>table_name = </w:t>
      </w:r>
      <w:r>
        <w:rPr>
          <w:rFonts w:ascii="Arial" w:hAnsi="Arial" w:cs="Arial"/>
          <w:color w:val="FF0000"/>
          <w:shd w:val="clear" w:color="auto" w:fill="FFFFFF"/>
        </w:rPr>
        <w:t>'tblProducts'</w:t>
      </w:r>
      <w:r>
        <w:rPr>
          <w:rFonts w:ascii="Arial" w:hAnsi="Arial" w:cs="Arial"/>
          <w:color w:val="333333"/>
          <w:shd w:val="clear" w:color="auto" w:fill="FFFFFF"/>
        </w:rPr>
        <w:t>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Begin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0000FF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Drop Table</w:t>
      </w:r>
      <w:r>
        <w:rPr>
          <w:rFonts w:ascii="Arial" w:hAnsi="Arial" w:cs="Arial"/>
          <w:color w:val="333333"/>
          <w:shd w:val="clear" w:color="auto" w:fill="FFFFFF"/>
        </w:rPr>
        <w:t> tblProducts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End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6AA84F"/>
          <w:shd w:val="clear" w:color="auto" w:fill="FFFFFF"/>
        </w:rPr>
        <w:t>-- Recreate tables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Table</w:t>
      </w:r>
      <w:r>
        <w:rPr>
          <w:rFonts w:ascii="Arial" w:hAnsi="Arial" w:cs="Arial"/>
          <w:color w:val="333333"/>
          <w:shd w:val="clear" w:color="auto" w:fill="FFFFFF"/>
        </w:rPr>
        <w:t> tblProducts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[Id] </w:t>
      </w:r>
      <w:r>
        <w:rPr>
          <w:rFonts w:ascii="Arial" w:hAnsi="Arial" w:cs="Arial"/>
          <w:color w:val="0000FF"/>
          <w:shd w:val="clear" w:color="auto" w:fill="FFFFFF"/>
        </w:rPr>
        <w:t>int identity primary key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[Name]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(50),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[Description]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(250)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Table</w:t>
      </w:r>
      <w:r>
        <w:rPr>
          <w:rFonts w:ascii="Arial" w:hAnsi="Arial" w:cs="Arial"/>
          <w:color w:val="333333"/>
          <w:shd w:val="clear" w:color="auto" w:fill="FFFFFF"/>
        </w:rPr>
        <w:t> tblProductSales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Id </w:t>
      </w:r>
      <w:r>
        <w:rPr>
          <w:rFonts w:ascii="Arial" w:hAnsi="Arial" w:cs="Arial"/>
          <w:color w:val="0000FF"/>
          <w:shd w:val="clear" w:color="auto" w:fill="FFFFFF"/>
        </w:rPr>
        <w:t>int primary key identity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ProductId </w:t>
      </w:r>
      <w:r>
        <w:rPr>
          <w:rFonts w:ascii="Arial" w:hAnsi="Arial" w:cs="Arial"/>
          <w:color w:val="0000FF"/>
          <w:shd w:val="clear" w:color="auto" w:fill="FFFFFF"/>
        </w:rPr>
        <w:t>int foreign key references</w:t>
      </w:r>
      <w:r>
        <w:rPr>
          <w:rFonts w:ascii="Arial" w:hAnsi="Arial" w:cs="Arial"/>
          <w:color w:val="333333"/>
          <w:shd w:val="clear" w:color="auto" w:fill="FFFFFF"/>
        </w:rPr>
        <w:t> tblProducts(Id),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UnitPrice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QuantitySold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6AA84F"/>
          <w:shd w:val="clear" w:color="auto" w:fill="FFFFFF"/>
        </w:rPr>
        <w:t>--Insert Sample data into tblProducts table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Declare @Id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Set </w:t>
      </w:r>
      <w:r>
        <w:rPr>
          <w:rFonts w:ascii="Arial" w:hAnsi="Arial" w:cs="Arial"/>
          <w:color w:val="333333"/>
          <w:shd w:val="clear" w:color="auto" w:fill="FFFFFF"/>
        </w:rPr>
        <w:t>@Id = 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lastRenderedPageBreak/>
        <w:t>While</w:t>
      </w:r>
      <w:r>
        <w:rPr>
          <w:rFonts w:ascii="Arial" w:hAnsi="Arial" w:cs="Arial"/>
          <w:color w:val="333333"/>
          <w:shd w:val="clear" w:color="auto" w:fill="FFFFFF"/>
        </w:rPr>
        <w:t>(@Id &lt;= 300000)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Begin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0000FF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Insert into </w:t>
      </w:r>
      <w:r>
        <w:rPr>
          <w:rFonts w:ascii="Arial" w:hAnsi="Arial" w:cs="Arial"/>
          <w:color w:val="333333"/>
          <w:shd w:val="clear" w:color="auto" w:fill="FFFFFF"/>
        </w:rPr>
        <w:t>tblProducts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'Product - ' </w:t>
      </w:r>
      <w:r>
        <w:rPr>
          <w:rFonts w:ascii="Arial" w:hAnsi="Arial" w:cs="Arial"/>
          <w:color w:val="333333"/>
          <w:shd w:val="clear" w:color="auto" w:fill="FFFFFF"/>
        </w:rPr>
        <w:t>+ </w:t>
      </w:r>
      <w:r>
        <w:rPr>
          <w:rFonts w:ascii="Arial" w:hAnsi="Arial" w:cs="Arial"/>
          <w:color w:val="FF00FF"/>
          <w:shd w:val="clear" w:color="auto" w:fill="FFFFFF"/>
        </w:rPr>
        <w:t>CAST</w:t>
      </w:r>
      <w:r>
        <w:rPr>
          <w:rFonts w:ascii="Arial" w:hAnsi="Arial" w:cs="Arial"/>
          <w:color w:val="333333"/>
          <w:shd w:val="clear" w:color="auto" w:fill="FFFFFF"/>
        </w:rPr>
        <w:t>(@Id </w:t>
      </w:r>
      <w:r>
        <w:rPr>
          <w:rFonts w:ascii="Arial" w:hAnsi="Arial" w:cs="Arial"/>
          <w:color w:val="0000FF"/>
          <w:shd w:val="clear" w:color="auto" w:fill="FFFFFF"/>
        </w:rPr>
        <w:t>as nvarchar</w:t>
      </w:r>
      <w:r>
        <w:rPr>
          <w:rFonts w:ascii="Arial" w:hAnsi="Arial" w:cs="Arial"/>
          <w:color w:val="333333"/>
          <w:shd w:val="clear" w:color="auto" w:fill="FFFFFF"/>
        </w:rPr>
        <w:t>(20)), 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FF0000"/>
          <w:shd w:val="clear" w:color="auto" w:fill="FFFFFF"/>
        </w:rPr>
        <w:t>'Product - '</w:t>
      </w:r>
      <w:r>
        <w:rPr>
          <w:rFonts w:ascii="Arial" w:hAnsi="Arial" w:cs="Arial"/>
          <w:color w:val="333333"/>
          <w:shd w:val="clear" w:color="auto" w:fill="FFFFFF"/>
        </w:rPr>
        <w:t> + </w:t>
      </w:r>
      <w:r>
        <w:rPr>
          <w:rFonts w:ascii="Arial" w:hAnsi="Arial" w:cs="Arial"/>
          <w:color w:val="FF00FF"/>
          <w:shd w:val="clear" w:color="auto" w:fill="FFFFFF"/>
        </w:rPr>
        <w:t>CAST</w:t>
      </w:r>
      <w:r>
        <w:rPr>
          <w:rFonts w:ascii="Arial" w:hAnsi="Arial" w:cs="Arial"/>
          <w:color w:val="333333"/>
          <w:shd w:val="clear" w:color="auto" w:fill="FFFFFF"/>
        </w:rPr>
        <w:t>(@Id </w:t>
      </w:r>
      <w:r>
        <w:rPr>
          <w:rFonts w:ascii="Arial" w:hAnsi="Arial" w:cs="Arial"/>
          <w:color w:val="0000FF"/>
          <w:shd w:val="clear" w:color="auto" w:fill="FFFFFF"/>
        </w:rPr>
        <w:t>as nvarchar</w:t>
      </w:r>
      <w:r>
        <w:rPr>
          <w:rFonts w:ascii="Arial" w:hAnsi="Arial" w:cs="Arial"/>
          <w:color w:val="333333"/>
          <w:shd w:val="clear" w:color="auto" w:fill="FFFFFF"/>
        </w:rPr>
        <w:t>(20)) + </w:t>
      </w:r>
      <w:r>
        <w:rPr>
          <w:rFonts w:ascii="Arial" w:hAnsi="Arial" w:cs="Arial"/>
          <w:color w:val="FF0000"/>
          <w:shd w:val="clear" w:color="auto" w:fill="FFFFFF"/>
        </w:rPr>
        <w:t>' Description'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Print </w:t>
      </w:r>
      <w:r>
        <w:rPr>
          <w:rFonts w:ascii="Arial" w:hAnsi="Arial" w:cs="Arial"/>
          <w:color w:val="333333"/>
          <w:shd w:val="clear" w:color="auto" w:fill="FFFFFF"/>
        </w:rPr>
        <w:t>@Id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Set </w:t>
      </w:r>
      <w:r>
        <w:rPr>
          <w:rFonts w:ascii="Arial" w:hAnsi="Arial" w:cs="Arial"/>
          <w:color w:val="333333"/>
          <w:shd w:val="clear" w:color="auto" w:fill="FFFFFF"/>
        </w:rPr>
        <w:t>@Id = @Id + 1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End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6AA84F"/>
          <w:shd w:val="clear" w:color="auto" w:fill="FFFFFF"/>
        </w:rPr>
        <w:t>-- Declare variables to hold a random ProductId,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6AA84F"/>
          <w:shd w:val="clear" w:color="auto" w:fill="FFFFFF"/>
        </w:rPr>
        <w:t>-- UnitPrice and QuantitySold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declare </w:t>
      </w:r>
      <w:r>
        <w:rPr>
          <w:rFonts w:ascii="Arial" w:hAnsi="Arial" w:cs="Arial"/>
          <w:color w:val="333333"/>
          <w:shd w:val="clear" w:color="auto" w:fill="FFFFFF"/>
        </w:rPr>
        <w:t>@RandomProductId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declare</w:t>
      </w:r>
      <w:r>
        <w:rPr>
          <w:rFonts w:ascii="Arial" w:hAnsi="Arial" w:cs="Arial"/>
          <w:color w:val="333333"/>
          <w:shd w:val="clear" w:color="auto" w:fill="FFFFFF"/>
        </w:rPr>
        <w:t> @RandomUnitPrice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declare</w:t>
      </w:r>
      <w:r>
        <w:rPr>
          <w:rFonts w:ascii="Arial" w:hAnsi="Arial" w:cs="Arial"/>
          <w:color w:val="333333"/>
          <w:shd w:val="clear" w:color="auto" w:fill="FFFFFF"/>
        </w:rPr>
        <w:t> @RandomQuantitySold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6AA84F"/>
          <w:shd w:val="clear" w:color="auto" w:fill="FFFFFF"/>
        </w:rPr>
        <w:t>-- Declare and set variables to generate a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6AA84F"/>
          <w:shd w:val="clear" w:color="auto" w:fill="FFFFFF"/>
        </w:rPr>
        <w:t>-- random ProductId between 1 and 100000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declare</w:t>
      </w:r>
      <w:r>
        <w:rPr>
          <w:rFonts w:ascii="Arial" w:hAnsi="Arial" w:cs="Arial"/>
          <w:color w:val="333333"/>
          <w:shd w:val="clear" w:color="auto" w:fill="FFFFFF"/>
        </w:rPr>
        <w:t> @UpperLimitForProductId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declare</w:t>
      </w:r>
      <w:r>
        <w:rPr>
          <w:rFonts w:ascii="Arial" w:hAnsi="Arial" w:cs="Arial"/>
          <w:color w:val="333333"/>
          <w:shd w:val="clear" w:color="auto" w:fill="FFFFFF"/>
        </w:rPr>
        <w:t> @LowerLimitForProductId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set</w:t>
      </w:r>
      <w:r>
        <w:rPr>
          <w:rFonts w:ascii="Arial" w:hAnsi="Arial" w:cs="Arial"/>
          <w:color w:val="333333"/>
          <w:shd w:val="clear" w:color="auto" w:fill="FFFFFF"/>
        </w:rPr>
        <w:t> @LowerLimitForProductId = 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set</w:t>
      </w:r>
      <w:r>
        <w:rPr>
          <w:rFonts w:ascii="Arial" w:hAnsi="Arial" w:cs="Arial"/>
          <w:color w:val="333333"/>
          <w:shd w:val="clear" w:color="auto" w:fill="FFFFFF"/>
        </w:rPr>
        <w:t> @UpperLimitForProductId = 100000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6AA84F"/>
          <w:shd w:val="clear" w:color="auto" w:fill="FFFFFF"/>
        </w:rPr>
        <w:t>-- Declare and set variables to generate a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6AA84F"/>
          <w:shd w:val="clear" w:color="auto" w:fill="FFFFFF"/>
        </w:rPr>
        <w:t>-- random UnitPrice between 1 and 100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declare </w:t>
      </w:r>
      <w:r>
        <w:rPr>
          <w:rFonts w:ascii="Arial" w:hAnsi="Arial" w:cs="Arial"/>
          <w:color w:val="333333"/>
          <w:shd w:val="clear" w:color="auto" w:fill="FFFFFF"/>
        </w:rPr>
        <w:t>@UpperLimitForUnitPrice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declare </w:t>
      </w:r>
      <w:r>
        <w:rPr>
          <w:rFonts w:ascii="Arial" w:hAnsi="Arial" w:cs="Arial"/>
          <w:color w:val="333333"/>
          <w:shd w:val="clear" w:color="auto" w:fill="FFFFFF"/>
        </w:rPr>
        <w:t>@LowerLimitForUnitPrice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set </w:t>
      </w:r>
      <w:r>
        <w:rPr>
          <w:rFonts w:ascii="Arial" w:hAnsi="Arial" w:cs="Arial"/>
          <w:color w:val="333333"/>
          <w:shd w:val="clear" w:color="auto" w:fill="FFFFFF"/>
        </w:rPr>
        <w:t>@LowerLimitForUnitPrice = 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set </w:t>
      </w:r>
      <w:r>
        <w:rPr>
          <w:rFonts w:ascii="Arial" w:hAnsi="Arial" w:cs="Arial"/>
          <w:color w:val="333333"/>
          <w:shd w:val="clear" w:color="auto" w:fill="FFFFFF"/>
        </w:rPr>
        <w:t>@UpperLimitForUnitPrice = 100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6AA84F"/>
          <w:shd w:val="clear" w:color="auto" w:fill="FFFFFF"/>
        </w:rPr>
        <w:t>-- Declare and set variables to generate a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6AA84F"/>
          <w:shd w:val="clear" w:color="auto" w:fill="FFFFFF"/>
        </w:rPr>
        <w:t>-- random QuantitySold between 1 and 10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declare </w:t>
      </w:r>
      <w:r>
        <w:rPr>
          <w:rFonts w:ascii="Arial" w:hAnsi="Arial" w:cs="Arial"/>
          <w:color w:val="333333"/>
          <w:shd w:val="clear" w:color="auto" w:fill="FFFFFF"/>
        </w:rPr>
        <w:t>@UpperLimitForQuantitySold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declare </w:t>
      </w:r>
      <w:r>
        <w:rPr>
          <w:rFonts w:ascii="Arial" w:hAnsi="Arial" w:cs="Arial"/>
          <w:color w:val="333333"/>
          <w:shd w:val="clear" w:color="auto" w:fill="FFFFFF"/>
        </w:rPr>
        <w:t>@LowerLimitForQuantitySold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set </w:t>
      </w:r>
      <w:r>
        <w:rPr>
          <w:rFonts w:ascii="Arial" w:hAnsi="Arial" w:cs="Arial"/>
          <w:color w:val="333333"/>
          <w:shd w:val="clear" w:color="auto" w:fill="FFFFFF"/>
        </w:rPr>
        <w:t>@LowerLimitForQuantitySold = 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set </w:t>
      </w:r>
      <w:r>
        <w:rPr>
          <w:rFonts w:ascii="Arial" w:hAnsi="Arial" w:cs="Arial"/>
          <w:color w:val="333333"/>
          <w:shd w:val="clear" w:color="auto" w:fill="FFFFFF"/>
        </w:rPr>
        <w:t>@UpperLimitForQuantitySold = 10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6AA84F"/>
          <w:shd w:val="clear" w:color="auto" w:fill="FFFFFF"/>
        </w:rPr>
        <w:t>--Insert Sample data into tblProductSales table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Declare </w:t>
      </w:r>
      <w:r>
        <w:rPr>
          <w:rFonts w:ascii="Arial" w:hAnsi="Arial" w:cs="Arial"/>
          <w:color w:val="333333"/>
          <w:shd w:val="clear" w:color="auto" w:fill="FFFFFF"/>
        </w:rPr>
        <w:t>@Counter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Set </w:t>
      </w:r>
      <w:r>
        <w:rPr>
          <w:rFonts w:ascii="Arial" w:hAnsi="Arial" w:cs="Arial"/>
          <w:color w:val="333333"/>
          <w:shd w:val="clear" w:color="auto" w:fill="FFFFFF"/>
        </w:rPr>
        <w:t>@Counter = 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While</w:t>
      </w:r>
      <w:r>
        <w:rPr>
          <w:rFonts w:ascii="Arial" w:hAnsi="Arial" w:cs="Arial"/>
          <w:color w:val="333333"/>
          <w:shd w:val="clear" w:color="auto" w:fill="FFFFFF"/>
        </w:rPr>
        <w:t>(@Counter &lt;= 450000)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Begin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333333"/>
          <w:shd w:val="clear" w:color="auto" w:fill="FFFFFF"/>
        </w:rPr>
        <w:t>@RandomProductId = </w:t>
      </w:r>
      <w:r>
        <w:rPr>
          <w:rFonts w:ascii="Arial" w:hAnsi="Arial" w:cs="Arial"/>
          <w:color w:val="FF00FF"/>
          <w:shd w:val="clear" w:color="auto" w:fill="FFFFFF"/>
        </w:rPr>
        <w:t>Round</w:t>
      </w:r>
      <w:r>
        <w:rPr>
          <w:rFonts w:ascii="Arial" w:hAnsi="Arial" w:cs="Arial"/>
          <w:color w:val="333333"/>
          <w:shd w:val="clear" w:color="auto" w:fill="FFFFFF"/>
        </w:rPr>
        <w:t>(((@UpperLimitForProductId - @LowerLimitForProductId) * </w:t>
      </w:r>
      <w:r>
        <w:rPr>
          <w:rFonts w:ascii="Arial" w:hAnsi="Arial" w:cs="Arial"/>
          <w:color w:val="FF00FF"/>
          <w:shd w:val="clear" w:color="auto" w:fill="FFFFFF"/>
        </w:rPr>
        <w:t>Rand</w:t>
      </w:r>
      <w:r>
        <w:rPr>
          <w:rFonts w:ascii="Arial" w:hAnsi="Arial" w:cs="Arial"/>
          <w:color w:val="333333"/>
          <w:shd w:val="clear" w:color="auto" w:fill="FFFFFF"/>
        </w:rPr>
        <w:t>() + @LowerLimitForProductId), 0)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lastRenderedPageBreak/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333333"/>
          <w:shd w:val="clear" w:color="auto" w:fill="FFFFFF"/>
        </w:rPr>
        <w:t>@RandomUnitPrice = </w:t>
      </w:r>
      <w:r>
        <w:rPr>
          <w:rFonts w:ascii="Arial" w:hAnsi="Arial" w:cs="Arial"/>
          <w:color w:val="FF00FF"/>
          <w:shd w:val="clear" w:color="auto" w:fill="FFFFFF"/>
        </w:rPr>
        <w:t>Round</w:t>
      </w:r>
      <w:r>
        <w:rPr>
          <w:rFonts w:ascii="Arial" w:hAnsi="Arial" w:cs="Arial"/>
          <w:color w:val="333333"/>
          <w:shd w:val="clear" w:color="auto" w:fill="FFFFFF"/>
        </w:rPr>
        <w:t>(((@UpperLimitForUnitPrice - @LowerLimitForUnitPrice) * </w:t>
      </w:r>
      <w:r>
        <w:rPr>
          <w:rFonts w:ascii="Arial" w:hAnsi="Arial" w:cs="Arial"/>
          <w:color w:val="FF00FF"/>
          <w:shd w:val="clear" w:color="auto" w:fill="FFFFFF"/>
        </w:rPr>
        <w:t>Rand</w:t>
      </w:r>
      <w:r>
        <w:rPr>
          <w:rFonts w:ascii="Arial" w:hAnsi="Arial" w:cs="Arial"/>
          <w:color w:val="333333"/>
          <w:shd w:val="clear" w:color="auto" w:fill="FFFFFF"/>
        </w:rPr>
        <w:t>() + @LowerLimitForUnitPrice), 0)</w:t>
      </w:r>
    </w:p>
    <w:p w14:paraId="22BCC810" w14:textId="6BBD1451" w:rsidR="00193B44" w:rsidRPr="007E7125" w:rsidRDefault="007E7125" w:rsidP="007E7125"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333333"/>
          <w:shd w:val="clear" w:color="auto" w:fill="FFFFFF"/>
        </w:rPr>
        <w:t>@RandomQuantitySold = </w:t>
      </w:r>
      <w:r>
        <w:rPr>
          <w:rFonts w:ascii="Arial" w:hAnsi="Arial" w:cs="Arial"/>
          <w:color w:val="FF00FF"/>
          <w:shd w:val="clear" w:color="auto" w:fill="FFFFFF"/>
        </w:rPr>
        <w:t>Round</w:t>
      </w:r>
      <w:r>
        <w:rPr>
          <w:rFonts w:ascii="Arial" w:hAnsi="Arial" w:cs="Arial"/>
          <w:color w:val="333333"/>
          <w:shd w:val="clear" w:color="auto" w:fill="FFFFFF"/>
        </w:rPr>
        <w:t>(((@UpperLimitForQuantitySold - @LowerLimitForQuantitySold) * </w:t>
      </w:r>
      <w:r>
        <w:rPr>
          <w:rFonts w:ascii="Arial" w:hAnsi="Arial" w:cs="Arial"/>
          <w:color w:val="FF00FF"/>
          <w:shd w:val="clear" w:color="auto" w:fill="FFFFFF"/>
        </w:rPr>
        <w:t>Rand</w:t>
      </w:r>
      <w:r>
        <w:rPr>
          <w:rFonts w:ascii="Arial" w:hAnsi="Arial" w:cs="Arial"/>
          <w:color w:val="333333"/>
          <w:shd w:val="clear" w:color="auto" w:fill="FFFFFF"/>
        </w:rPr>
        <w:t>() + @LowerLimitForQuantitySold), 0)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tblProductsales 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(@RandomProductId, @RandomUnitPrice, @RandomQuantitySold)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Print </w:t>
      </w:r>
      <w:r>
        <w:rPr>
          <w:rFonts w:ascii="Arial" w:hAnsi="Arial" w:cs="Arial"/>
          <w:color w:val="333333"/>
          <w:shd w:val="clear" w:color="auto" w:fill="FFFFFF"/>
        </w:rPr>
        <w:t>@Counter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Set </w:t>
      </w:r>
      <w:r>
        <w:rPr>
          <w:rFonts w:ascii="Arial" w:hAnsi="Arial" w:cs="Arial"/>
          <w:color w:val="333333"/>
          <w:shd w:val="clear" w:color="auto" w:fill="FFFFFF"/>
        </w:rPr>
        <w:t>@Counter = @Counter + 1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End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Finally, check the data in the tables using a simple SELECT query</w:t>
      </w:r>
      <w:r>
        <w:rPr>
          <w:rFonts w:ascii="Arial" w:hAnsi="Arial" w:cs="Arial"/>
          <w:color w:val="333333"/>
          <w:shd w:val="clear" w:color="auto" w:fill="FFFFFF"/>
        </w:rPr>
        <w:t> to make sure the data has been inserted as expected.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* </w:t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333333"/>
          <w:shd w:val="clear" w:color="auto" w:fill="FFFFFF"/>
        </w:rPr>
        <w:t>tblProducts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333333"/>
          <w:shd w:val="clear" w:color="auto" w:fill="FFFFFF"/>
        </w:rPr>
        <w:t>* </w:t>
      </w:r>
      <w:r>
        <w:rPr>
          <w:rFonts w:ascii="Arial" w:hAnsi="Arial" w:cs="Arial"/>
          <w:color w:val="0000FF"/>
          <w:shd w:val="clear" w:color="auto" w:fill="FFFFFF"/>
        </w:rPr>
        <w:t>from</w:t>
      </w:r>
      <w:r>
        <w:rPr>
          <w:rFonts w:ascii="Arial" w:hAnsi="Arial" w:cs="Arial"/>
          <w:color w:val="333333"/>
          <w:shd w:val="clear" w:color="auto" w:fill="FFFFFF"/>
        </w:rPr>
        <w:t> tblProductSales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In our next video, we will be using these tables, for performance testing of queries that uses subqueries and joins.</w:t>
      </w:r>
      <w:bookmarkStart w:id="0" w:name="_GoBack"/>
      <w:bookmarkEnd w:id="0"/>
    </w:p>
    <w:sectPr w:rsidR="00193B44" w:rsidRPr="007E7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01A13" w14:textId="77777777" w:rsidR="00283F7B" w:rsidRDefault="00283F7B" w:rsidP="00A2070E">
      <w:pPr>
        <w:spacing w:after="0" w:line="240" w:lineRule="auto"/>
      </w:pPr>
      <w:r>
        <w:separator/>
      </w:r>
    </w:p>
  </w:endnote>
  <w:endnote w:type="continuationSeparator" w:id="0">
    <w:p w14:paraId="6C62AC4A" w14:textId="77777777" w:rsidR="00283F7B" w:rsidRDefault="00283F7B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819C0" w14:textId="77777777" w:rsidR="00283F7B" w:rsidRDefault="00283F7B" w:rsidP="00A2070E">
      <w:pPr>
        <w:spacing w:after="0" w:line="240" w:lineRule="auto"/>
      </w:pPr>
      <w:r>
        <w:separator/>
      </w:r>
    </w:p>
  </w:footnote>
  <w:footnote w:type="continuationSeparator" w:id="0">
    <w:p w14:paraId="4BAABFA7" w14:textId="77777777" w:rsidR="00283F7B" w:rsidRDefault="00283F7B" w:rsidP="00A2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2547D"/>
    <w:rsid w:val="000760E7"/>
    <w:rsid w:val="00097C60"/>
    <w:rsid w:val="000C3BAF"/>
    <w:rsid w:val="000D04FC"/>
    <w:rsid w:val="0010539F"/>
    <w:rsid w:val="00117658"/>
    <w:rsid w:val="00126DFB"/>
    <w:rsid w:val="00133EE8"/>
    <w:rsid w:val="00153C88"/>
    <w:rsid w:val="00174D6B"/>
    <w:rsid w:val="001C4C05"/>
    <w:rsid w:val="001D0662"/>
    <w:rsid w:val="001D25AC"/>
    <w:rsid w:val="001D491E"/>
    <w:rsid w:val="001F1F9E"/>
    <w:rsid w:val="00205784"/>
    <w:rsid w:val="002267DD"/>
    <w:rsid w:val="00226D0A"/>
    <w:rsid w:val="00244B41"/>
    <w:rsid w:val="00255966"/>
    <w:rsid w:val="00267C20"/>
    <w:rsid w:val="00283F7B"/>
    <w:rsid w:val="002868D7"/>
    <w:rsid w:val="002C3029"/>
    <w:rsid w:val="002E0FC5"/>
    <w:rsid w:val="002E72E8"/>
    <w:rsid w:val="002F0E05"/>
    <w:rsid w:val="003144F3"/>
    <w:rsid w:val="003B0030"/>
    <w:rsid w:val="003B79A3"/>
    <w:rsid w:val="003E02E1"/>
    <w:rsid w:val="003E5FC0"/>
    <w:rsid w:val="003F2C6A"/>
    <w:rsid w:val="0041653B"/>
    <w:rsid w:val="00427CCE"/>
    <w:rsid w:val="00452E3E"/>
    <w:rsid w:val="004559DA"/>
    <w:rsid w:val="004E3BD2"/>
    <w:rsid w:val="004F364B"/>
    <w:rsid w:val="00511D4D"/>
    <w:rsid w:val="00530CAE"/>
    <w:rsid w:val="00561B49"/>
    <w:rsid w:val="005746E0"/>
    <w:rsid w:val="00575E2D"/>
    <w:rsid w:val="00595154"/>
    <w:rsid w:val="005A6188"/>
    <w:rsid w:val="006074B8"/>
    <w:rsid w:val="00641AF6"/>
    <w:rsid w:val="00672BC1"/>
    <w:rsid w:val="00685EEC"/>
    <w:rsid w:val="006C210A"/>
    <w:rsid w:val="006F5E72"/>
    <w:rsid w:val="007075DF"/>
    <w:rsid w:val="00751271"/>
    <w:rsid w:val="0076313B"/>
    <w:rsid w:val="007942A4"/>
    <w:rsid w:val="007978AC"/>
    <w:rsid w:val="007B1938"/>
    <w:rsid w:val="007E402D"/>
    <w:rsid w:val="007E7125"/>
    <w:rsid w:val="007F0B2A"/>
    <w:rsid w:val="0080472B"/>
    <w:rsid w:val="00805F25"/>
    <w:rsid w:val="00833A0B"/>
    <w:rsid w:val="00845FDC"/>
    <w:rsid w:val="008773FF"/>
    <w:rsid w:val="0088782B"/>
    <w:rsid w:val="008A5FB9"/>
    <w:rsid w:val="008B7C7F"/>
    <w:rsid w:val="008C312B"/>
    <w:rsid w:val="00903F58"/>
    <w:rsid w:val="009136A9"/>
    <w:rsid w:val="00932A27"/>
    <w:rsid w:val="00950ACC"/>
    <w:rsid w:val="00987087"/>
    <w:rsid w:val="0099136C"/>
    <w:rsid w:val="009A0F27"/>
    <w:rsid w:val="009D77FA"/>
    <w:rsid w:val="009E669C"/>
    <w:rsid w:val="00A01D41"/>
    <w:rsid w:val="00A024F4"/>
    <w:rsid w:val="00A2070E"/>
    <w:rsid w:val="00A26DDE"/>
    <w:rsid w:val="00A517C3"/>
    <w:rsid w:val="00AE6B94"/>
    <w:rsid w:val="00B31EB5"/>
    <w:rsid w:val="00B842F4"/>
    <w:rsid w:val="00BA7FF5"/>
    <w:rsid w:val="00BB51F5"/>
    <w:rsid w:val="00BC34D3"/>
    <w:rsid w:val="00BE0C7B"/>
    <w:rsid w:val="00C01D20"/>
    <w:rsid w:val="00C313C3"/>
    <w:rsid w:val="00C3560D"/>
    <w:rsid w:val="00C50695"/>
    <w:rsid w:val="00C51A45"/>
    <w:rsid w:val="00C53E7F"/>
    <w:rsid w:val="00C835BA"/>
    <w:rsid w:val="00CB1D18"/>
    <w:rsid w:val="00CC2C54"/>
    <w:rsid w:val="00CD545E"/>
    <w:rsid w:val="00D2671A"/>
    <w:rsid w:val="00D3668A"/>
    <w:rsid w:val="00D45976"/>
    <w:rsid w:val="00D653E1"/>
    <w:rsid w:val="00D6547A"/>
    <w:rsid w:val="00D66F14"/>
    <w:rsid w:val="00D8297E"/>
    <w:rsid w:val="00DA058A"/>
    <w:rsid w:val="00DD381F"/>
    <w:rsid w:val="00E725F9"/>
    <w:rsid w:val="00EB026D"/>
    <w:rsid w:val="00EC01CC"/>
    <w:rsid w:val="00EC1CC9"/>
    <w:rsid w:val="00EC79E3"/>
    <w:rsid w:val="00ED723C"/>
    <w:rsid w:val="00F065F7"/>
    <w:rsid w:val="00F20231"/>
    <w:rsid w:val="00F250C8"/>
    <w:rsid w:val="00F31740"/>
    <w:rsid w:val="00F52E29"/>
    <w:rsid w:val="00F531D2"/>
    <w:rsid w:val="00F66840"/>
    <w:rsid w:val="00F9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  <w:style w:type="character" w:styleId="Strong">
    <w:name w:val="Strong"/>
    <w:basedOn w:val="DefaultParagraphFont"/>
    <w:uiPriority w:val="22"/>
    <w:qFormat/>
    <w:rsid w:val="00991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21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6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7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harp-video-tutorials.blogspot.com/2013/01/correlated-subquery-in-sql-part-60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sharp-video-tutorials.blogspot.com/2013/01/subqueries-in-sql-part-5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2/10/transaction-acid-tests-part-58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61</cp:revision>
  <dcterms:created xsi:type="dcterms:W3CDTF">2019-05-21T02:06:00Z</dcterms:created>
  <dcterms:modified xsi:type="dcterms:W3CDTF">2019-05-21T02:59:00Z</dcterms:modified>
</cp:coreProperties>
</file>