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28B0332A" w:rsidR="00193B44" w:rsidRPr="00C83E5D" w:rsidRDefault="00C83E5D" w:rsidP="00C83E5D">
      <w:r>
        <w:rPr>
          <w:rFonts w:ascii="Arial" w:hAnsi="Arial" w:cs="Arial"/>
          <w:b/>
          <w:bCs/>
          <w:color w:val="333333"/>
          <w:shd w:val="clear" w:color="auto" w:fill="FFFFFF"/>
        </w:rPr>
        <w:t>What is a re-runnable sql script?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 re-runnable script is a script, that, when run more than, once will not throw errors.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understand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writing re-runnable sql scripts</w:t>
      </w:r>
      <w:r>
        <w:rPr>
          <w:rFonts w:ascii="Arial" w:hAnsi="Arial" w:cs="Arial"/>
          <w:color w:val="333333"/>
          <w:shd w:val="clear" w:color="auto" w:fill="FFFFFF"/>
        </w:rPr>
        <w:t> with an example. To create a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Sample</w:t>
      </w:r>
      <w:r>
        <w:rPr>
          <w:rFonts w:ascii="Arial" w:hAnsi="Arial" w:cs="Arial"/>
          <w:color w:val="333333"/>
          <w:shd w:val="clear" w:color="auto" w:fill="FFFFFF"/>
        </w:rPr>
        <w:t> database, we will write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sql script.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USE</w:t>
      </w:r>
      <w:r>
        <w:rPr>
          <w:rFonts w:ascii="Arial" w:hAnsi="Arial" w:cs="Arial"/>
          <w:color w:val="333333"/>
          <w:shd w:val="clear" w:color="auto" w:fill="FFFFFF"/>
        </w:rPr>
        <w:t> [Sample]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DateOfBirth </w:t>
      </w:r>
      <w:r>
        <w:rPr>
          <w:rFonts w:ascii="Arial" w:hAnsi="Arial" w:cs="Arial"/>
          <w:color w:val="0000FF"/>
          <w:shd w:val="clear" w:color="auto" w:fill="FFFFFF"/>
        </w:rPr>
        <w:t>DateTime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you run this script once, the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 </w:t>
      </w:r>
      <w:r>
        <w:rPr>
          <w:rFonts w:ascii="Arial" w:hAnsi="Arial" w:cs="Arial"/>
          <w:color w:val="333333"/>
          <w:shd w:val="clear" w:color="auto" w:fill="FFFFFF"/>
        </w:rPr>
        <w:t>gets created without any errors. If you run the script again, you will get an error - </w:t>
      </w:r>
      <w:r>
        <w:rPr>
          <w:rFonts w:ascii="Arial" w:hAnsi="Arial" w:cs="Arial"/>
          <w:color w:val="FF0000"/>
          <w:shd w:val="clear" w:color="auto" w:fill="FFFFFF"/>
        </w:rPr>
        <w:t>There is already an object named 'tblEmployee' in the database.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make this script re-runnable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Check for the existence of the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Create the table if it does not exist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Else print a message stating, the table already exists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Use</w:t>
      </w:r>
      <w:r>
        <w:rPr>
          <w:rFonts w:ascii="Arial" w:hAnsi="Arial" w:cs="Arial"/>
          <w:color w:val="333333"/>
          <w:shd w:val="clear" w:color="auto" w:fill="FFFFFF"/>
        </w:rPr>
        <w:t> [Sample]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666666"/>
          <w:shd w:val="clear" w:color="auto" w:fill="FFFFFF"/>
        </w:rPr>
        <w:t>not exists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8761D"/>
          <w:shd w:val="clear" w:color="auto" w:fill="FFFFFF"/>
        </w:rPr>
        <w:t>information_schema.tables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table_name = </w:t>
      </w:r>
      <w:r>
        <w:rPr>
          <w:rFonts w:ascii="Arial" w:hAnsi="Arial" w:cs="Arial"/>
          <w:color w:val="990000"/>
          <w:shd w:val="clear" w:color="auto" w:fill="FFFFFF"/>
        </w:rPr>
        <w:t>'tblEmployee'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DateOfBirth </w:t>
      </w:r>
      <w:r>
        <w:rPr>
          <w:rFonts w:ascii="Arial" w:hAnsi="Arial" w:cs="Arial"/>
          <w:color w:val="0000FF"/>
          <w:shd w:val="clear" w:color="auto" w:fill="FFFFFF"/>
        </w:rPr>
        <w:t>DateTime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00"/>
          <w:shd w:val="clear" w:color="auto" w:fill="FFFFFF"/>
        </w:rPr>
        <w:t>'Table tblEmployee successfully created'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'Table tblEmployee already exists'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above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script is re-runnable</w:t>
      </w:r>
      <w:r>
        <w:rPr>
          <w:rFonts w:ascii="Arial" w:hAnsi="Arial" w:cs="Arial"/>
          <w:color w:val="333333"/>
          <w:shd w:val="clear" w:color="auto" w:fill="FFFFFF"/>
        </w:rPr>
        <w:t>, and can be run any number of times. If the table is not already created, the script will create the table, else you will get a message stating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table already exists.</w:t>
      </w:r>
      <w:r>
        <w:rPr>
          <w:rFonts w:ascii="Arial" w:hAnsi="Arial" w:cs="Arial"/>
          <w:color w:val="333333"/>
          <w:shd w:val="clear" w:color="auto" w:fill="FFFFFF"/>
        </w:rPr>
        <w:t> You will never get a sql script error.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Sql server built-in function </w:t>
      </w:r>
      <w:r>
        <w:rPr>
          <w:rFonts w:ascii="Arial" w:hAnsi="Arial" w:cs="Arial"/>
          <w:color w:val="FF00FF"/>
          <w:shd w:val="clear" w:color="auto" w:fill="FFFFFF"/>
        </w:rPr>
        <w:t>OBJECT_ID</w:t>
      </w:r>
      <w:r>
        <w:rPr>
          <w:rFonts w:ascii="Arial" w:hAnsi="Arial" w:cs="Arial"/>
          <w:color w:val="333333"/>
          <w:shd w:val="clear" w:color="auto" w:fill="FFFFFF"/>
        </w:rPr>
        <w:t>(), can also be used to check for the existence of the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FF00FF"/>
          <w:shd w:val="clear" w:color="auto" w:fill="FFFFFF"/>
        </w:rPr>
        <w:t>OBJECT_ID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'tblEmployee'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r>
        <w:rPr>
          <w:rFonts w:ascii="Arial" w:hAnsi="Arial" w:cs="Arial"/>
          <w:color w:val="38761D"/>
          <w:shd w:val="clear" w:color="auto" w:fill="FFFFFF"/>
        </w:rPr>
        <w:t>-- Create Table Script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00"/>
          <w:shd w:val="clear" w:color="auto" w:fill="FFFFFF"/>
        </w:rPr>
        <w:t>'Table tblEmployee created'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   Print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'Table tblEmployee already exists'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Depending on what we are trying to achieve, sometime we may need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 drop (if the table already exists) and re-create it</w:t>
      </w:r>
      <w:r>
        <w:rPr>
          <w:rFonts w:ascii="Arial" w:hAnsi="Arial" w:cs="Arial"/>
          <w:color w:val="333333"/>
          <w:shd w:val="clear" w:color="auto" w:fill="FFFFFF"/>
        </w:rPr>
        <w:t>. The sql script below, does exactly the same thing.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Use</w:t>
      </w:r>
      <w:r>
        <w:rPr>
          <w:rFonts w:ascii="Arial" w:hAnsi="Arial" w:cs="Arial"/>
          <w:color w:val="333333"/>
          <w:shd w:val="clear" w:color="auto" w:fill="FFFFFF"/>
        </w:rPr>
        <w:t> [Sample]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FF00FF"/>
          <w:shd w:val="clear" w:color="auto" w:fill="FFFFFF"/>
        </w:rPr>
        <w:t>OBJECT_ID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'tblEmployee'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IS NOT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Drop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DateOfBirth </w:t>
      </w:r>
      <w:r>
        <w:rPr>
          <w:rFonts w:ascii="Arial" w:hAnsi="Arial" w:cs="Arial"/>
          <w:color w:val="0000FF"/>
          <w:shd w:val="clear" w:color="auto" w:fill="FFFFFF"/>
        </w:rPr>
        <w:t>DateTime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look at another example. The following sql script adds column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"EmailAddress"</w:t>
      </w:r>
      <w:r>
        <w:rPr>
          <w:rFonts w:ascii="Arial" w:hAnsi="Arial" w:cs="Arial"/>
          <w:color w:val="333333"/>
          <w:shd w:val="clear" w:color="auto" w:fill="FFFFFF"/>
        </w:rPr>
        <w:t> to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. This script is not re-runnable because, if the column exists we get a script error.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Use</w:t>
      </w:r>
      <w:r>
        <w:rPr>
          <w:rFonts w:ascii="Arial" w:hAnsi="Arial" w:cs="Arial"/>
          <w:color w:val="333333"/>
          <w:shd w:val="clear" w:color="auto" w:fill="FFFFFF"/>
        </w:rPr>
        <w:t> [Sample]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ADD </w:t>
      </w:r>
      <w:r>
        <w:rPr>
          <w:rFonts w:ascii="Arial" w:hAnsi="Arial" w:cs="Arial"/>
          <w:color w:val="333333"/>
          <w:shd w:val="clear" w:color="auto" w:fill="FFFFFF"/>
        </w:rPr>
        <w:t>EmailAddress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make this script re-runnable, check for the column existence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Use</w:t>
      </w:r>
      <w:r>
        <w:rPr>
          <w:rFonts w:ascii="Arial" w:hAnsi="Arial" w:cs="Arial"/>
          <w:color w:val="333333"/>
          <w:shd w:val="clear" w:color="auto" w:fill="FFFFFF"/>
        </w:rPr>
        <w:t> [Sample]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if not exists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8761D"/>
          <w:shd w:val="clear" w:color="auto" w:fill="FFFFFF"/>
        </w:rPr>
        <w:t>INFORMATION_SCHEMA.COLUMNS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COLUMN_NAME=</w:t>
      </w:r>
      <w:r>
        <w:rPr>
          <w:rFonts w:ascii="Arial" w:hAnsi="Arial" w:cs="Arial"/>
          <w:color w:val="FF0000"/>
          <w:shd w:val="clear" w:color="auto" w:fill="FFFFFF"/>
        </w:rPr>
        <w:t>'EmailAddress'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and </w:t>
      </w:r>
      <w:r>
        <w:rPr>
          <w:rFonts w:ascii="Arial" w:hAnsi="Arial" w:cs="Arial"/>
          <w:color w:val="333333"/>
          <w:shd w:val="clear" w:color="auto" w:fill="FFFFFF"/>
        </w:rPr>
        <w:t>TABLE_NAME = </w:t>
      </w:r>
      <w:r>
        <w:rPr>
          <w:rFonts w:ascii="Arial" w:hAnsi="Arial" w:cs="Arial"/>
          <w:color w:val="FF0000"/>
          <w:shd w:val="clear" w:color="auto" w:fill="FFFFFF"/>
        </w:rPr>
        <w:t>'tblEmployee'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and </w:t>
      </w:r>
      <w:r>
        <w:rPr>
          <w:rFonts w:ascii="Arial" w:hAnsi="Arial" w:cs="Arial"/>
          <w:color w:val="333333"/>
          <w:shd w:val="clear" w:color="auto" w:fill="FFFFFF"/>
        </w:rPr>
        <w:t>TABLE_SCHEMA=</w:t>
      </w:r>
      <w:r>
        <w:rPr>
          <w:rFonts w:ascii="Arial" w:hAnsi="Arial" w:cs="Arial"/>
          <w:color w:val="FF0000"/>
          <w:shd w:val="clear" w:color="auto" w:fill="FFFFFF"/>
        </w:rPr>
        <w:t>'dbo'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ADD </w:t>
      </w:r>
      <w:r>
        <w:rPr>
          <w:rFonts w:ascii="Arial" w:hAnsi="Arial" w:cs="Arial"/>
          <w:color w:val="333333"/>
          <w:shd w:val="clear" w:color="auto" w:fill="FFFFFF"/>
        </w:rPr>
        <w:t>EmailAddress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'Column EmailAddress already exists'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Col_length</w:t>
      </w:r>
      <w:r>
        <w:rPr>
          <w:rFonts w:ascii="Arial" w:hAnsi="Arial" w:cs="Arial"/>
          <w:color w:val="333333"/>
          <w:shd w:val="clear" w:color="auto" w:fill="FFFFFF"/>
        </w:rPr>
        <w:t>() function can also be used to check for the existence of a column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col_length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'tblEmployee'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FF0000"/>
          <w:shd w:val="clear" w:color="auto" w:fill="FFFFFF"/>
        </w:rPr>
        <w:t>'EmailAddress'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is not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'Column already exists'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'Column does not exist'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C8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90468" w14:textId="77777777" w:rsidR="00574A9F" w:rsidRDefault="00574A9F" w:rsidP="00A2070E">
      <w:pPr>
        <w:spacing w:after="0" w:line="240" w:lineRule="auto"/>
      </w:pPr>
      <w:r>
        <w:separator/>
      </w:r>
    </w:p>
  </w:endnote>
  <w:endnote w:type="continuationSeparator" w:id="0">
    <w:p w14:paraId="2C6E729C" w14:textId="77777777" w:rsidR="00574A9F" w:rsidRDefault="00574A9F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4D58A" w14:textId="77777777" w:rsidR="00574A9F" w:rsidRDefault="00574A9F" w:rsidP="00A2070E">
      <w:pPr>
        <w:spacing w:after="0" w:line="240" w:lineRule="auto"/>
      </w:pPr>
      <w:r>
        <w:separator/>
      </w:r>
    </w:p>
  </w:footnote>
  <w:footnote w:type="continuationSeparator" w:id="0">
    <w:p w14:paraId="661C7496" w14:textId="77777777" w:rsidR="00574A9F" w:rsidRDefault="00574A9F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4ED4"/>
    <w:rsid w:val="0002547D"/>
    <w:rsid w:val="000760E7"/>
    <w:rsid w:val="00097C60"/>
    <w:rsid w:val="000C3BAF"/>
    <w:rsid w:val="000D04FC"/>
    <w:rsid w:val="000F4712"/>
    <w:rsid w:val="0010539F"/>
    <w:rsid w:val="00117658"/>
    <w:rsid w:val="00126DFB"/>
    <w:rsid w:val="00133EE8"/>
    <w:rsid w:val="00153C88"/>
    <w:rsid w:val="00174D6B"/>
    <w:rsid w:val="001C4C05"/>
    <w:rsid w:val="001D0662"/>
    <w:rsid w:val="001D25AC"/>
    <w:rsid w:val="001D491E"/>
    <w:rsid w:val="001F1F9E"/>
    <w:rsid w:val="00205784"/>
    <w:rsid w:val="002267DD"/>
    <w:rsid w:val="00226D0A"/>
    <w:rsid w:val="00244B41"/>
    <w:rsid w:val="00255966"/>
    <w:rsid w:val="00267C20"/>
    <w:rsid w:val="00283F7B"/>
    <w:rsid w:val="002868D7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559DA"/>
    <w:rsid w:val="004E3BD2"/>
    <w:rsid w:val="004E4457"/>
    <w:rsid w:val="004F364B"/>
    <w:rsid w:val="00511D4D"/>
    <w:rsid w:val="00530CAE"/>
    <w:rsid w:val="00561B49"/>
    <w:rsid w:val="005746E0"/>
    <w:rsid w:val="00574A9F"/>
    <w:rsid w:val="00575E2D"/>
    <w:rsid w:val="00595154"/>
    <w:rsid w:val="005A6188"/>
    <w:rsid w:val="006074B8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136A9"/>
    <w:rsid w:val="009171DA"/>
    <w:rsid w:val="00932A27"/>
    <w:rsid w:val="00950ACC"/>
    <w:rsid w:val="00987087"/>
    <w:rsid w:val="0099136C"/>
    <w:rsid w:val="009A0F27"/>
    <w:rsid w:val="009D77FA"/>
    <w:rsid w:val="009E669C"/>
    <w:rsid w:val="00A01D41"/>
    <w:rsid w:val="00A024F4"/>
    <w:rsid w:val="00A2070E"/>
    <w:rsid w:val="00A26DDE"/>
    <w:rsid w:val="00A27989"/>
    <w:rsid w:val="00A517C3"/>
    <w:rsid w:val="00AE6B94"/>
    <w:rsid w:val="00B31EB5"/>
    <w:rsid w:val="00B422BA"/>
    <w:rsid w:val="00B842F4"/>
    <w:rsid w:val="00BA7FF5"/>
    <w:rsid w:val="00BB51F5"/>
    <w:rsid w:val="00BC34D3"/>
    <w:rsid w:val="00BE0C7B"/>
    <w:rsid w:val="00C01D20"/>
    <w:rsid w:val="00C313C3"/>
    <w:rsid w:val="00C3560D"/>
    <w:rsid w:val="00C50695"/>
    <w:rsid w:val="00C51A45"/>
    <w:rsid w:val="00C53E7F"/>
    <w:rsid w:val="00C835BA"/>
    <w:rsid w:val="00C83E5D"/>
    <w:rsid w:val="00CB1D18"/>
    <w:rsid w:val="00CC2C54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66</cp:revision>
  <dcterms:created xsi:type="dcterms:W3CDTF">2019-05-21T02:06:00Z</dcterms:created>
  <dcterms:modified xsi:type="dcterms:W3CDTF">2019-05-21T03:04:00Z</dcterms:modified>
</cp:coreProperties>
</file>