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94D1" w14:textId="6148516C" w:rsidR="001C502B" w:rsidRPr="001C502B" w:rsidRDefault="001C502B" w:rsidP="001C502B">
      <w:pPr>
        <w:spacing w:after="0" w:line="240" w:lineRule="auto"/>
        <w:rPr>
          <w:rFonts w:ascii="Times New Roman" w:eastAsia="Times New Roman" w:hAnsi="Times New Roman" w:cs="Times New Roman"/>
          <w:sz w:val="24"/>
          <w:szCs w:val="24"/>
        </w:rPr>
      </w:pPr>
      <w:r w:rsidRPr="001C502B">
        <w:rPr>
          <w:rFonts w:ascii="Arial" w:eastAsia="Times New Roman" w:hAnsi="Arial" w:cs="Arial"/>
          <w:b/>
          <w:bCs/>
          <w:color w:val="333333"/>
          <w:shd w:val="clear" w:color="auto" w:fill="FFFFFF"/>
        </w:rPr>
        <w:t>Parameters of a sql server stored procedure can be made optional by specifying default values.</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We wil be using table tblEmployee for this Demo.</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CREATE TABLE </w:t>
      </w:r>
      <w:r w:rsidRPr="001C502B">
        <w:rPr>
          <w:rFonts w:ascii="Arial" w:eastAsia="Times New Roman" w:hAnsi="Arial" w:cs="Arial"/>
          <w:color w:val="333333"/>
          <w:shd w:val="clear" w:color="auto" w:fill="FFFFFF"/>
        </w:rPr>
        <w:t>tblEmployee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Id </w:t>
      </w:r>
      <w:r w:rsidRPr="001C502B">
        <w:rPr>
          <w:rFonts w:ascii="Arial" w:eastAsia="Times New Roman" w:hAnsi="Arial" w:cs="Arial"/>
          <w:color w:val="0000FF"/>
          <w:shd w:val="clear" w:color="auto" w:fill="FFFFFF"/>
        </w:rPr>
        <w:t>int IDENTITY PRIMARY KEY</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Name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Email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Age </w:t>
      </w:r>
      <w:r w:rsidRPr="001C502B">
        <w:rPr>
          <w:rFonts w:ascii="Arial" w:eastAsia="Times New Roman" w:hAnsi="Arial" w:cs="Arial"/>
          <w:color w:val="0000FF"/>
          <w:shd w:val="clear" w:color="auto" w:fill="FFFFFF"/>
        </w:rPr>
        <w:t>int</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Gender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HireDate </w:t>
      </w:r>
      <w:r w:rsidRPr="001C502B">
        <w:rPr>
          <w:rFonts w:ascii="Arial" w:eastAsia="Times New Roman" w:hAnsi="Arial" w:cs="Arial"/>
          <w:color w:val="0000FF"/>
          <w:shd w:val="clear" w:color="auto" w:fill="FFFFFF"/>
        </w:rPr>
        <w:t>date</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0000FF"/>
          <w:shd w:val="clear" w:color="auto" w:fill="FFFFFF"/>
        </w:rPr>
        <w:t>Insert into</w:t>
      </w:r>
      <w:r w:rsidRPr="001C502B">
        <w:rPr>
          <w:rFonts w:ascii="Arial" w:eastAsia="Times New Roman" w:hAnsi="Arial" w:cs="Arial"/>
          <w:color w:val="333333"/>
          <w:shd w:val="clear" w:color="auto" w:fill="FFFFFF"/>
        </w:rPr>
        <w:t> tblEmployee </w:t>
      </w:r>
      <w:r w:rsidRPr="001C502B">
        <w:rPr>
          <w:rFonts w:ascii="Arial" w:eastAsia="Times New Roman" w:hAnsi="Arial" w:cs="Arial"/>
          <w:color w:val="0000FF"/>
          <w:shd w:val="clear" w:color="auto" w:fill="FFFFFF"/>
        </w:rPr>
        <w:t>values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FF0000"/>
          <w:shd w:val="clear" w:color="auto" w:fill="FFFFFF"/>
        </w:rPr>
        <w:t>'Sara Nan','Sara.Nan@test.com'</w:t>
      </w:r>
      <w:r w:rsidRPr="001C502B">
        <w:rPr>
          <w:rFonts w:ascii="Arial" w:eastAsia="Times New Roman" w:hAnsi="Arial" w:cs="Arial"/>
          <w:color w:val="333333"/>
          <w:shd w:val="clear" w:color="auto" w:fill="FFFFFF"/>
        </w:rPr>
        <w:t>,35,</w:t>
      </w:r>
      <w:r w:rsidRPr="001C502B">
        <w:rPr>
          <w:rFonts w:ascii="Arial" w:eastAsia="Times New Roman" w:hAnsi="Arial" w:cs="Arial"/>
          <w:color w:val="FF0000"/>
          <w:shd w:val="clear" w:color="auto" w:fill="FFFFFF"/>
        </w:rPr>
        <w:t>'Female','1999-04-04'</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Insert into</w:t>
      </w:r>
      <w:r w:rsidRPr="001C502B">
        <w:rPr>
          <w:rFonts w:ascii="Arial" w:eastAsia="Times New Roman" w:hAnsi="Arial" w:cs="Arial"/>
          <w:color w:val="333333"/>
          <w:shd w:val="clear" w:color="auto" w:fill="FFFFFF"/>
        </w:rPr>
        <w:t> tblEmployee </w:t>
      </w:r>
      <w:r w:rsidRPr="001C502B">
        <w:rPr>
          <w:rFonts w:ascii="Arial" w:eastAsia="Times New Roman" w:hAnsi="Arial" w:cs="Arial"/>
          <w:color w:val="0000FF"/>
          <w:shd w:val="clear" w:color="auto" w:fill="FFFFFF"/>
        </w:rPr>
        <w:t>values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FF0000"/>
          <w:shd w:val="clear" w:color="auto" w:fill="FFFFFF"/>
        </w:rPr>
        <w:t>'James Histo','James.Histo@test.com'</w:t>
      </w:r>
      <w:r w:rsidRPr="001C502B">
        <w:rPr>
          <w:rFonts w:ascii="Arial" w:eastAsia="Times New Roman" w:hAnsi="Arial" w:cs="Arial"/>
          <w:color w:val="333333"/>
          <w:shd w:val="clear" w:color="auto" w:fill="FFFFFF"/>
        </w:rPr>
        <w:t>,33,</w:t>
      </w:r>
      <w:r w:rsidRPr="001C502B">
        <w:rPr>
          <w:rFonts w:ascii="Arial" w:eastAsia="Times New Roman" w:hAnsi="Arial" w:cs="Arial"/>
          <w:color w:val="FF0000"/>
          <w:shd w:val="clear" w:color="auto" w:fill="FFFFFF"/>
        </w:rPr>
        <w:t>'Male','2008-07-13'</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Insert into</w:t>
      </w:r>
      <w:r w:rsidRPr="001C502B">
        <w:rPr>
          <w:rFonts w:ascii="Arial" w:eastAsia="Times New Roman" w:hAnsi="Arial" w:cs="Arial"/>
          <w:color w:val="333333"/>
          <w:shd w:val="clear" w:color="auto" w:fill="FFFFFF"/>
        </w:rPr>
        <w:t> tblEmployee </w:t>
      </w:r>
      <w:r w:rsidRPr="001C502B">
        <w:rPr>
          <w:rFonts w:ascii="Arial" w:eastAsia="Times New Roman" w:hAnsi="Arial" w:cs="Arial"/>
          <w:color w:val="0000FF"/>
          <w:shd w:val="clear" w:color="auto" w:fill="FFFFFF"/>
        </w:rPr>
        <w:t>values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FF0000"/>
          <w:shd w:val="clear" w:color="auto" w:fill="FFFFFF"/>
        </w:rPr>
        <w:t>'Mary Jane','Mary.Jane@test.com'</w:t>
      </w:r>
      <w:r w:rsidRPr="001C502B">
        <w:rPr>
          <w:rFonts w:ascii="Arial" w:eastAsia="Times New Roman" w:hAnsi="Arial" w:cs="Arial"/>
          <w:color w:val="333333"/>
          <w:shd w:val="clear" w:color="auto" w:fill="FFFFFF"/>
        </w:rPr>
        <w:t>,28,</w:t>
      </w:r>
      <w:r w:rsidRPr="001C502B">
        <w:rPr>
          <w:rFonts w:ascii="Arial" w:eastAsia="Times New Roman" w:hAnsi="Arial" w:cs="Arial"/>
          <w:color w:val="FF0000"/>
          <w:shd w:val="clear" w:color="auto" w:fill="FFFFFF"/>
        </w:rPr>
        <w:t>'Female','2005-11-11'</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Insert into</w:t>
      </w:r>
      <w:r w:rsidRPr="001C502B">
        <w:rPr>
          <w:rFonts w:ascii="Arial" w:eastAsia="Times New Roman" w:hAnsi="Arial" w:cs="Arial"/>
          <w:color w:val="333333"/>
          <w:shd w:val="clear" w:color="auto" w:fill="FFFFFF"/>
        </w:rPr>
        <w:t> tblEmployee </w:t>
      </w:r>
      <w:r w:rsidRPr="001C502B">
        <w:rPr>
          <w:rFonts w:ascii="Arial" w:eastAsia="Times New Roman" w:hAnsi="Arial" w:cs="Arial"/>
          <w:color w:val="0000FF"/>
          <w:shd w:val="clear" w:color="auto" w:fill="FFFFFF"/>
        </w:rPr>
        <w:t>values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FF0000"/>
          <w:shd w:val="clear" w:color="auto" w:fill="FFFFFF"/>
        </w:rPr>
        <w:t>'Paul Sensit','Paul.Sensit@test.com'</w:t>
      </w:r>
      <w:r w:rsidRPr="001C502B">
        <w:rPr>
          <w:rFonts w:ascii="Arial" w:eastAsia="Times New Roman" w:hAnsi="Arial" w:cs="Arial"/>
          <w:color w:val="333333"/>
          <w:shd w:val="clear" w:color="auto" w:fill="FFFFFF"/>
        </w:rPr>
        <w:t>,29,</w:t>
      </w:r>
      <w:r w:rsidRPr="001C502B">
        <w:rPr>
          <w:rFonts w:ascii="Arial" w:eastAsia="Times New Roman" w:hAnsi="Arial" w:cs="Arial"/>
          <w:color w:val="FF0000"/>
          <w:shd w:val="clear" w:color="auto" w:fill="FFFFFF"/>
        </w:rPr>
        <w:t>'Male','2007-10-23'</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Name, Email, Age and Gender</w:t>
      </w:r>
      <w:r w:rsidRPr="001C502B">
        <w:rPr>
          <w:rFonts w:ascii="Arial" w:eastAsia="Times New Roman" w:hAnsi="Arial" w:cs="Arial"/>
          <w:color w:val="333333"/>
          <w:shd w:val="clear" w:color="auto" w:fill="FFFFFF"/>
        </w:rPr>
        <w:t> parameters of spSearchEmployees stored procedure are optional. Notice that, we have set defaults for all the parameters, and in the "WHERE" clause we are checking if the respective parameter IS NULL.</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Create Proc </w:t>
      </w:r>
      <w:r w:rsidRPr="001C502B">
        <w:rPr>
          <w:rFonts w:ascii="Arial" w:eastAsia="Times New Roman" w:hAnsi="Arial" w:cs="Arial"/>
          <w:color w:val="333333"/>
          <w:shd w:val="clear" w:color="auto" w:fill="FFFFFF"/>
        </w:rPr>
        <w:t>spSearchEmployees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@Name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 = </w:t>
      </w:r>
      <w:r w:rsidRPr="001C502B">
        <w:rPr>
          <w:rFonts w:ascii="Arial" w:eastAsia="Times New Roman" w:hAnsi="Arial" w:cs="Arial"/>
          <w:color w:val="0000FF"/>
          <w:shd w:val="clear" w:color="auto" w:fill="FFFFFF"/>
        </w:rPr>
        <w:t>NULL</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@Email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 = </w:t>
      </w:r>
      <w:r w:rsidRPr="001C502B">
        <w:rPr>
          <w:rFonts w:ascii="Arial" w:eastAsia="Times New Roman" w:hAnsi="Arial" w:cs="Arial"/>
          <w:color w:val="0000FF"/>
          <w:shd w:val="clear" w:color="auto" w:fill="FFFFFF"/>
        </w:rPr>
        <w:t>NULL</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@Age </w:t>
      </w:r>
      <w:r w:rsidRPr="001C502B">
        <w:rPr>
          <w:rFonts w:ascii="Arial" w:eastAsia="Times New Roman" w:hAnsi="Arial" w:cs="Arial"/>
          <w:color w:val="0000FF"/>
          <w:shd w:val="clear" w:color="auto" w:fill="FFFFFF"/>
        </w:rPr>
        <w:t>int</w:t>
      </w:r>
      <w:r w:rsidRPr="001C502B">
        <w:rPr>
          <w:rFonts w:ascii="Arial" w:eastAsia="Times New Roman" w:hAnsi="Arial" w:cs="Arial"/>
          <w:color w:val="333333"/>
          <w:shd w:val="clear" w:color="auto" w:fill="FFFFFF"/>
        </w:rPr>
        <w:t> = </w:t>
      </w:r>
      <w:r w:rsidRPr="001C502B">
        <w:rPr>
          <w:rFonts w:ascii="Arial" w:eastAsia="Times New Roman" w:hAnsi="Arial" w:cs="Arial"/>
          <w:color w:val="0000FF"/>
          <w:shd w:val="clear" w:color="auto" w:fill="FFFFFF"/>
        </w:rPr>
        <w:t>NULL</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@Gender </w:t>
      </w:r>
      <w:r w:rsidRPr="001C502B">
        <w:rPr>
          <w:rFonts w:ascii="Arial" w:eastAsia="Times New Roman" w:hAnsi="Arial" w:cs="Arial"/>
          <w:color w:val="0000FF"/>
          <w:shd w:val="clear" w:color="auto" w:fill="FFFFFF"/>
        </w:rPr>
        <w:t>nvarchar</w:t>
      </w:r>
      <w:r w:rsidRPr="001C502B">
        <w:rPr>
          <w:rFonts w:ascii="Arial" w:eastAsia="Times New Roman" w:hAnsi="Arial" w:cs="Arial"/>
          <w:color w:val="333333"/>
          <w:shd w:val="clear" w:color="auto" w:fill="FFFFFF"/>
        </w:rPr>
        <w:t>(50) = </w:t>
      </w:r>
      <w:r w:rsidRPr="001C502B">
        <w:rPr>
          <w:rFonts w:ascii="Arial" w:eastAsia="Times New Roman" w:hAnsi="Arial" w:cs="Arial"/>
          <w:color w:val="0000FF"/>
          <w:shd w:val="clear" w:color="auto" w:fill="FFFFFF"/>
        </w:rPr>
        <w:t>NULL</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as</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Begin</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 xml:space="preserve"> Select</w:t>
      </w:r>
      <w:r w:rsidRPr="001C502B">
        <w:rPr>
          <w:rFonts w:ascii="Arial" w:eastAsia="Times New Roman" w:hAnsi="Arial" w:cs="Arial"/>
          <w:color w:val="333333"/>
          <w:shd w:val="clear" w:color="auto" w:fill="FFFFFF"/>
        </w:rPr>
        <w:t> * </w:t>
      </w:r>
      <w:r w:rsidRPr="001C502B">
        <w:rPr>
          <w:rFonts w:ascii="Arial" w:eastAsia="Times New Roman" w:hAnsi="Arial" w:cs="Arial"/>
          <w:color w:val="0000FF"/>
          <w:shd w:val="clear" w:color="auto" w:fill="FFFFFF"/>
        </w:rPr>
        <w:t>from </w:t>
      </w:r>
      <w:r w:rsidRPr="001C502B">
        <w:rPr>
          <w:rFonts w:ascii="Arial" w:eastAsia="Times New Roman" w:hAnsi="Arial" w:cs="Arial"/>
          <w:color w:val="333333"/>
          <w:shd w:val="clear" w:color="auto" w:fill="FFFFFF"/>
        </w:rPr>
        <w:t>tblEmployee </w:t>
      </w:r>
      <w:r w:rsidRPr="001C502B">
        <w:rPr>
          <w:rFonts w:ascii="Arial" w:eastAsia="Times New Roman" w:hAnsi="Arial" w:cs="Arial"/>
          <w:color w:val="0000FF"/>
          <w:shd w:val="clear" w:color="auto" w:fill="FFFFFF"/>
        </w:rPr>
        <w:t>where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(Name = @Name </w:t>
      </w:r>
      <w:r w:rsidRPr="001C502B">
        <w:rPr>
          <w:rFonts w:ascii="Arial" w:eastAsia="Times New Roman" w:hAnsi="Arial" w:cs="Arial"/>
          <w:color w:val="0000FF"/>
          <w:shd w:val="clear" w:color="auto" w:fill="FFFFFF"/>
        </w:rPr>
        <w:t>OR </w:t>
      </w:r>
      <w:r w:rsidRPr="001C502B">
        <w:rPr>
          <w:rFonts w:ascii="Arial" w:eastAsia="Times New Roman" w:hAnsi="Arial" w:cs="Arial"/>
          <w:color w:val="333333"/>
          <w:shd w:val="clear" w:color="auto" w:fill="FFFFFF"/>
        </w:rPr>
        <w:t>@Name </w:t>
      </w:r>
      <w:r w:rsidRPr="001C502B">
        <w:rPr>
          <w:rFonts w:ascii="Arial" w:eastAsia="Times New Roman" w:hAnsi="Arial" w:cs="Arial"/>
          <w:color w:val="0000FF"/>
          <w:shd w:val="clear" w:color="auto" w:fill="FFFFFF"/>
        </w:rPr>
        <w:t>IS NULL</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AND</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(Email = @Email </w:t>
      </w:r>
      <w:r w:rsidRPr="001C502B">
        <w:rPr>
          <w:rFonts w:ascii="Arial" w:eastAsia="Times New Roman" w:hAnsi="Arial" w:cs="Arial"/>
          <w:color w:val="0000FF"/>
          <w:shd w:val="clear" w:color="auto" w:fill="FFFFFF"/>
        </w:rPr>
        <w:t>OR </w:t>
      </w:r>
      <w:r w:rsidRPr="001C502B">
        <w:rPr>
          <w:rFonts w:ascii="Arial" w:eastAsia="Times New Roman" w:hAnsi="Arial" w:cs="Arial"/>
          <w:color w:val="333333"/>
          <w:shd w:val="clear" w:color="auto" w:fill="FFFFFF"/>
        </w:rPr>
        <w:t>@Email </w:t>
      </w:r>
      <w:r w:rsidRPr="001C502B">
        <w:rPr>
          <w:rFonts w:ascii="Arial" w:eastAsia="Times New Roman" w:hAnsi="Arial" w:cs="Arial"/>
          <w:color w:val="0000FF"/>
          <w:shd w:val="clear" w:color="auto" w:fill="FFFFFF"/>
        </w:rPr>
        <w:t>IS NULL</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AND</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(Age = @Age </w:t>
      </w:r>
      <w:r w:rsidRPr="001C502B">
        <w:rPr>
          <w:rFonts w:ascii="Arial" w:eastAsia="Times New Roman" w:hAnsi="Arial" w:cs="Arial"/>
          <w:color w:val="0000FF"/>
          <w:shd w:val="clear" w:color="auto" w:fill="FFFFFF"/>
        </w:rPr>
        <w:t>OR </w:t>
      </w:r>
      <w:r w:rsidRPr="001C502B">
        <w:rPr>
          <w:rFonts w:ascii="Arial" w:eastAsia="Times New Roman" w:hAnsi="Arial" w:cs="Arial"/>
          <w:color w:val="333333"/>
          <w:shd w:val="clear" w:color="auto" w:fill="FFFFFF"/>
        </w:rPr>
        <w:t>@Age </w:t>
      </w:r>
      <w:r w:rsidRPr="001C502B">
        <w:rPr>
          <w:rFonts w:ascii="Arial" w:eastAsia="Times New Roman" w:hAnsi="Arial" w:cs="Arial"/>
          <w:color w:val="0000FF"/>
          <w:shd w:val="clear" w:color="auto" w:fill="FFFFFF"/>
        </w:rPr>
        <w:t>IS NULL</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AND</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xml:space="preserve"> (Gender = @Gender </w:t>
      </w:r>
      <w:r w:rsidRPr="001C502B">
        <w:rPr>
          <w:rFonts w:ascii="Arial" w:eastAsia="Times New Roman" w:hAnsi="Arial" w:cs="Arial"/>
          <w:color w:val="0000FF"/>
          <w:shd w:val="clear" w:color="auto" w:fill="FFFFFF"/>
        </w:rPr>
        <w:t>OR </w:t>
      </w:r>
      <w:r w:rsidRPr="001C502B">
        <w:rPr>
          <w:rFonts w:ascii="Arial" w:eastAsia="Times New Roman" w:hAnsi="Arial" w:cs="Arial"/>
          <w:color w:val="333333"/>
          <w:shd w:val="clear" w:color="auto" w:fill="FFFFFF"/>
        </w:rPr>
        <w:t>@Gender </w:t>
      </w:r>
      <w:r w:rsidRPr="001C502B">
        <w:rPr>
          <w:rFonts w:ascii="Arial" w:eastAsia="Times New Roman" w:hAnsi="Arial" w:cs="Arial"/>
          <w:color w:val="0000FF"/>
          <w:shd w:val="clear" w:color="auto" w:fill="FFFFFF"/>
        </w:rPr>
        <w:t>IS NULL</w:t>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End</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Testing the stored procedure</w:t>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1.</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Execute</w:t>
      </w:r>
      <w:r w:rsidRPr="001C502B">
        <w:rPr>
          <w:rFonts w:ascii="Arial" w:eastAsia="Times New Roman" w:hAnsi="Arial" w:cs="Arial"/>
          <w:color w:val="333333"/>
          <w:shd w:val="clear" w:color="auto" w:fill="FFFFFF"/>
        </w:rPr>
        <w:t> spSearchEmployees </w:t>
      </w:r>
      <w:r w:rsidRPr="001C502B">
        <w:rPr>
          <w:rFonts w:ascii="Arial" w:eastAsia="Times New Roman" w:hAnsi="Arial" w:cs="Arial"/>
          <w:color w:val="38761D"/>
          <w:shd w:val="clear" w:color="auto" w:fill="FFFFFF"/>
        </w:rPr>
        <w:t>-- This command will return all the rows</w:t>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2.</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Execute</w:t>
      </w:r>
      <w:r w:rsidRPr="001C502B">
        <w:rPr>
          <w:rFonts w:ascii="Arial" w:eastAsia="Times New Roman" w:hAnsi="Arial" w:cs="Arial"/>
          <w:color w:val="333333"/>
          <w:shd w:val="clear" w:color="auto" w:fill="FFFFFF"/>
        </w:rPr>
        <w:t> spSearchEmployees @Gender = </w:t>
      </w:r>
      <w:r w:rsidRPr="001C502B">
        <w:rPr>
          <w:rFonts w:ascii="Arial" w:eastAsia="Times New Roman" w:hAnsi="Arial" w:cs="Arial"/>
          <w:color w:val="FF0000"/>
          <w:shd w:val="clear" w:color="auto" w:fill="FFFFFF"/>
        </w:rPr>
        <w:t>'Male'</w:t>
      </w:r>
      <w:r w:rsidRPr="001C502B">
        <w:rPr>
          <w:rFonts w:ascii="Arial" w:eastAsia="Times New Roman" w:hAnsi="Arial" w:cs="Arial"/>
          <w:color w:val="333333"/>
          <w:shd w:val="clear" w:color="auto" w:fill="FFFFFF"/>
        </w:rPr>
        <w:t> </w:t>
      </w:r>
      <w:r w:rsidRPr="001C502B">
        <w:rPr>
          <w:rFonts w:ascii="Arial" w:eastAsia="Times New Roman" w:hAnsi="Arial" w:cs="Arial"/>
          <w:color w:val="38761D"/>
          <w:shd w:val="clear" w:color="auto" w:fill="FFFFFF"/>
        </w:rPr>
        <w:t>-- Retruns only Male employees</w:t>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3.</w:t>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Execute</w:t>
      </w:r>
      <w:r w:rsidRPr="001C502B">
        <w:rPr>
          <w:rFonts w:ascii="Arial" w:eastAsia="Times New Roman" w:hAnsi="Arial" w:cs="Arial"/>
          <w:color w:val="333333"/>
          <w:shd w:val="clear" w:color="auto" w:fill="FFFFFF"/>
        </w:rPr>
        <w:t> spSearchEmployees @Gender = </w:t>
      </w:r>
      <w:r w:rsidRPr="001C502B">
        <w:rPr>
          <w:rFonts w:ascii="Arial" w:eastAsia="Times New Roman" w:hAnsi="Arial" w:cs="Arial"/>
          <w:color w:val="FF0000"/>
          <w:shd w:val="clear" w:color="auto" w:fill="FFFFFF"/>
        </w:rPr>
        <w:t>'Male'</w:t>
      </w:r>
      <w:r w:rsidRPr="001C502B">
        <w:rPr>
          <w:rFonts w:ascii="Arial" w:eastAsia="Times New Roman" w:hAnsi="Arial" w:cs="Arial"/>
          <w:color w:val="333333"/>
          <w:shd w:val="clear" w:color="auto" w:fill="FFFFFF"/>
        </w:rPr>
        <w:t>, @Age = 29 </w:t>
      </w:r>
      <w:r w:rsidRPr="001C502B">
        <w:rPr>
          <w:rFonts w:ascii="Arial" w:eastAsia="Times New Roman" w:hAnsi="Arial" w:cs="Arial"/>
          <w:color w:val="38761D"/>
          <w:shd w:val="clear" w:color="auto" w:fill="FFFFFF"/>
        </w:rPr>
        <w:t>-- Retruns Male employees whose age is 29</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This stored procedure can be used by a search page that looks as shown below. </w:t>
      </w:r>
      <w:r w:rsidRPr="001C502B">
        <w:rPr>
          <w:rFonts w:ascii="Arial" w:eastAsia="Times New Roman" w:hAnsi="Arial" w:cs="Arial"/>
          <w:color w:val="333333"/>
        </w:rPr>
        <w:br/>
      </w:r>
      <w:r w:rsidRPr="001C502B">
        <w:rPr>
          <w:rFonts w:ascii="Times New Roman" w:eastAsia="Times New Roman" w:hAnsi="Times New Roman" w:cs="Times New Roman"/>
          <w:noProof/>
          <w:sz w:val="24"/>
          <w:szCs w:val="24"/>
        </w:rPr>
        <w:lastRenderedPageBreak/>
        <w:drawing>
          <wp:inline distT="0" distB="0" distL="0" distR="0" wp14:anchorId="086A66A6" wp14:editId="2B11B48D">
            <wp:extent cx="5000625" cy="2266950"/>
            <wp:effectExtent l="0" t="0" r="9525" b="0"/>
            <wp:docPr id="4" name="Picture 4" descr="sql server stored procedure optional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tored procedure optional parame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266950"/>
                    </a:xfrm>
                    <a:prstGeom prst="rect">
                      <a:avLst/>
                    </a:prstGeom>
                    <a:noFill/>
                    <a:ln>
                      <a:noFill/>
                    </a:ln>
                  </pic:spPr>
                </pic:pic>
              </a:graphicData>
            </a:graphic>
          </wp:inline>
        </w:drawing>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WebForm1.aspx:</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&lt;table style="font-family:Arial; border:1px solid black"&gt;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 colspan="4" style="border-bottom: 1px solid black"&gt;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&lt;b&gt;Search Employees&lt;/b&gt;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&lt;b&gt;Name&lt;/b&gt;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&lt;asp:TextBox ID="txtName" runat="server"&gt;&lt;/asp:TextBox&gt;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&lt;b&gt;Email&lt;/b&gt;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&lt;asp:TextBox ID="txtEmail" runat="server"&gt;&lt;/asp:TextBox&gt;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&lt;b&gt;Age&lt;/b&gt;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&lt;asp:TextBox ID="txtAge" runat="server"&gt;&lt;/asp:TextBox&gt;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&lt;b&gt;Gender&lt;/b&gt;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&lt;asp:DropDownList ID="ddlGender" runat="server"&gt;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&lt;asp:ListItem Text="Any Gender" Value="-1"&gt;&lt;/asp:ListItem&gt;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&lt;asp:ListItem Text="Male" Value="Male"&gt;&lt;/asp:ListItem&gt;</w:t>
      </w:r>
    </w:p>
    <w:p w14:paraId="22BCC810" w14:textId="4C89FDB3" w:rsidR="00193B44" w:rsidRPr="001C502B" w:rsidRDefault="001C502B" w:rsidP="001C502B">
      <w:r w:rsidRPr="001C502B">
        <w:rPr>
          <w:rFonts w:ascii="Arial" w:eastAsia="Times New Roman" w:hAnsi="Arial" w:cs="Arial"/>
          <w:color w:val="333333"/>
        </w:rPr>
        <w:lastRenderedPageBreak/>
        <w:br/>
      </w:r>
      <w:r w:rsidRPr="001C502B">
        <w:rPr>
          <w:rFonts w:ascii="Arial" w:eastAsia="Times New Roman" w:hAnsi="Arial" w:cs="Arial"/>
          <w:color w:val="333333"/>
          <w:shd w:val="clear" w:color="auto" w:fill="FFFFFF"/>
        </w:rPr>
        <w:t>                &lt;asp:ListItem Text="Female" Value="Female"&gt;&lt;/asp:ListItem&gt;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&lt;/asp:DropDownList&gt;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 colspan="4"&gt;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&lt;asp:Button ID="btnSerach" runat="server" Text="Search"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onclick="btnSerach_Click" /&gt;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 colspan="4"&gt;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&lt;asp:GridView ID="gvEmployees" runat="server"&gt;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&lt;/asp:GridView&gt;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&lt;/td&gt;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&lt;/tr&gt;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&lt;/table&gt;</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WebForm1.aspx.cs:</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public partial class </w:t>
      </w:r>
      <w:r w:rsidRPr="001C502B">
        <w:rPr>
          <w:rFonts w:ascii="Arial" w:eastAsia="Times New Roman" w:hAnsi="Arial" w:cs="Arial"/>
          <w:color w:val="3D85C6"/>
          <w:shd w:val="clear" w:color="auto" w:fill="FFFFFF"/>
        </w:rPr>
        <w:t>WebForm1 </w:t>
      </w:r>
      <w:r w:rsidRPr="001C502B">
        <w:rPr>
          <w:rFonts w:ascii="Arial" w:eastAsia="Times New Roman" w:hAnsi="Arial" w:cs="Arial"/>
          <w:color w:val="333333"/>
          <w:shd w:val="clear" w:color="auto" w:fill="FFFFFF"/>
        </w:rPr>
        <w:t>: System.Web.UI.</w:t>
      </w:r>
      <w:r w:rsidRPr="001C502B">
        <w:rPr>
          <w:rFonts w:ascii="Arial" w:eastAsia="Times New Roman" w:hAnsi="Arial" w:cs="Arial"/>
          <w:color w:val="3D85C6"/>
          <w:shd w:val="clear" w:color="auto" w:fill="FFFFFF"/>
        </w:rPr>
        <w:t>Page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protected void </w:t>
      </w:r>
      <w:r w:rsidRPr="001C502B">
        <w:rPr>
          <w:rFonts w:ascii="Arial" w:eastAsia="Times New Roman" w:hAnsi="Arial" w:cs="Arial"/>
          <w:color w:val="333333"/>
          <w:shd w:val="clear" w:color="auto" w:fill="FFFFFF"/>
        </w:rPr>
        <w:t>Page_Load(</w:t>
      </w:r>
      <w:r w:rsidRPr="001C502B">
        <w:rPr>
          <w:rFonts w:ascii="Arial" w:eastAsia="Times New Roman" w:hAnsi="Arial" w:cs="Arial"/>
          <w:color w:val="0000FF"/>
          <w:shd w:val="clear" w:color="auto" w:fill="FFFFFF"/>
        </w:rPr>
        <w:t>object </w:t>
      </w:r>
      <w:r w:rsidRPr="001C502B">
        <w:rPr>
          <w:rFonts w:ascii="Arial" w:eastAsia="Times New Roman" w:hAnsi="Arial" w:cs="Arial"/>
          <w:color w:val="333333"/>
          <w:shd w:val="clear" w:color="auto" w:fill="FFFFFF"/>
        </w:rPr>
        <w:t>sender, </w:t>
      </w:r>
      <w:r w:rsidRPr="001C502B">
        <w:rPr>
          <w:rFonts w:ascii="Arial" w:eastAsia="Times New Roman" w:hAnsi="Arial" w:cs="Arial"/>
          <w:color w:val="3D85C6"/>
          <w:shd w:val="clear" w:color="auto" w:fill="FFFFFF"/>
        </w:rPr>
        <w:t>EventArgs </w:t>
      </w:r>
      <w:r w:rsidRPr="001C502B">
        <w:rPr>
          <w:rFonts w:ascii="Arial" w:eastAsia="Times New Roman" w:hAnsi="Arial" w:cs="Arial"/>
          <w:color w:val="333333"/>
          <w:shd w:val="clear" w:color="auto" w:fill="FFFFFF"/>
        </w:rPr>
        <w:t>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if </w:t>
      </w:r>
      <w:r w:rsidRPr="001C502B">
        <w:rPr>
          <w:rFonts w:ascii="Arial" w:eastAsia="Times New Roman" w:hAnsi="Arial" w:cs="Arial"/>
          <w:color w:val="333333"/>
          <w:shd w:val="clear" w:color="auto" w:fill="FFFFFF"/>
        </w:rPr>
        <w:t>(!IsPostBack)</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GetData();</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protected void</w:t>
      </w:r>
      <w:r w:rsidRPr="001C502B">
        <w:rPr>
          <w:rFonts w:ascii="Arial" w:eastAsia="Times New Roman" w:hAnsi="Arial" w:cs="Arial"/>
          <w:color w:val="333333"/>
          <w:shd w:val="clear" w:color="auto" w:fill="FFFFFF"/>
        </w:rPr>
        <w:t> btnSerach_Click(</w:t>
      </w:r>
      <w:r w:rsidRPr="001C502B">
        <w:rPr>
          <w:rFonts w:ascii="Arial" w:eastAsia="Times New Roman" w:hAnsi="Arial" w:cs="Arial"/>
          <w:color w:val="0000FF"/>
          <w:shd w:val="clear" w:color="auto" w:fill="FFFFFF"/>
        </w:rPr>
        <w:t>object </w:t>
      </w:r>
      <w:r w:rsidRPr="001C502B">
        <w:rPr>
          <w:rFonts w:ascii="Arial" w:eastAsia="Times New Roman" w:hAnsi="Arial" w:cs="Arial"/>
          <w:color w:val="333333"/>
          <w:shd w:val="clear" w:color="auto" w:fill="FFFFFF"/>
        </w:rPr>
        <w:t>sender, </w:t>
      </w:r>
      <w:r w:rsidRPr="001C502B">
        <w:rPr>
          <w:rFonts w:ascii="Arial" w:eastAsia="Times New Roman" w:hAnsi="Arial" w:cs="Arial"/>
          <w:color w:val="3D85C6"/>
          <w:shd w:val="clear" w:color="auto" w:fill="FFFFFF"/>
        </w:rPr>
        <w:t>EventArgs </w:t>
      </w:r>
      <w:r w:rsidRPr="001C502B">
        <w:rPr>
          <w:rFonts w:ascii="Arial" w:eastAsia="Times New Roman" w:hAnsi="Arial" w:cs="Arial"/>
          <w:color w:val="333333"/>
          <w:shd w:val="clear" w:color="auto" w:fill="FFFFFF"/>
        </w:rPr>
        <w:t>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GetData();</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private void</w:t>
      </w:r>
      <w:r w:rsidRPr="001C502B">
        <w:rPr>
          <w:rFonts w:ascii="Arial" w:eastAsia="Times New Roman" w:hAnsi="Arial" w:cs="Arial"/>
          <w:color w:val="333333"/>
          <w:shd w:val="clear" w:color="auto" w:fill="FFFFFF"/>
        </w:rPr>
        <w:t> GetData()</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string </w:t>
      </w:r>
      <w:r w:rsidRPr="001C502B">
        <w:rPr>
          <w:rFonts w:ascii="Arial" w:eastAsia="Times New Roman" w:hAnsi="Arial" w:cs="Arial"/>
          <w:color w:val="333333"/>
          <w:shd w:val="clear" w:color="auto" w:fill="FFFFFF"/>
        </w:rPr>
        <w:t>cs = </w:t>
      </w:r>
      <w:r w:rsidRPr="001C502B">
        <w:rPr>
          <w:rFonts w:ascii="Arial" w:eastAsia="Times New Roman" w:hAnsi="Arial" w:cs="Arial"/>
          <w:color w:val="3D85C6"/>
          <w:shd w:val="clear" w:color="auto" w:fill="FFFFFF"/>
        </w:rPr>
        <w:t>ConfigurationManager</w:t>
      </w:r>
      <w:r w:rsidRPr="001C502B">
        <w:rPr>
          <w:rFonts w:ascii="Arial" w:eastAsia="Times New Roman" w:hAnsi="Arial" w:cs="Arial"/>
          <w:color w:val="333333"/>
          <w:shd w:val="clear" w:color="auto" w:fill="FFFFFF"/>
        </w:rPr>
        <w:t>.ConnectionStrings[</w:t>
      </w:r>
      <w:r w:rsidRPr="001C502B">
        <w:rPr>
          <w:rFonts w:ascii="Arial" w:eastAsia="Times New Roman" w:hAnsi="Arial" w:cs="Arial"/>
          <w:color w:val="990000"/>
          <w:shd w:val="clear" w:color="auto" w:fill="FFFFFF"/>
        </w:rPr>
        <w:t>"DBCS"</w:t>
      </w:r>
      <w:r w:rsidRPr="001C502B">
        <w:rPr>
          <w:rFonts w:ascii="Arial" w:eastAsia="Times New Roman" w:hAnsi="Arial" w:cs="Arial"/>
          <w:color w:val="333333"/>
          <w:shd w:val="clear" w:color="auto" w:fill="FFFFFF"/>
        </w:rPr>
        <w:t>].ConnectionString;</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using </w:t>
      </w:r>
      <w:r w:rsidRPr="001C502B">
        <w:rPr>
          <w:rFonts w:ascii="Arial" w:eastAsia="Times New Roman" w:hAnsi="Arial" w:cs="Arial"/>
          <w:color w:val="333333"/>
          <w:shd w:val="clear" w:color="auto" w:fill="FFFFFF"/>
        </w:rPr>
        <w:t>(</w:t>
      </w:r>
      <w:r w:rsidRPr="001C502B">
        <w:rPr>
          <w:rFonts w:ascii="Arial" w:eastAsia="Times New Roman" w:hAnsi="Arial" w:cs="Arial"/>
          <w:color w:val="3D85C6"/>
          <w:shd w:val="clear" w:color="auto" w:fill="FFFFFF"/>
        </w:rPr>
        <w:t>SqlConnection </w:t>
      </w:r>
      <w:r w:rsidRPr="001C502B">
        <w:rPr>
          <w:rFonts w:ascii="Arial" w:eastAsia="Times New Roman" w:hAnsi="Arial" w:cs="Arial"/>
          <w:color w:val="333333"/>
          <w:shd w:val="clear" w:color="auto" w:fill="FFFFFF"/>
        </w:rPr>
        <w:t>con = </w:t>
      </w:r>
      <w:r w:rsidRPr="001C502B">
        <w:rPr>
          <w:rFonts w:ascii="Arial" w:eastAsia="Times New Roman" w:hAnsi="Arial" w:cs="Arial"/>
          <w:color w:val="0000FF"/>
          <w:shd w:val="clear" w:color="auto" w:fill="FFFFFF"/>
        </w:rPr>
        <w:t>new </w:t>
      </w:r>
      <w:r w:rsidRPr="001C502B">
        <w:rPr>
          <w:rFonts w:ascii="Arial" w:eastAsia="Times New Roman" w:hAnsi="Arial" w:cs="Arial"/>
          <w:color w:val="3D85C6"/>
          <w:shd w:val="clear" w:color="auto" w:fill="FFFFFF"/>
        </w:rPr>
        <w:t>SqlConnection</w:t>
      </w:r>
      <w:r w:rsidRPr="001C502B">
        <w:rPr>
          <w:rFonts w:ascii="Arial" w:eastAsia="Times New Roman" w:hAnsi="Arial" w:cs="Arial"/>
          <w:color w:val="333333"/>
          <w:shd w:val="clear" w:color="auto" w:fill="FFFFFF"/>
        </w:rPr>
        <w:t>(cs))</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D85C6"/>
          <w:shd w:val="clear" w:color="auto" w:fill="FFFFFF"/>
        </w:rPr>
        <w:t>SqlCommand </w:t>
      </w:r>
      <w:r w:rsidRPr="001C502B">
        <w:rPr>
          <w:rFonts w:ascii="Arial" w:eastAsia="Times New Roman" w:hAnsi="Arial" w:cs="Arial"/>
          <w:color w:val="333333"/>
          <w:shd w:val="clear" w:color="auto" w:fill="FFFFFF"/>
        </w:rPr>
        <w:t>cmd = </w:t>
      </w:r>
      <w:r w:rsidRPr="001C502B">
        <w:rPr>
          <w:rFonts w:ascii="Arial" w:eastAsia="Times New Roman" w:hAnsi="Arial" w:cs="Arial"/>
          <w:color w:val="0000FF"/>
          <w:shd w:val="clear" w:color="auto" w:fill="FFFFFF"/>
        </w:rPr>
        <w:t>new </w:t>
      </w:r>
      <w:r w:rsidRPr="001C502B">
        <w:rPr>
          <w:rFonts w:ascii="Arial" w:eastAsia="Times New Roman" w:hAnsi="Arial" w:cs="Arial"/>
          <w:color w:val="3D85C6"/>
          <w:shd w:val="clear" w:color="auto" w:fill="FFFFFF"/>
        </w:rPr>
        <w:t>SqlCommand</w:t>
      </w:r>
      <w:r w:rsidRPr="001C502B">
        <w:rPr>
          <w:rFonts w:ascii="Arial" w:eastAsia="Times New Roman" w:hAnsi="Arial" w:cs="Arial"/>
          <w:color w:val="333333"/>
          <w:shd w:val="clear" w:color="auto" w:fill="FFFFFF"/>
        </w:rPr>
        <w:t>(</w:t>
      </w:r>
      <w:r w:rsidRPr="001C502B">
        <w:rPr>
          <w:rFonts w:ascii="Arial" w:eastAsia="Times New Roman" w:hAnsi="Arial" w:cs="Arial"/>
          <w:color w:val="990000"/>
          <w:shd w:val="clear" w:color="auto" w:fill="FFFFFF"/>
        </w:rPr>
        <w:t>"spSearchEmployees"</w:t>
      </w:r>
      <w:r w:rsidRPr="001C502B">
        <w:rPr>
          <w:rFonts w:ascii="Arial" w:eastAsia="Times New Roman" w:hAnsi="Arial" w:cs="Arial"/>
          <w:color w:val="333333"/>
          <w:shd w:val="clear" w:color="auto" w:fill="FFFFFF"/>
        </w:rPr>
        <w:t>, con);</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cmd.CommandType = </w:t>
      </w:r>
      <w:r w:rsidRPr="001C502B">
        <w:rPr>
          <w:rFonts w:ascii="Arial" w:eastAsia="Times New Roman" w:hAnsi="Arial" w:cs="Arial"/>
          <w:color w:val="3D85C6"/>
          <w:shd w:val="clear" w:color="auto" w:fill="FFFFFF"/>
        </w:rPr>
        <w:t>CommandType</w:t>
      </w:r>
      <w:r w:rsidRPr="001C502B">
        <w:rPr>
          <w:rFonts w:ascii="Arial" w:eastAsia="Times New Roman" w:hAnsi="Arial" w:cs="Arial"/>
          <w:color w:val="333333"/>
          <w:shd w:val="clear" w:color="auto" w:fill="FFFFFF"/>
        </w:rPr>
        <w:t>.StoredProcedure;</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AttachParameter(cmd, </w:t>
      </w:r>
      <w:r w:rsidRPr="001C502B">
        <w:rPr>
          <w:rFonts w:ascii="Arial" w:eastAsia="Times New Roman" w:hAnsi="Arial" w:cs="Arial"/>
          <w:color w:val="CC0000"/>
          <w:shd w:val="clear" w:color="auto" w:fill="FFFFFF"/>
        </w:rPr>
        <w:t>"@Name"</w:t>
      </w:r>
      <w:r w:rsidRPr="001C502B">
        <w:rPr>
          <w:rFonts w:ascii="Arial" w:eastAsia="Times New Roman" w:hAnsi="Arial" w:cs="Arial"/>
          <w:color w:val="333333"/>
          <w:shd w:val="clear" w:color="auto" w:fill="FFFFFF"/>
        </w:rPr>
        <w:t>, txtName);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AttachParameter(cmd, </w:t>
      </w:r>
      <w:r w:rsidRPr="001C502B">
        <w:rPr>
          <w:rFonts w:ascii="Arial" w:eastAsia="Times New Roman" w:hAnsi="Arial" w:cs="Arial"/>
          <w:color w:val="CC0000"/>
          <w:shd w:val="clear" w:color="auto" w:fill="FFFFFF"/>
        </w:rPr>
        <w:t>"@Email"</w:t>
      </w:r>
      <w:r w:rsidRPr="001C502B">
        <w:rPr>
          <w:rFonts w:ascii="Arial" w:eastAsia="Times New Roman" w:hAnsi="Arial" w:cs="Arial"/>
          <w:color w:val="333333"/>
          <w:shd w:val="clear" w:color="auto" w:fill="FFFFFF"/>
        </w:rPr>
        <w:t>, txtEmail);</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AttachParameter(cmd, </w:t>
      </w:r>
      <w:r w:rsidRPr="001C502B">
        <w:rPr>
          <w:rFonts w:ascii="Arial" w:eastAsia="Times New Roman" w:hAnsi="Arial" w:cs="Arial"/>
          <w:color w:val="CC0000"/>
          <w:shd w:val="clear" w:color="auto" w:fill="FFFFFF"/>
        </w:rPr>
        <w:t>"@Age"</w:t>
      </w:r>
      <w:r w:rsidRPr="001C502B">
        <w:rPr>
          <w:rFonts w:ascii="Arial" w:eastAsia="Times New Roman" w:hAnsi="Arial" w:cs="Arial"/>
          <w:color w:val="333333"/>
          <w:shd w:val="clear" w:color="auto" w:fill="FFFFFF"/>
        </w:rPr>
        <w:t>, txtAge);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AttachParameter(cmd, </w:t>
      </w:r>
      <w:r w:rsidRPr="001C502B">
        <w:rPr>
          <w:rFonts w:ascii="Arial" w:eastAsia="Times New Roman" w:hAnsi="Arial" w:cs="Arial"/>
          <w:color w:val="CC0000"/>
          <w:shd w:val="clear" w:color="auto" w:fill="FFFFFF"/>
        </w:rPr>
        <w:t>"@Gender"</w:t>
      </w:r>
      <w:r w:rsidRPr="001C502B">
        <w:rPr>
          <w:rFonts w:ascii="Arial" w:eastAsia="Times New Roman" w:hAnsi="Arial" w:cs="Arial"/>
          <w:color w:val="333333"/>
          <w:shd w:val="clear" w:color="auto" w:fill="FFFFFF"/>
        </w:rPr>
        <w:t>, ddlGender);</w:t>
      </w:r>
      <w:r w:rsidRPr="001C502B">
        <w:rPr>
          <w:rFonts w:ascii="Arial" w:eastAsia="Times New Roman" w:hAnsi="Arial" w:cs="Arial"/>
          <w:color w:val="333333"/>
        </w:rPr>
        <w:br/>
      </w:r>
      <w:r w:rsidRPr="001C502B">
        <w:rPr>
          <w:rFonts w:ascii="Arial" w:eastAsia="Times New Roman" w:hAnsi="Arial" w:cs="Arial"/>
          <w:color w:val="333333"/>
        </w:rPr>
        <w:lastRenderedPageBreak/>
        <w:br/>
      </w:r>
      <w:r w:rsidRPr="001C502B">
        <w:rPr>
          <w:rFonts w:ascii="Arial" w:eastAsia="Times New Roman" w:hAnsi="Arial" w:cs="Arial"/>
          <w:color w:val="333333"/>
          <w:shd w:val="clear" w:color="auto" w:fill="FFFFFF"/>
        </w:rPr>
        <w:t>            con.Open();</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gvEmployees.DataSource = cmd.ExecuteReader();</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gvEmployees.DataBind();</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private void</w:t>
      </w:r>
      <w:r w:rsidRPr="001C502B">
        <w:rPr>
          <w:rFonts w:ascii="Arial" w:eastAsia="Times New Roman" w:hAnsi="Arial" w:cs="Arial"/>
          <w:color w:val="333333"/>
          <w:shd w:val="clear" w:color="auto" w:fill="FFFFFF"/>
        </w:rPr>
        <w:t> AttachParameter(</w:t>
      </w:r>
      <w:r w:rsidRPr="001C502B">
        <w:rPr>
          <w:rFonts w:ascii="Arial" w:eastAsia="Times New Roman" w:hAnsi="Arial" w:cs="Arial"/>
          <w:color w:val="3D85C6"/>
          <w:shd w:val="clear" w:color="auto" w:fill="FFFFFF"/>
        </w:rPr>
        <w:t>SqlCommand </w:t>
      </w:r>
      <w:r w:rsidRPr="001C502B">
        <w:rPr>
          <w:rFonts w:ascii="Arial" w:eastAsia="Times New Roman" w:hAnsi="Arial" w:cs="Arial"/>
          <w:color w:val="333333"/>
          <w:shd w:val="clear" w:color="auto" w:fill="FFFFFF"/>
        </w:rPr>
        <w:t>command, </w:t>
      </w:r>
      <w:r w:rsidRPr="001C502B">
        <w:rPr>
          <w:rFonts w:ascii="Arial" w:eastAsia="Times New Roman" w:hAnsi="Arial" w:cs="Arial"/>
          <w:color w:val="0000FF"/>
          <w:shd w:val="clear" w:color="auto" w:fill="FFFFFF"/>
        </w:rPr>
        <w:t>string </w:t>
      </w:r>
      <w:r w:rsidRPr="001C502B">
        <w:rPr>
          <w:rFonts w:ascii="Arial" w:eastAsia="Times New Roman" w:hAnsi="Arial" w:cs="Arial"/>
          <w:color w:val="333333"/>
          <w:shd w:val="clear" w:color="auto" w:fill="FFFFFF"/>
        </w:rPr>
        <w:t>parameterName, </w:t>
      </w:r>
      <w:r w:rsidRPr="001C502B">
        <w:rPr>
          <w:rFonts w:ascii="Arial" w:eastAsia="Times New Roman" w:hAnsi="Arial" w:cs="Arial"/>
          <w:color w:val="3D85C6"/>
          <w:shd w:val="clear" w:color="auto" w:fill="FFFFFF"/>
        </w:rPr>
        <w:t>Control </w:t>
      </w:r>
      <w:r w:rsidRPr="001C502B">
        <w:rPr>
          <w:rFonts w:ascii="Arial" w:eastAsia="Times New Roman" w:hAnsi="Arial" w:cs="Arial"/>
          <w:color w:val="333333"/>
          <w:shd w:val="clear" w:color="auto" w:fill="FFFFFF"/>
        </w:rPr>
        <w:t>control)</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0000FF"/>
          <w:shd w:val="clear" w:color="auto" w:fill="FFFFFF"/>
        </w:rPr>
        <w:t>if </w:t>
      </w:r>
      <w:r w:rsidRPr="001C502B">
        <w:rPr>
          <w:rFonts w:ascii="Arial" w:eastAsia="Times New Roman" w:hAnsi="Arial" w:cs="Arial"/>
          <w:color w:val="333333"/>
          <w:shd w:val="clear" w:color="auto" w:fill="FFFFFF"/>
        </w:rPr>
        <w:t>(control </w:t>
      </w:r>
      <w:r w:rsidRPr="001C502B">
        <w:rPr>
          <w:rFonts w:ascii="Arial" w:eastAsia="Times New Roman" w:hAnsi="Arial" w:cs="Arial"/>
          <w:color w:val="0000FF"/>
          <w:shd w:val="clear" w:color="auto" w:fill="FFFFFF"/>
        </w:rPr>
        <w:t>is </w:t>
      </w:r>
      <w:r w:rsidRPr="001C502B">
        <w:rPr>
          <w:rFonts w:ascii="Arial" w:eastAsia="Times New Roman" w:hAnsi="Arial" w:cs="Arial"/>
          <w:color w:val="3D85C6"/>
          <w:shd w:val="clear" w:color="auto" w:fill="FFFFFF"/>
        </w:rPr>
        <w:t>TextBox </w:t>
      </w:r>
      <w:r w:rsidRPr="001C502B">
        <w:rPr>
          <w:rFonts w:ascii="Arial" w:eastAsia="Times New Roman" w:hAnsi="Arial" w:cs="Arial"/>
          <w:color w:val="333333"/>
          <w:shd w:val="clear" w:color="auto" w:fill="FFFFFF"/>
        </w:rPr>
        <w:t>&amp;&amp; ((</w:t>
      </w:r>
      <w:r w:rsidRPr="001C502B">
        <w:rPr>
          <w:rFonts w:ascii="Arial" w:eastAsia="Times New Roman" w:hAnsi="Arial" w:cs="Arial"/>
          <w:color w:val="3D85C6"/>
          <w:shd w:val="clear" w:color="auto" w:fill="FFFFFF"/>
        </w:rPr>
        <w:t>TextBox</w:t>
      </w:r>
      <w:r w:rsidRPr="001C502B">
        <w:rPr>
          <w:rFonts w:ascii="Arial" w:eastAsia="Times New Roman" w:hAnsi="Arial" w:cs="Arial"/>
          <w:color w:val="333333"/>
          <w:shd w:val="clear" w:color="auto" w:fill="FFFFFF"/>
        </w:rPr>
        <w:t>)control).Text != </w:t>
      </w:r>
      <w:r w:rsidRPr="001C502B">
        <w:rPr>
          <w:rFonts w:ascii="Arial" w:eastAsia="Times New Roman" w:hAnsi="Arial" w:cs="Arial"/>
          <w:color w:val="0000FF"/>
          <w:shd w:val="clear" w:color="auto" w:fill="FFFFFF"/>
        </w:rPr>
        <w:t>string</w:t>
      </w:r>
      <w:r w:rsidRPr="001C502B">
        <w:rPr>
          <w:rFonts w:ascii="Arial" w:eastAsia="Times New Roman" w:hAnsi="Arial" w:cs="Arial"/>
          <w:color w:val="333333"/>
          <w:shd w:val="clear" w:color="auto" w:fill="FFFFFF"/>
        </w:rPr>
        <w:t>.Empty)</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D85C6"/>
          <w:shd w:val="clear" w:color="auto" w:fill="FFFFFF"/>
        </w:rPr>
        <w:t>SqlParameter </w:t>
      </w:r>
      <w:r w:rsidRPr="001C502B">
        <w:rPr>
          <w:rFonts w:ascii="Arial" w:eastAsia="Times New Roman" w:hAnsi="Arial" w:cs="Arial"/>
          <w:color w:val="333333"/>
          <w:shd w:val="clear" w:color="auto" w:fill="FFFFFF"/>
        </w:rPr>
        <w:t>parameter = </w:t>
      </w:r>
      <w:r w:rsidRPr="001C502B">
        <w:rPr>
          <w:rFonts w:ascii="Arial" w:eastAsia="Times New Roman" w:hAnsi="Arial" w:cs="Arial"/>
          <w:color w:val="0000FF"/>
          <w:shd w:val="clear" w:color="auto" w:fill="FFFFFF"/>
        </w:rPr>
        <w:t>new </w:t>
      </w:r>
      <w:r w:rsidRPr="001C502B">
        <w:rPr>
          <w:rFonts w:ascii="Arial" w:eastAsia="Times New Roman" w:hAnsi="Arial" w:cs="Arial"/>
          <w:color w:val="3D85C6"/>
          <w:shd w:val="clear" w:color="auto" w:fill="FFFFFF"/>
        </w:rPr>
        <w:t>SqlParameter</w:t>
      </w:r>
      <w:r w:rsidRPr="001C502B">
        <w:rPr>
          <w:rFonts w:ascii="Arial" w:eastAsia="Times New Roman" w:hAnsi="Arial" w:cs="Arial"/>
          <w:color w:val="333333"/>
          <w:shd w:val="clear" w:color="auto" w:fill="FFFFFF"/>
        </w:rPr>
        <w:t>(parameterName, ((TextBox)control).Text);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command.Parameters.Add(parameter);</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else if (control is DropDownList &amp;&amp; ((</w:t>
      </w:r>
      <w:r w:rsidRPr="001C502B">
        <w:rPr>
          <w:rFonts w:ascii="Arial" w:eastAsia="Times New Roman" w:hAnsi="Arial" w:cs="Arial"/>
          <w:color w:val="3D85C6"/>
          <w:shd w:val="clear" w:color="auto" w:fill="FFFFFF"/>
        </w:rPr>
        <w:t>DropDownList</w:t>
      </w:r>
      <w:r w:rsidRPr="001C502B">
        <w:rPr>
          <w:rFonts w:ascii="Arial" w:eastAsia="Times New Roman" w:hAnsi="Arial" w:cs="Arial"/>
          <w:color w:val="333333"/>
          <w:shd w:val="clear" w:color="auto" w:fill="FFFFFF"/>
        </w:rPr>
        <w:t>)control).SelectedValue != </w:t>
      </w:r>
      <w:r w:rsidRPr="001C502B">
        <w:rPr>
          <w:rFonts w:ascii="Arial" w:eastAsia="Times New Roman" w:hAnsi="Arial" w:cs="Arial"/>
          <w:color w:val="CC0000"/>
          <w:shd w:val="clear" w:color="auto" w:fill="FFFFFF"/>
        </w:rPr>
        <w:t>"-1"</w:t>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D85C6"/>
          <w:shd w:val="clear" w:color="auto" w:fill="FFFFFF"/>
        </w:rPr>
        <w:t>SqlParameter</w:t>
      </w:r>
      <w:r w:rsidRPr="001C502B">
        <w:rPr>
          <w:rFonts w:ascii="Arial" w:eastAsia="Times New Roman" w:hAnsi="Arial" w:cs="Arial"/>
          <w:color w:val="333333"/>
          <w:shd w:val="clear" w:color="auto" w:fill="FFFFFF"/>
        </w:rPr>
        <w:t> parameter = </w:t>
      </w:r>
      <w:r w:rsidRPr="001C502B">
        <w:rPr>
          <w:rFonts w:ascii="Arial" w:eastAsia="Times New Roman" w:hAnsi="Arial" w:cs="Arial"/>
          <w:color w:val="0000FF"/>
          <w:shd w:val="clear" w:color="auto" w:fill="FFFFFF"/>
        </w:rPr>
        <w:t>new </w:t>
      </w:r>
      <w:r w:rsidRPr="001C502B">
        <w:rPr>
          <w:rFonts w:ascii="Arial" w:eastAsia="Times New Roman" w:hAnsi="Arial" w:cs="Arial"/>
          <w:color w:val="3D85C6"/>
          <w:shd w:val="clear" w:color="auto" w:fill="FFFFFF"/>
        </w:rPr>
        <w:t>SqlParameter</w:t>
      </w:r>
      <w:r w:rsidRPr="001C502B">
        <w:rPr>
          <w:rFonts w:ascii="Arial" w:eastAsia="Times New Roman" w:hAnsi="Arial" w:cs="Arial"/>
          <w:color w:val="333333"/>
          <w:shd w:val="clear" w:color="auto" w:fill="FFFFFF"/>
        </w:rPr>
        <w:t> parameterName, ((</w:t>
      </w:r>
      <w:r w:rsidRPr="001C502B">
        <w:rPr>
          <w:rFonts w:ascii="Arial" w:eastAsia="Times New Roman" w:hAnsi="Arial" w:cs="Arial"/>
          <w:color w:val="3D85C6"/>
          <w:shd w:val="clear" w:color="auto" w:fill="FFFFFF"/>
        </w:rPr>
        <w:t>DropDownList</w:t>
      </w:r>
      <w:r w:rsidRPr="001C502B">
        <w:rPr>
          <w:rFonts w:ascii="Arial" w:eastAsia="Times New Roman" w:hAnsi="Arial" w:cs="Arial"/>
          <w:color w:val="333333"/>
          <w:shd w:val="clear" w:color="auto" w:fill="FFFFFF"/>
        </w:rPr>
        <w:t>)control).SelectedValue);</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command.Parameters.Add(parameter);</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    }</w:t>
      </w:r>
      <w:r w:rsidRPr="001C502B">
        <w:rPr>
          <w:rFonts w:ascii="Arial" w:eastAsia="Times New Roman" w:hAnsi="Arial" w:cs="Arial"/>
          <w:color w:val="333333"/>
        </w:rPr>
        <w:br/>
      </w:r>
      <w:r w:rsidRPr="001C502B">
        <w:rPr>
          <w:rFonts w:ascii="Arial" w:eastAsia="Times New Roman" w:hAnsi="Arial" w:cs="Arial"/>
          <w:color w:val="333333"/>
          <w:shd w:val="clear" w:color="auto" w:fill="FFFFFF"/>
        </w:rPr>
        <w:t>}</w:t>
      </w:r>
      <w:r w:rsidRPr="001C502B">
        <w:rPr>
          <w:rFonts w:ascii="Arial" w:eastAsia="Times New Roman" w:hAnsi="Arial" w:cs="Arial"/>
          <w:color w:val="333333"/>
        </w:rPr>
        <w:br/>
      </w:r>
      <w:r w:rsidRPr="001C502B">
        <w:rPr>
          <w:rFonts w:ascii="Arial" w:eastAsia="Times New Roman" w:hAnsi="Arial" w:cs="Arial"/>
          <w:color w:val="333333"/>
        </w:rPr>
        <w:br/>
      </w:r>
      <w:r w:rsidRPr="001C502B">
        <w:rPr>
          <w:rFonts w:ascii="Arial" w:eastAsia="Times New Roman" w:hAnsi="Arial" w:cs="Arial"/>
          <w:b/>
          <w:bCs/>
          <w:color w:val="333333"/>
          <w:shd w:val="clear" w:color="auto" w:fill="FFFFFF"/>
        </w:rPr>
        <w:t>Make sure you have the following using statements in your code-behind page</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System.Web;</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System.Web.UI;</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System.Web.UI.WebControls;</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System.Data;</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System.Data.SqlClient;</w:t>
      </w:r>
      <w:r w:rsidRPr="001C502B">
        <w:rPr>
          <w:rFonts w:ascii="Arial" w:eastAsia="Times New Roman" w:hAnsi="Arial" w:cs="Arial"/>
          <w:color w:val="333333"/>
        </w:rPr>
        <w:br/>
      </w:r>
      <w:r w:rsidRPr="001C502B">
        <w:rPr>
          <w:rFonts w:ascii="Arial" w:eastAsia="Times New Roman" w:hAnsi="Arial" w:cs="Arial"/>
          <w:color w:val="0000FF"/>
          <w:shd w:val="clear" w:color="auto" w:fill="FFFFFF"/>
        </w:rPr>
        <w:t>using</w:t>
      </w:r>
      <w:r w:rsidRPr="001C502B">
        <w:rPr>
          <w:rFonts w:ascii="Arial" w:eastAsia="Times New Roman" w:hAnsi="Arial" w:cs="Arial"/>
          <w:color w:val="333333"/>
          <w:shd w:val="clear" w:color="auto" w:fill="FFFFFF"/>
        </w:rPr>
        <w:t> System.Configuration; </w:t>
      </w:r>
      <w:bookmarkStart w:id="0" w:name="_GoBack"/>
      <w:bookmarkEnd w:id="0"/>
    </w:p>
    <w:sectPr w:rsidR="00193B44" w:rsidRPr="001C5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E34A8" w14:textId="77777777" w:rsidR="005D783C" w:rsidRDefault="005D783C" w:rsidP="00A2070E">
      <w:pPr>
        <w:spacing w:after="0" w:line="240" w:lineRule="auto"/>
      </w:pPr>
      <w:r>
        <w:separator/>
      </w:r>
    </w:p>
  </w:endnote>
  <w:endnote w:type="continuationSeparator" w:id="0">
    <w:p w14:paraId="51D76E63" w14:textId="77777777" w:rsidR="005D783C" w:rsidRDefault="005D783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99A1E" w14:textId="77777777" w:rsidR="005D783C" w:rsidRDefault="005D783C" w:rsidP="00A2070E">
      <w:pPr>
        <w:spacing w:after="0" w:line="240" w:lineRule="auto"/>
      </w:pPr>
      <w:r>
        <w:separator/>
      </w:r>
    </w:p>
  </w:footnote>
  <w:footnote w:type="continuationSeparator" w:id="0">
    <w:p w14:paraId="2B1F66DA" w14:textId="77777777" w:rsidR="005D783C" w:rsidRDefault="005D783C"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D04FC"/>
    <w:rsid w:val="000F4712"/>
    <w:rsid w:val="0010539F"/>
    <w:rsid w:val="00117658"/>
    <w:rsid w:val="00126DFB"/>
    <w:rsid w:val="00133EE8"/>
    <w:rsid w:val="00153C88"/>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559DA"/>
    <w:rsid w:val="004E3BD2"/>
    <w:rsid w:val="004E4457"/>
    <w:rsid w:val="004F364B"/>
    <w:rsid w:val="00511D4D"/>
    <w:rsid w:val="00530CAE"/>
    <w:rsid w:val="00561B49"/>
    <w:rsid w:val="005746E0"/>
    <w:rsid w:val="00574A9F"/>
    <w:rsid w:val="00575E2D"/>
    <w:rsid w:val="00595154"/>
    <w:rsid w:val="005A6188"/>
    <w:rsid w:val="005D783C"/>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C7B"/>
    <w:rsid w:val="00C01D20"/>
    <w:rsid w:val="00C313C3"/>
    <w:rsid w:val="00C3560D"/>
    <w:rsid w:val="00C50695"/>
    <w:rsid w:val="00C51A45"/>
    <w:rsid w:val="00C53E7F"/>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68</cp:revision>
  <dcterms:created xsi:type="dcterms:W3CDTF">2019-05-21T02:06:00Z</dcterms:created>
  <dcterms:modified xsi:type="dcterms:W3CDTF">2019-05-21T03:06:00Z</dcterms:modified>
</cp:coreProperties>
</file>