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2C963" w14:textId="1CB1D5D3" w:rsidR="008C6653" w:rsidRPr="008C6653" w:rsidRDefault="008C6653" w:rsidP="008C6653">
      <w:pPr>
        <w:spacing w:after="0" w:line="240" w:lineRule="auto"/>
        <w:rPr>
          <w:rFonts w:ascii="Times New Roman" w:eastAsia="Times New Roman" w:hAnsi="Times New Roman" w:cs="Times New Roman"/>
          <w:sz w:val="24"/>
          <w:szCs w:val="24"/>
        </w:rPr>
      </w:pPr>
      <w:r w:rsidRPr="008C6653">
        <w:rPr>
          <w:rFonts w:ascii="Arial" w:eastAsia="Times New Roman" w:hAnsi="Arial" w:cs="Arial"/>
          <w:color w:val="333333"/>
          <w:shd w:val="clear" w:color="auto" w:fill="FFFFFF"/>
        </w:rPr>
        <w:t>In this video we will discuss, </w:t>
      </w:r>
      <w:r w:rsidRPr="008C6653">
        <w:rPr>
          <w:rFonts w:ascii="Arial" w:eastAsia="Times New Roman" w:hAnsi="Arial" w:cs="Arial"/>
          <w:b/>
          <w:bCs/>
          <w:color w:val="333333"/>
          <w:shd w:val="clear" w:color="auto" w:fill="FFFFFF"/>
        </w:rPr>
        <w:t>snapshot isolation level in sql server</w:t>
      </w:r>
      <w:r w:rsidRPr="008C6653">
        <w:rPr>
          <w:rFonts w:ascii="Arial" w:eastAsia="Times New Roman" w:hAnsi="Arial" w:cs="Arial"/>
          <w:color w:val="333333"/>
          <w:shd w:val="clear" w:color="auto" w:fill="FFFFFF"/>
        </w:rPr>
        <w:t> with examples. </w:t>
      </w:r>
      <w:r w:rsidRPr="008C6653">
        <w:rPr>
          <w:rFonts w:ascii="Arial" w:eastAsia="Times New Roman" w:hAnsi="Arial" w:cs="Arial"/>
          <w:color w:val="333333"/>
        </w:rPr>
        <w:br/>
      </w:r>
      <w:r w:rsidRPr="008C6653">
        <w:rPr>
          <w:rFonts w:ascii="Arial" w:eastAsia="Times New Roman" w:hAnsi="Arial" w:cs="Arial"/>
          <w:color w:val="333333"/>
        </w:rPr>
        <w:br/>
      </w:r>
      <w:r w:rsidRPr="008C6653">
        <w:rPr>
          <w:rFonts w:ascii="Arial" w:eastAsia="Times New Roman" w:hAnsi="Arial" w:cs="Arial"/>
          <w:color w:val="333333"/>
          <w:shd w:val="clear" w:color="auto" w:fill="FFFFFF"/>
        </w:rPr>
        <w:t> </w:t>
      </w:r>
      <w:r w:rsidRPr="008C6653">
        <w:rPr>
          <w:rFonts w:ascii="Arial" w:eastAsia="Times New Roman" w:hAnsi="Arial" w:cs="Arial"/>
          <w:color w:val="333333"/>
        </w:rPr>
        <w:br/>
      </w:r>
      <w:r w:rsidRPr="008C6653">
        <w:rPr>
          <w:rFonts w:ascii="Arial" w:eastAsia="Times New Roman" w:hAnsi="Arial" w:cs="Arial"/>
          <w:color w:val="333333"/>
        </w:rPr>
        <w:br/>
      </w:r>
      <w:r w:rsidRPr="008C6653">
        <w:rPr>
          <w:rFonts w:ascii="Arial" w:eastAsia="Times New Roman" w:hAnsi="Arial" w:cs="Arial"/>
          <w:color w:val="333333"/>
          <w:shd w:val="clear" w:color="auto" w:fill="FFFFFF"/>
        </w:rPr>
        <w:t>As you can see from the table below, just like serializable isolation level, snapshot isolation level does not have any concurrency side effects. </w:t>
      </w:r>
      <w:r w:rsidRPr="008C6653">
        <w:rPr>
          <w:rFonts w:ascii="Arial" w:eastAsia="Times New Roman" w:hAnsi="Arial" w:cs="Arial"/>
          <w:color w:val="333333"/>
        </w:rPr>
        <w:br/>
      </w:r>
      <w:r w:rsidRPr="008C6653">
        <w:rPr>
          <w:rFonts w:ascii="Times New Roman" w:eastAsia="Times New Roman" w:hAnsi="Times New Roman" w:cs="Times New Roman"/>
          <w:noProof/>
          <w:sz w:val="24"/>
          <w:szCs w:val="24"/>
        </w:rPr>
        <w:drawing>
          <wp:inline distT="0" distB="0" distL="0" distR="0" wp14:anchorId="62114232" wp14:editId="5BA67A62">
            <wp:extent cx="5181600" cy="1133475"/>
            <wp:effectExtent l="0" t="0" r="0" b="9525"/>
            <wp:docPr id="2" name="Picture 2" descr="sql server transaction isolation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transaction isolation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1133475"/>
                    </a:xfrm>
                    <a:prstGeom prst="rect">
                      <a:avLst/>
                    </a:prstGeom>
                    <a:noFill/>
                    <a:ln>
                      <a:noFill/>
                    </a:ln>
                  </pic:spPr>
                </pic:pic>
              </a:graphicData>
            </a:graphic>
          </wp:inline>
        </w:drawing>
      </w:r>
      <w:r w:rsidRPr="008C6653">
        <w:rPr>
          <w:rFonts w:ascii="Arial" w:eastAsia="Times New Roman" w:hAnsi="Arial" w:cs="Arial"/>
          <w:color w:val="333333"/>
          <w:shd w:val="clear" w:color="auto" w:fill="FFFFFF"/>
        </w:rPr>
        <w:t> </w:t>
      </w:r>
      <w:r w:rsidRPr="008C6653">
        <w:rPr>
          <w:rFonts w:ascii="Arial" w:eastAsia="Times New Roman" w:hAnsi="Arial" w:cs="Arial"/>
          <w:color w:val="333333"/>
        </w:rPr>
        <w:br/>
      </w:r>
      <w:r w:rsidRPr="008C6653">
        <w:rPr>
          <w:rFonts w:ascii="Arial" w:eastAsia="Times New Roman" w:hAnsi="Arial" w:cs="Arial"/>
          <w:color w:val="333333"/>
        </w:rPr>
        <w:br/>
      </w:r>
      <w:r w:rsidRPr="008C6653">
        <w:rPr>
          <w:rFonts w:ascii="Arial" w:eastAsia="Times New Roman" w:hAnsi="Arial" w:cs="Arial"/>
          <w:b/>
          <w:bCs/>
          <w:color w:val="333333"/>
          <w:shd w:val="clear" w:color="auto" w:fill="FFFFFF"/>
        </w:rPr>
        <w:t>What is the difference between serializable and snapshot isolation levels</w:t>
      </w:r>
      <w:r w:rsidRPr="008C6653">
        <w:rPr>
          <w:rFonts w:ascii="Arial" w:eastAsia="Times New Roman" w:hAnsi="Arial" w:cs="Arial"/>
          <w:color w:val="333333"/>
        </w:rPr>
        <w:br/>
      </w:r>
      <w:r w:rsidRPr="008C6653">
        <w:rPr>
          <w:rFonts w:ascii="Arial" w:eastAsia="Times New Roman" w:hAnsi="Arial" w:cs="Arial"/>
          <w:color w:val="333333"/>
          <w:shd w:val="clear" w:color="auto" w:fill="FFFFFF"/>
        </w:rPr>
        <w:t>Serializable isolation is implemented by acquiring locks which means the resources are locked for the duration of the current transaction. This isolation level does not have any concurrency side effects but at the cost of significant reduction in concurrency. </w:t>
      </w:r>
      <w:r w:rsidRPr="008C6653">
        <w:rPr>
          <w:rFonts w:ascii="Arial" w:eastAsia="Times New Roman" w:hAnsi="Arial" w:cs="Arial"/>
          <w:color w:val="333333"/>
        </w:rPr>
        <w:br/>
      </w:r>
      <w:r w:rsidRPr="008C6653">
        <w:rPr>
          <w:rFonts w:ascii="Arial" w:eastAsia="Times New Roman" w:hAnsi="Arial" w:cs="Arial"/>
          <w:color w:val="333333"/>
        </w:rPr>
        <w:br/>
      </w:r>
      <w:r w:rsidRPr="008C6653">
        <w:rPr>
          <w:rFonts w:ascii="Arial" w:eastAsia="Times New Roman" w:hAnsi="Arial" w:cs="Arial"/>
          <w:color w:val="333333"/>
          <w:shd w:val="clear" w:color="auto" w:fill="FFFFFF"/>
        </w:rPr>
        <w:t>Snapshot isolation doesn't acquire locks, it maintains versioning in Tempdb. Since, snapshot isolation does not lock resources, it can significantly increase the number of concurrent transactions while providing the same level of data consistency as serializable isolation does.</w:t>
      </w:r>
      <w:r w:rsidRPr="008C6653">
        <w:rPr>
          <w:rFonts w:ascii="Arial" w:eastAsia="Times New Roman" w:hAnsi="Arial" w:cs="Arial"/>
          <w:color w:val="333333"/>
        </w:rPr>
        <w:br/>
      </w:r>
      <w:r w:rsidRPr="008C6653">
        <w:rPr>
          <w:rFonts w:ascii="Arial" w:eastAsia="Times New Roman" w:hAnsi="Arial" w:cs="Arial"/>
          <w:color w:val="333333"/>
        </w:rPr>
        <w:br/>
      </w:r>
      <w:r w:rsidRPr="008C6653">
        <w:rPr>
          <w:rFonts w:ascii="Arial" w:eastAsia="Times New Roman" w:hAnsi="Arial" w:cs="Arial"/>
          <w:color w:val="333333"/>
          <w:shd w:val="clear" w:color="auto" w:fill="FFFFFF"/>
        </w:rPr>
        <w:t>Let us understand Snapshot isolation with an example. We will be using the following table tblInventory for this example. </w:t>
      </w:r>
      <w:r w:rsidRPr="008C6653">
        <w:rPr>
          <w:rFonts w:ascii="Arial" w:eastAsia="Times New Roman" w:hAnsi="Arial" w:cs="Arial"/>
          <w:color w:val="333333"/>
        </w:rPr>
        <w:br/>
      </w:r>
      <w:r w:rsidRPr="008C6653">
        <w:rPr>
          <w:rFonts w:ascii="Times New Roman" w:eastAsia="Times New Roman" w:hAnsi="Times New Roman" w:cs="Times New Roman"/>
          <w:noProof/>
          <w:sz w:val="24"/>
          <w:szCs w:val="24"/>
        </w:rPr>
        <w:drawing>
          <wp:inline distT="0" distB="0" distL="0" distR="0" wp14:anchorId="4B2572D2" wp14:editId="6FD3DD72">
            <wp:extent cx="2133600" cy="523875"/>
            <wp:effectExtent l="0" t="0" r="0" b="9525"/>
            <wp:docPr id="1" name="Picture 1" descr="snapshot isol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pshot isolation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523875"/>
                    </a:xfrm>
                    <a:prstGeom prst="rect">
                      <a:avLst/>
                    </a:prstGeom>
                    <a:noFill/>
                    <a:ln>
                      <a:noFill/>
                    </a:ln>
                  </pic:spPr>
                </pic:pic>
              </a:graphicData>
            </a:graphic>
          </wp:inline>
        </w:drawing>
      </w:r>
      <w:r w:rsidRPr="008C6653">
        <w:rPr>
          <w:rFonts w:ascii="Arial" w:eastAsia="Times New Roman" w:hAnsi="Arial" w:cs="Arial"/>
          <w:color w:val="333333"/>
          <w:shd w:val="clear" w:color="auto" w:fill="FFFFFF"/>
        </w:rPr>
        <w:t> </w:t>
      </w:r>
      <w:r w:rsidRPr="008C6653">
        <w:rPr>
          <w:rFonts w:ascii="Arial" w:eastAsia="Times New Roman" w:hAnsi="Arial" w:cs="Arial"/>
          <w:color w:val="333333"/>
        </w:rPr>
        <w:br/>
      </w:r>
      <w:r w:rsidRPr="008C6653">
        <w:rPr>
          <w:rFonts w:ascii="Arial" w:eastAsia="Times New Roman" w:hAnsi="Arial" w:cs="Arial"/>
          <w:color w:val="333333"/>
        </w:rPr>
        <w:br/>
      </w:r>
      <w:r w:rsidRPr="008C6653">
        <w:rPr>
          <w:rFonts w:ascii="Arial" w:eastAsia="Times New Roman" w:hAnsi="Arial" w:cs="Arial"/>
          <w:color w:val="333333"/>
          <w:shd w:val="clear" w:color="auto" w:fill="FFFFFF"/>
        </w:rPr>
        <w:t>Open 2 instances of SQL Server Management studio. From the first window execute Transaction 1 code and from the second window execute Transaction 2 code. Notice that Transaction 2 is blocked until Transaction 1 is completed. </w:t>
      </w:r>
      <w:r w:rsidRPr="008C6653">
        <w:rPr>
          <w:rFonts w:ascii="Arial" w:eastAsia="Times New Roman" w:hAnsi="Arial" w:cs="Arial"/>
          <w:color w:val="333333"/>
        </w:rPr>
        <w:br/>
      </w:r>
    </w:p>
    <w:p w14:paraId="43E4D8C5"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8000"/>
        </w:rPr>
        <w:t>--Transaction 1</w:t>
      </w:r>
    </w:p>
    <w:p w14:paraId="3D5CD682"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Set</w:t>
      </w:r>
      <w:r w:rsidRPr="008C6653">
        <w:rPr>
          <w:rFonts w:ascii="Arial" w:eastAsia="Times New Roman" w:hAnsi="Arial" w:cs="Arial"/>
          <w:color w:val="333333"/>
        </w:rPr>
        <w:t> </w:t>
      </w:r>
      <w:r w:rsidRPr="008C6653">
        <w:rPr>
          <w:rFonts w:ascii="Arial" w:eastAsia="Times New Roman" w:hAnsi="Arial" w:cs="Arial"/>
          <w:color w:val="0000FF"/>
        </w:rPr>
        <w:t>transaction</w:t>
      </w:r>
      <w:r w:rsidRPr="008C6653">
        <w:rPr>
          <w:rFonts w:ascii="Arial" w:eastAsia="Times New Roman" w:hAnsi="Arial" w:cs="Arial"/>
          <w:color w:val="333333"/>
        </w:rPr>
        <w:t> </w:t>
      </w:r>
      <w:r w:rsidRPr="008C6653">
        <w:rPr>
          <w:rFonts w:ascii="Arial" w:eastAsia="Times New Roman" w:hAnsi="Arial" w:cs="Arial"/>
          <w:color w:val="0000FF"/>
        </w:rPr>
        <w:t>isolation</w:t>
      </w:r>
      <w:r w:rsidRPr="008C6653">
        <w:rPr>
          <w:rFonts w:ascii="Arial" w:eastAsia="Times New Roman" w:hAnsi="Arial" w:cs="Arial"/>
          <w:color w:val="333333"/>
        </w:rPr>
        <w:t> </w:t>
      </w:r>
      <w:r w:rsidRPr="008C6653">
        <w:rPr>
          <w:rFonts w:ascii="Arial" w:eastAsia="Times New Roman" w:hAnsi="Arial" w:cs="Arial"/>
          <w:color w:val="0000FF"/>
        </w:rPr>
        <w:t>level</w:t>
      </w:r>
      <w:r w:rsidRPr="008C6653">
        <w:rPr>
          <w:rFonts w:ascii="Arial" w:eastAsia="Times New Roman" w:hAnsi="Arial" w:cs="Arial"/>
          <w:color w:val="333333"/>
        </w:rPr>
        <w:t> </w:t>
      </w:r>
      <w:r w:rsidRPr="008C6653">
        <w:rPr>
          <w:rFonts w:ascii="Arial" w:eastAsia="Times New Roman" w:hAnsi="Arial" w:cs="Arial"/>
          <w:color w:val="0000FF"/>
        </w:rPr>
        <w:t>serializable</w:t>
      </w:r>
    </w:p>
    <w:p w14:paraId="2D9E0402"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Begin</w:t>
      </w:r>
      <w:r w:rsidRPr="008C6653">
        <w:rPr>
          <w:rFonts w:ascii="Arial" w:eastAsia="Times New Roman" w:hAnsi="Arial" w:cs="Arial"/>
          <w:color w:val="333333"/>
        </w:rPr>
        <w:t> </w:t>
      </w:r>
      <w:r w:rsidRPr="008C6653">
        <w:rPr>
          <w:rFonts w:ascii="Arial" w:eastAsia="Times New Roman" w:hAnsi="Arial" w:cs="Arial"/>
          <w:color w:val="0000FF"/>
        </w:rPr>
        <w:t>Transaction</w:t>
      </w:r>
    </w:p>
    <w:p w14:paraId="220C7ED8"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Update</w:t>
      </w:r>
      <w:r w:rsidRPr="008C6653">
        <w:rPr>
          <w:rFonts w:ascii="Arial" w:eastAsia="Times New Roman" w:hAnsi="Arial" w:cs="Arial"/>
          <w:color w:val="333333"/>
        </w:rPr>
        <w:t> tblInventory </w:t>
      </w:r>
      <w:r w:rsidRPr="008C6653">
        <w:rPr>
          <w:rFonts w:ascii="Arial" w:eastAsia="Times New Roman" w:hAnsi="Arial" w:cs="Arial"/>
          <w:color w:val="0000FF"/>
        </w:rPr>
        <w:t>set</w:t>
      </w:r>
      <w:r w:rsidRPr="008C6653">
        <w:rPr>
          <w:rFonts w:ascii="Arial" w:eastAsia="Times New Roman" w:hAnsi="Arial" w:cs="Arial"/>
          <w:color w:val="333333"/>
        </w:rPr>
        <w:t> ItemsInStock = 5 </w:t>
      </w:r>
      <w:r w:rsidRPr="008C6653">
        <w:rPr>
          <w:rFonts w:ascii="Arial" w:eastAsia="Times New Roman" w:hAnsi="Arial" w:cs="Arial"/>
          <w:color w:val="0000FF"/>
        </w:rPr>
        <w:t>where</w:t>
      </w:r>
      <w:r w:rsidRPr="008C6653">
        <w:rPr>
          <w:rFonts w:ascii="Arial" w:eastAsia="Times New Roman" w:hAnsi="Arial" w:cs="Arial"/>
          <w:color w:val="333333"/>
        </w:rPr>
        <w:t> Id = 1</w:t>
      </w:r>
    </w:p>
    <w:p w14:paraId="546AEE33"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waitfor</w:t>
      </w:r>
      <w:r w:rsidRPr="008C6653">
        <w:rPr>
          <w:rFonts w:ascii="Arial" w:eastAsia="Times New Roman" w:hAnsi="Arial" w:cs="Arial"/>
          <w:color w:val="333333"/>
        </w:rPr>
        <w:t> </w:t>
      </w:r>
      <w:r w:rsidRPr="008C6653">
        <w:rPr>
          <w:rFonts w:ascii="Arial" w:eastAsia="Times New Roman" w:hAnsi="Arial" w:cs="Arial"/>
          <w:color w:val="0000FF"/>
        </w:rPr>
        <w:t>delay</w:t>
      </w:r>
      <w:r w:rsidRPr="008C6653">
        <w:rPr>
          <w:rFonts w:ascii="Arial" w:eastAsia="Times New Roman" w:hAnsi="Arial" w:cs="Arial"/>
          <w:color w:val="333333"/>
        </w:rPr>
        <w:t> </w:t>
      </w:r>
      <w:r w:rsidRPr="008C6653">
        <w:rPr>
          <w:rFonts w:ascii="Arial" w:eastAsia="Times New Roman" w:hAnsi="Arial" w:cs="Arial"/>
          <w:color w:val="FF0000"/>
        </w:rPr>
        <w:t>'00:00:10'</w:t>
      </w:r>
    </w:p>
    <w:p w14:paraId="2540EA2E"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Commit</w:t>
      </w:r>
      <w:r w:rsidRPr="008C6653">
        <w:rPr>
          <w:rFonts w:ascii="Arial" w:eastAsia="Times New Roman" w:hAnsi="Arial" w:cs="Arial"/>
          <w:color w:val="333333"/>
        </w:rPr>
        <w:t> </w:t>
      </w:r>
      <w:r w:rsidRPr="008C6653">
        <w:rPr>
          <w:rFonts w:ascii="Arial" w:eastAsia="Times New Roman" w:hAnsi="Arial" w:cs="Arial"/>
          <w:color w:val="0000FF"/>
        </w:rPr>
        <w:t>Transaction</w:t>
      </w:r>
    </w:p>
    <w:p w14:paraId="46649D69" w14:textId="77777777" w:rsidR="008C6653" w:rsidRPr="008C6653" w:rsidRDefault="008C6653" w:rsidP="008C6653">
      <w:pPr>
        <w:shd w:val="clear" w:color="auto" w:fill="FFFFFF"/>
        <w:spacing w:after="0" w:line="240" w:lineRule="auto"/>
        <w:rPr>
          <w:rFonts w:ascii="Arial" w:eastAsia="Times New Roman" w:hAnsi="Arial" w:cs="Arial"/>
          <w:color w:val="333333"/>
        </w:rPr>
      </w:pPr>
    </w:p>
    <w:p w14:paraId="1CF78F8D"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8000"/>
        </w:rPr>
        <w:t>-- Transaction 2</w:t>
      </w:r>
    </w:p>
    <w:p w14:paraId="604AD5DC"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Set</w:t>
      </w:r>
      <w:r w:rsidRPr="008C6653">
        <w:rPr>
          <w:rFonts w:ascii="Arial" w:eastAsia="Times New Roman" w:hAnsi="Arial" w:cs="Arial"/>
          <w:color w:val="333333"/>
        </w:rPr>
        <w:t> </w:t>
      </w:r>
      <w:r w:rsidRPr="008C6653">
        <w:rPr>
          <w:rFonts w:ascii="Arial" w:eastAsia="Times New Roman" w:hAnsi="Arial" w:cs="Arial"/>
          <w:color w:val="0000FF"/>
        </w:rPr>
        <w:t>transaction</w:t>
      </w:r>
      <w:r w:rsidRPr="008C6653">
        <w:rPr>
          <w:rFonts w:ascii="Arial" w:eastAsia="Times New Roman" w:hAnsi="Arial" w:cs="Arial"/>
          <w:color w:val="333333"/>
        </w:rPr>
        <w:t> </w:t>
      </w:r>
      <w:r w:rsidRPr="008C6653">
        <w:rPr>
          <w:rFonts w:ascii="Arial" w:eastAsia="Times New Roman" w:hAnsi="Arial" w:cs="Arial"/>
          <w:color w:val="0000FF"/>
        </w:rPr>
        <w:t>isolation</w:t>
      </w:r>
      <w:r w:rsidRPr="008C6653">
        <w:rPr>
          <w:rFonts w:ascii="Arial" w:eastAsia="Times New Roman" w:hAnsi="Arial" w:cs="Arial"/>
          <w:color w:val="333333"/>
        </w:rPr>
        <w:t> </w:t>
      </w:r>
      <w:r w:rsidRPr="008C6653">
        <w:rPr>
          <w:rFonts w:ascii="Arial" w:eastAsia="Times New Roman" w:hAnsi="Arial" w:cs="Arial"/>
          <w:color w:val="0000FF"/>
        </w:rPr>
        <w:t>level</w:t>
      </w:r>
      <w:r w:rsidRPr="008C6653">
        <w:rPr>
          <w:rFonts w:ascii="Arial" w:eastAsia="Times New Roman" w:hAnsi="Arial" w:cs="Arial"/>
          <w:color w:val="333333"/>
        </w:rPr>
        <w:t> </w:t>
      </w:r>
      <w:r w:rsidRPr="008C6653">
        <w:rPr>
          <w:rFonts w:ascii="Arial" w:eastAsia="Times New Roman" w:hAnsi="Arial" w:cs="Arial"/>
          <w:color w:val="0000FF"/>
        </w:rPr>
        <w:t>serializable</w:t>
      </w:r>
    </w:p>
    <w:p w14:paraId="31FB3742"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Select</w:t>
      </w:r>
      <w:r w:rsidRPr="008C6653">
        <w:rPr>
          <w:rFonts w:ascii="Arial" w:eastAsia="Times New Roman" w:hAnsi="Arial" w:cs="Arial"/>
          <w:color w:val="333333"/>
        </w:rPr>
        <w:t> ItemsInStock </w:t>
      </w:r>
      <w:r w:rsidRPr="008C6653">
        <w:rPr>
          <w:rFonts w:ascii="Arial" w:eastAsia="Times New Roman" w:hAnsi="Arial" w:cs="Arial"/>
          <w:color w:val="0000FF"/>
        </w:rPr>
        <w:t>from</w:t>
      </w:r>
      <w:r w:rsidRPr="008C6653">
        <w:rPr>
          <w:rFonts w:ascii="Arial" w:eastAsia="Times New Roman" w:hAnsi="Arial" w:cs="Arial"/>
          <w:color w:val="333333"/>
        </w:rPr>
        <w:t> tblInventory </w:t>
      </w:r>
      <w:r w:rsidRPr="008C6653">
        <w:rPr>
          <w:rFonts w:ascii="Arial" w:eastAsia="Times New Roman" w:hAnsi="Arial" w:cs="Arial"/>
          <w:color w:val="0000FF"/>
        </w:rPr>
        <w:t>where</w:t>
      </w:r>
      <w:r w:rsidRPr="008C6653">
        <w:rPr>
          <w:rFonts w:ascii="Arial" w:eastAsia="Times New Roman" w:hAnsi="Arial" w:cs="Arial"/>
          <w:color w:val="333333"/>
        </w:rPr>
        <w:t> Id = 1</w:t>
      </w:r>
    </w:p>
    <w:p w14:paraId="0D83ACC1" w14:textId="77777777" w:rsidR="008C6653" w:rsidRPr="008C6653" w:rsidRDefault="008C6653" w:rsidP="008C6653">
      <w:pPr>
        <w:spacing w:after="0" w:line="240" w:lineRule="auto"/>
        <w:rPr>
          <w:rFonts w:ascii="Times New Roman" w:eastAsia="Times New Roman" w:hAnsi="Times New Roman" w:cs="Times New Roman"/>
          <w:sz w:val="24"/>
          <w:szCs w:val="24"/>
        </w:rPr>
      </w:pPr>
      <w:r w:rsidRPr="008C6653">
        <w:rPr>
          <w:rFonts w:ascii="Arial" w:eastAsia="Times New Roman" w:hAnsi="Arial" w:cs="Arial"/>
          <w:color w:val="333333"/>
          <w:shd w:val="clear" w:color="auto" w:fill="FFFFFF"/>
        </w:rPr>
        <w:br/>
        <w:t>Now change the isolation level of Transaction 2 to snapshot. To set snapshot isolation level, it must first be enabled at the database level, and then set the transaction isolation level to snapshot. </w:t>
      </w:r>
      <w:r w:rsidRPr="008C6653">
        <w:rPr>
          <w:rFonts w:ascii="Arial" w:eastAsia="Times New Roman" w:hAnsi="Arial" w:cs="Arial"/>
          <w:color w:val="333333"/>
        </w:rPr>
        <w:br/>
      </w:r>
    </w:p>
    <w:p w14:paraId="0F87306C"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8000"/>
        </w:rPr>
        <w:t>-- Transaction 2</w:t>
      </w:r>
    </w:p>
    <w:p w14:paraId="50595D93"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8000"/>
        </w:rPr>
        <w:t>-- Enable snapshot isloation for the database</w:t>
      </w:r>
    </w:p>
    <w:p w14:paraId="0F67AF0A"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lastRenderedPageBreak/>
        <w:t>Alter</w:t>
      </w:r>
      <w:r w:rsidRPr="008C6653">
        <w:rPr>
          <w:rFonts w:ascii="Arial" w:eastAsia="Times New Roman" w:hAnsi="Arial" w:cs="Arial"/>
          <w:color w:val="333333"/>
        </w:rPr>
        <w:t> </w:t>
      </w:r>
      <w:r w:rsidRPr="008C6653">
        <w:rPr>
          <w:rFonts w:ascii="Arial" w:eastAsia="Times New Roman" w:hAnsi="Arial" w:cs="Arial"/>
          <w:color w:val="0000FF"/>
        </w:rPr>
        <w:t>database</w:t>
      </w:r>
      <w:r w:rsidRPr="008C6653">
        <w:rPr>
          <w:rFonts w:ascii="Arial" w:eastAsia="Times New Roman" w:hAnsi="Arial" w:cs="Arial"/>
          <w:color w:val="333333"/>
        </w:rPr>
        <w:t> SampleDB </w:t>
      </w:r>
      <w:r w:rsidRPr="008C6653">
        <w:rPr>
          <w:rFonts w:ascii="Arial" w:eastAsia="Times New Roman" w:hAnsi="Arial" w:cs="Arial"/>
          <w:color w:val="0000FF"/>
        </w:rPr>
        <w:t>SET</w:t>
      </w:r>
      <w:r w:rsidRPr="008C6653">
        <w:rPr>
          <w:rFonts w:ascii="Arial" w:eastAsia="Times New Roman" w:hAnsi="Arial" w:cs="Arial"/>
          <w:color w:val="333333"/>
        </w:rPr>
        <w:t> </w:t>
      </w:r>
      <w:r w:rsidRPr="008C6653">
        <w:rPr>
          <w:rFonts w:ascii="Arial" w:eastAsia="Times New Roman" w:hAnsi="Arial" w:cs="Arial"/>
          <w:color w:val="0000FF"/>
        </w:rPr>
        <w:t>ALLOW_SNAPSHOT_ISOLATION</w:t>
      </w:r>
      <w:r w:rsidRPr="008C6653">
        <w:rPr>
          <w:rFonts w:ascii="Arial" w:eastAsia="Times New Roman" w:hAnsi="Arial" w:cs="Arial"/>
          <w:color w:val="333333"/>
        </w:rPr>
        <w:t> </w:t>
      </w:r>
      <w:r w:rsidRPr="008C6653">
        <w:rPr>
          <w:rFonts w:ascii="Arial" w:eastAsia="Times New Roman" w:hAnsi="Arial" w:cs="Arial"/>
          <w:color w:val="0000FF"/>
        </w:rPr>
        <w:t>ON</w:t>
      </w:r>
    </w:p>
    <w:p w14:paraId="17B2D5EC"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8000"/>
        </w:rPr>
        <w:t>-- Set the transaction isolation level to snapshot</w:t>
      </w:r>
    </w:p>
    <w:p w14:paraId="42C5768E"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Set</w:t>
      </w:r>
      <w:r w:rsidRPr="008C6653">
        <w:rPr>
          <w:rFonts w:ascii="Arial" w:eastAsia="Times New Roman" w:hAnsi="Arial" w:cs="Arial"/>
          <w:color w:val="333333"/>
        </w:rPr>
        <w:t> </w:t>
      </w:r>
      <w:r w:rsidRPr="008C6653">
        <w:rPr>
          <w:rFonts w:ascii="Arial" w:eastAsia="Times New Roman" w:hAnsi="Arial" w:cs="Arial"/>
          <w:color w:val="0000FF"/>
        </w:rPr>
        <w:t>transaction</w:t>
      </w:r>
      <w:r w:rsidRPr="008C6653">
        <w:rPr>
          <w:rFonts w:ascii="Arial" w:eastAsia="Times New Roman" w:hAnsi="Arial" w:cs="Arial"/>
          <w:color w:val="333333"/>
        </w:rPr>
        <w:t> </w:t>
      </w:r>
      <w:r w:rsidRPr="008C6653">
        <w:rPr>
          <w:rFonts w:ascii="Arial" w:eastAsia="Times New Roman" w:hAnsi="Arial" w:cs="Arial"/>
          <w:color w:val="0000FF"/>
        </w:rPr>
        <w:t>isolation</w:t>
      </w:r>
      <w:r w:rsidRPr="008C6653">
        <w:rPr>
          <w:rFonts w:ascii="Arial" w:eastAsia="Times New Roman" w:hAnsi="Arial" w:cs="Arial"/>
          <w:color w:val="333333"/>
        </w:rPr>
        <w:t> </w:t>
      </w:r>
      <w:r w:rsidRPr="008C6653">
        <w:rPr>
          <w:rFonts w:ascii="Arial" w:eastAsia="Times New Roman" w:hAnsi="Arial" w:cs="Arial"/>
          <w:color w:val="0000FF"/>
        </w:rPr>
        <w:t>level</w:t>
      </w:r>
      <w:r w:rsidRPr="008C6653">
        <w:rPr>
          <w:rFonts w:ascii="Arial" w:eastAsia="Times New Roman" w:hAnsi="Arial" w:cs="Arial"/>
          <w:color w:val="333333"/>
        </w:rPr>
        <w:t> </w:t>
      </w:r>
      <w:r w:rsidRPr="008C6653">
        <w:rPr>
          <w:rFonts w:ascii="Arial" w:eastAsia="Times New Roman" w:hAnsi="Arial" w:cs="Arial"/>
          <w:color w:val="0000FF"/>
        </w:rPr>
        <w:t>snapshot</w:t>
      </w:r>
    </w:p>
    <w:p w14:paraId="2C620BCA"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Select</w:t>
      </w:r>
      <w:r w:rsidRPr="008C6653">
        <w:rPr>
          <w:rFonts w:ascii="Arial" w:eastAsia="Times New Roman" w:hAnsi="Arial" w:cs="Arial"/>
          <w:color w:val="333333"/>
        </w:rPr>
        <w:t> ItemsInStock </w:t>
      </w:r>
      <w:r w:rsidRPr="008C6653">
        <w:rPr>
          <w:rFonts w:ascii="Arial" w:eastAsia="Times New Roman" w:hAnsi="Arial" w:cs="Arial"/>
          <w:color w:val="0000FF"/>
        </w:rPr>
        <w:t>from</w:t>
      </w:r>
      <w:r w:rsidRPr="008C6653">
        <w:rPr>
          <w:rFonts w:ascii="Arial" w:eastAsia="Times New Roman" w:hAnsi="Arial" w:cs="Arial"/>
          <w:color w:val="333333"/>
        </w:rPr>
        <w:t> tblInventory </w:t>
      </w:r>
      <w:r w:rsidRPr="008C6653">
        <w:rPr>
          <w:rFonts w:ascii="Arial" w:eastAsia="Times New Roman" w:hAnsi="Arial" w:cs="Arial"/>
          <w:color w:val="0000FF"/>
        </w:rPr>
        <w:t>where</w:t>
      </w:r>
      <w:r w:rsidRPr="008C6653">
        <w:rPr>
          <w:rFonts w:ascii="Arial" w:eastAsia="Times New Roman" w:hAnsi="Arial" w:cs="Arial"/>
          <w:color w:val="333333"/>
        </w:rPr>
        <w:t> Id = 1</w:t>
      </w:r>
    </w:p>
    <w:p w14:paraId="486B14EE" w14:textId="77777777" w:rsidR="008C6653" w:rsidRPr="008C6653" w:rsidRDefault="008C6653" w:rsidP="008C6653">
      <w:pPr>
        <w:spacing w:after="0" w:line="240" w:lineRule="auto"/>
        <w:rPr>
          <w:rFonts w:ascii="Times New Roman" w:eastAsia="Times New Roman" w:hAnsi="Times New Roman" w:cs="Times New Roman"/>
          <w:sz w:val="24"/>
          <w:szCs w:val="24"/>
        </w:rPr>
      </w:pPr>
      <w:r w:rsidRPr="008C6653">
        <w:rPr>
          <w:rFonts w:ascii="Arial" w:eastAsia="Times New Roman" w:hAnsi="Arial" w:cs="Arial"/>
          <w:color w:val="333333"/>
          <w:shd w:val="clear" w:color="auto" w:fill="FFFFFF"/>
        </w:rPr>
        <w:br/>
        <w:t>From the first window execute Transaction 1 code and from the second window, execute Transaction 2 code. Notice that Transaction 2 is not blocked and returns the data from the database as it was before Transaction 1 has started. </w:t>
      </w:r>
      <w:r w:rsidRPr="008C6653">
        <w:rPr>
          <w:rFonts w:ascii="Arial" w:eastAsia="Times New Roman" w:hAnsi="Arial" w:cs="Arial"/>
          <w:color w:val="333333"/>
        </w:rPr>
        <w:br/>
      </w:r>
      <w:r w:rsidRPr="008C6653">
        <w:rPr>
          <w:rFonts w:ascii="Arial" w:eastAsia="Times New Roman" w:hAnsi="Arial" w:cs="Arial"/>
          <w:color w:val="333333"/>
        </w:rPr>
        <w:br/>
      </w:r>
      <w:r w:rsidRPr="008C6653">
        <w:rPr>
          <w:rFonts w:ascii="Arial" w:eastAsia="Times New Roman" w:hAnsi="Arial" w:cs="Arial"/>
          <w:b/>
          <w:bCs/>
          <w:color w:val="333333"/>
          <w:shd w:val="clear" w:color="auto" w:fill="FFFFFF"/>
        </w:rPr>
        <w:t xml:space="preserve">Modifying data with snapshot isolation </w:t>
      </w:r>
      <w:proofErr w:type="gramStart"/>
      <w:r w:rsidRPr="008C6653">
        <w:rPr>
          <w:rFonts w:ascii="Arial" w:eastAsia="Times New Roman" w:hAnsi="Arial" w:cs="Arial"/>
          <w:b/>
          <w:bCs/>
          <w:color w:val="333333"/>
          <w:shd w:val="clear" w:color="auto" w:fill="FFFFFF"/>
        </w:rPr>
        <w:t>level :</w:t>
      </w:r>
      <w:proofErr w:type="gramEnd"/>
      <w:r w:rsidRPr="008C6653">
        <w:rPr>
          <w:rFonts w:ascii="Arial" w:eastAsia="Times New Roman" w:hAnsi="Arial" w:cs="Arial"/>
          <w:color w:val="333333"/>
          <w:shd w:val="clear" w:color="auto" w:fill="FFFFFF"/>
        </w:rPr>
        <w:t> Now let's look at an example of what happens when a transaction that is using snapshot isolation tries to update the same data that another transaction is updating at the same time. </w:t>
      </w:r>
      <w:r w:rsidRPr="008C6653">
        <w:rPr>
          <w:rFonts w:ascii="Arial" w:eastAsia="Times New Roman" w:hAnsi="Arial" w:cs="Arial"/>
          <w:color w:val="333333"/>
        </w:rPr>
        <w:br/>
      </w:r>
      <w:r w:rsidRPr="008C6653">
        <w:rPr>
          <w:rFonts w:ascii="Arial" w:eastAsia="Times New Roman" w:hAnsi="Arial" w:cs="Arial"/>
          <w:color w:val="333333"/>
        </w:rPr>
        <w:br/>
      </w:r>
      <w:r w:rsidRPr="008C6653">
        <w:rPr>
          <w:rFonts w:ascii="Arial" w:eastAsia="Times New Roman" w:hAnsi="Arial" w:cs="Arial"/>
          <w:color w:val="333333"/>
          <w:shd w:val="clear" w:color="auto" w:fill="FFFFFF"/>
        </w:rPr>
        <w:t xml:space="preserve">In the following example, Transaction 1 starts </w:t>
      </w:r>
      <w:proofErr w:type="gramStart"/>
      <w:r w:rsidRPr="008C6653">
        <w:rPr>
          <w:rFonts w:ascii="Arial" w:eastAsia="Times New Roman" w:hAnsi="Arial" w:cs="Arial"/>
          <w:color w:val="333333"/>
          <w:shd w:val="clear" w:color="auto" w:fill="FFFFFF"/>
        </w:rPr>
        <w:t>first</w:t>
      </w:r>
      <w:proofErr w:type="gramEnd"/>
      <w:r w:rsidRPr="008C6653">
        <w:rPr>
          <w:rFonts w:ascii="Arial" w:eastAsia="Times New Roman" w:hAnsi="Arial" w:cs="Arial"/>
          <w:color w:val="333333"/>
          <w:shd w:val="clear" w:color="auto" w:fill="FFFFFF"/>
        </w:rPr>
        <w:t xml:space="preserve"> and it is updating ItemsInStock to 5. At the same time, Transaction 2 that is using snapshot isolation level is also updating the same data. Notice that Transaction 2 is blocked until Transaction 1 completes. When Transaction 1 completes, Transaction 2 fails with the following error to prevent concurrency side effect - Lost update. If Transaction 2 </w:t>
      </w:r>
      <w:proofErr w:type="gramStart"/>
      <w:r w:rsidRPr="008C6653">
        <w:rPr>
          <w:rFonts w:ascii="Arial" w:eastAsia="Times New Roman" w:hAnsi="Arial" w:cs="Arial"/>
          <w:color w:val="333333"/>
          <w:shd w:val="clear" w:color="auto" w:fill="FFFFFF"/>
        </w:rPr>
        <w:t>was allowed to</w:t>
      </w:r>
      <w:proofErr w:type="gramEnd"/>
      <w:r w:rsidRPr="008C6653">
        <w:rPr>
          <w:rFonts w:ascii="Arial" w:eastAsia="Times New Roman" w:hAnsi="Arial" w:cs="Arial"/>
          <w:color w:val="333333"/>
          <w:shd w:val="clear" w:color="auto" w:fill="FFFFFF"/>
        </w:rPr>
        <w:t xml:space="preserve"> continue, it would have changed the ItemsInStock value to 8 and when Transaction 1 completes it overwrites ItemsInStock to 5, which means we have lost an update. To complete the work that Transaction 2 is doing we will have to rerun the transaction. </w:t>
      </w:r>
      <w:r w:rsidRPr="008C6653">
        <w:rPr>
          <w:rFonts w:ascii="Arial" w:eastAsia="Times New Roman" w:hAnsi="Arial" w:cs="Arial"/>
          <w:color w:val="333333"/>
        </w:rPr>
        <w:br/>
      </w:r>
      <w:r w:rsidRPr="008C6653">
        <w:rPr>
          <w:rFonts w:ascii="Arial" w:eastAsia="Times New Roman" w:hAnsi="Arial" w:cs="Arial"/>
          <w:color w:val="333333"/>
        </w:rPr>
        <w:br/>
      </w:r>
      <w:r w:rsidRPr="008C6653">
        <w:rPr>
          <w:rFonts w:ascii="Arial" w:eastAsia="Times New Roman" w:hAnsi="Arial" w:cs="Arial"/>
          <w:color w:val="FF0000"/>
          <w:shd w:val="clear" w:color="auto" w:fill="FFFFFF"/>
        </w:rPr>
        <w:t>Snapshot isolation transaction aborted due to update conflict. You cannot use snapshot isolation to access table '</w:t>
      </w:r>
      <w:proofErr w:type="gramStart"/>
      <w:r w:rsidRPr="008C6653">
        <w:rPr>
          <w:rFonts w:ascii="Arial" w:eastAsia="Times New Roman" w:hAnsi="Arial" w:cs="Arial"/>
          <w:color w:val="FF0000"/>
          <w:shd w:val="clear" w:color="auto" w:fill="FFFFFF"/>
        </w:rPr>
        <w:t>dbo.tblInventory</w:t>
      </w:r>
      <w:proofErr w:type="gramEnd"/>
      <w:r w:rsidRPr="008C6653">
        <w:rPr>
          <w:rFonts w:ascii="Arial" w:eastAsia="Times New Roman" w:hAnsi="Arial" w:cs="Arial"/>
          <w:color w:val="FF0000"/>
          <w:shd w:val="clear" w:color="auto" w:fill="FFFFFF"/>
        </w:rPr>
        <w:t>' directly or indirectly in database 'SampleDB' to update, delete, or insert the row that has been modified or deleted by another transaction. Retry the transaction or change the isolation level for the update/delete statement.</w:t>
      </w:r>
      <w:r w:rsidRPr="008C6653">
        <w:rPr>
          <w:rFonts w:ascii="Arial" w:eastAsia="Times New Roman" w:hAnsi="Arial" w:cs="Arial"/>
          <w:color w:val="333333"/>
        </w:rPr>
        <w:br/>
      </w:r>
    </w:p>
    <w:p w14:paraId="4F0ED26A"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8000"/>
        </w:rPr>
        <w:t>--Transaction 1</w:t>
      </w:r>
    </w:p>
    <w:p w14:paraId="06AB1230"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Set</w:t>
      </w:r>
      <w:r w:rsidRPr="008C6653">
        <w:rPr>
          <w:rFonts w:ascii="Arial" w:eastAsia="Times New Roman" w:hAnsi="Arial" w:cs="Arial"/>
          <w:color w:val="333333"/>
        </w:rPr>
        <w:t> </w:t>
      </w:r>
      <w:r w:rsidRPr="008C6653">
        <w:rPr>
          <w:rFonts w:ascii="Arial" w:eastAsia="Times New Roman" w:hAnsi="Arial" w:cs="Arial"/>
          <w:color w:val="0000FF"/>
        </w:rPr>
        <w:t>transaction</w:t>
      </w:r>
      <w:r w:rsidRPr="008C6653">
        <w:rPr>
          <w:rFonts w:ascii="Arial" w:eastAsia="Times New Roman" w:hAnsi="Arial" w:cs="Arial"/>
          <w:color w:val="333333"/>
        </w:rPr>
        <w:t> </w:t>
      </w:r>
      <w:r w:rsidRPr="008C6653">
        <w:rPr>
          <w:rFonts w:ascii="Arial" w:eastAsia="Times New Roman" w:hAnsi="Arial" w:cs="Arial"/>
          <w:color w:val="0000FF"/>
        </w:rPr>
        <w:t>isolation</w:t>
      </w:r>
      <w:r w:rsidRPr="008C6653">
        <w:rPr>
          <w:rFonts w:ascii="Arial" w:eastAsia="Times New Roman" w:hAnsi="Arial" w:cs="Arial"/>
          <w:color w:val="333333"/>
        </w:rPr>
        <w:t> </w:t>
      </w:r>
      <w:r w:rsidRPr="008C6653">
        <w:rPr>
          <w:rFonts w:ascii="Arial" w:eastAsia="Times New Roman" w:hAnsi="Arial" w:cs="Arial"/>
          <w:color w:val="0000FF"/>
        </w:rPr>
        <w:t>level</w:t>
      </w:r>
      <w:r w:rsidRPr="008C6653">
        <w:rPr>
          <w:rFonts w:ascii="Arial" w:eastAsia="Times New Roman" w:hAnsi="Arial" w:cs="Arial"/>
          <w:color w:val="333333"/>
        </w:rPr>
        <w:t> </w:t>
      </w:r>
      <w:r w:rsidRPr="008C6653">
        <w:rPr>
          <w:rFonts w:ascii="Arial" w:eastAsia="Times New Roman" w:hAnsi="Arial" w:cs="Arial"/>
          <w:color w:val="0000FF"/>
        </w:rPr>
        <w:t>serializable</w:t>
      </w:r>
    </w:p>
    <w:p w14:paraId="6BE58191"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Begin</w:t>
      </w:r>
      <w:r w:rsidRPr="008C6653">
        <w:rPr>
          <w:rFonts w:ascii="Arial" w:eastAsia="Times New Roman" w:hAnsi="Arial" w:cs="Arial"/>
          <w:color w:val="333333"/>
        </w:rPr>
        <w:t> </w:t>
      </w:r>
      <w:r w:rsidRPr="008C6653">
        <w:rPr>
          <w:rFonts w:ascii="Arial" w:eastAsia="Times New Roman" w:hAnsi="Arial" w:cs="Arial"/>
          <w:color w:val="0000FF"/>
        </w:rPr>
        <w:t>Transaction</w:t>
      </w:r>
    </w:p>
    <w:p w14:paraId="5EA8987A"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Update</w:t>
      </w:r>
      <w:r w:rsidRPr="008C6653">
        <w:rPr>
          <w:rFonts w:ascii="Arial" w:eastAsia="Times New Roman" w:hAnsi="Arial" w:cs="Arial"/>
          <w:color w:val="333333"/>
        </w:rPr>
        <w:t> tblInventory </w:t>
      </w:r>
      <w:r w:rsidRPr="008C6653">
        <w:rPr>
          <w:rFonts w:ascii="Arial" w:eastAsia="Times New Roman" w:hAnsi="Arial" w:cs="Arial"/>
          <w:color w:val="0000FF"/>
        </w:rPr>
        <w:t>set</w:t>
      </w:r>
      <w:r w:rsidRPr="008C6653">
        <w:rPr>
          <w:rFonts w:ascii="Arial" w:eastAsia="Times New Roman" w:hAnsi="Arial" w:cs="Arial"/>
          <w:color w:val="333333"/>
        </w:rPr>
        <w:t> ItemsInStock = 5 </w:t>
      </w:r>
      <w:r w:rsidRPr="008C6653">
        <w:rPr>
          <w:rFonts w:ascii="Arial" w:eastAsia="Times New Roman" w:hAnsi="Arial" w:cs="Arial"/>
          <w:color w:val="0000FF"/>
        </w:rPr>
        <w:t>where</w:t>
      </w:r>
      <w:r w:rsidRPr="008C6653">
        <w:rPr>
          <w:rFonts w:ascii="Arial" w:eastAsia="Times New Roman" w:hAnsi="Arial" w:cs="Arial"/>
          <w:color w:val="333333"/>
        </w:rPr>
        <w:t> Id = 1</w:t>
      </w:r>
    </w:p>
    <w:p w14:paraId="04EE6374"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waitfor</w:t>
      </w:r>
      <w:r w:rsidRPr="008C6653">
        <w:rPr>
          <w:rFonts w:ascii="Arial" w:eastAsia="Times New Roman" w:hAnsi="Arial" w:cs="Arial"/>
          <w:color w:val="333333"/>
        </w:rPr>
        <w:t> </w:t>
      </w:r>
      <w:r w:rsidRPr="008C6653">
        <w:rPr>
          <w:rFonts w:ascii="Arial" w:eastAsia="Times New Roman" w:hAnsi="Arial" w:cs="Arial"/>
          <w:color w:val="0000FF"/>
        </w:rPr>
        <w:t>delay</w:t>
      </w:r>
      <w:r w:rsidRPr="008C6653">
        <w:rPr>
          <w:rFonts w:ascii="Arial" w:eastAsia="Times New Roman" w:hAnsi="Arial" w:cs="Arial"/>
          <w:color w:val="333333"/>
        </w:rPr>
        <w:t> </w:t>
      </w:r>
      <w:r w:rsidRPr="008C6653">
        <w:rPr>
          <w:rFonts w:ascii="Arial" w:eastAsia="Times New Roman" w:hAnsi="Arial" w:cs="Arial"/>
          <w:color w:val="FF0000"/>
        </w:rPr>
        <w:t>'00:00:10'</w:t>
      </w:r>
    </w:p>
    <w:p w14:paraId="486A1888"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Commit</w:t>
      </w:r>
      <w:r w:rsidRPr="008C6653">
        <w:rPr>
          <w:rFonts w:ascii="Arial" w:eastAsia="Times New Roman" w:hAnsi="Arial" w:cs="Arial"/>
          <w:color w:val="333333"/>
        </w:rPr>
        <w:t> </w:t>
      </w:r>
      <w:r w:rsidRPr="008C6653">
        <w:rPr>
          <w:rFonts w:ascii="Arial" w:eastAsia="Times New Roman" w:hAnsi="Arial" w:cs="Arial"/>
          <w:color w:val="0000FF"/>
        </w:rPr>
        <w:t>Transaction</w:t>
      </w:r>
    </w:p>
    <w:p w14:paraId="293BE682" w14:textId="77777777" w:rsidR="008C6653" w:rsidRPr="008C6653" w:rsidRDefault="008C6653" w:rsidP="008C6653">
      <w:pPr>
        <w:shd w:val="clear" w:color="auto" w:fill="FFFFFF"/>
        <w:spacing w:after="0" w:line="240" w:lineRule="auto"/>
        <w:rPr>
          <w:rFonts w:ascii="Arial" w:eastAsia="Times New Roman" w:hAnsi="Arial" w:cs="Arial"/>
          <w:color w:val="333333"/>
        </w:rPr>
      </w:pPr>
    </w:p>
    <w:p w14:paraId="7A06DF8A"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8000"/>
        </w:rPr>
        <w:t>-- Transaction 2</w:t>
      </w:r>
    </w:p>
    <w:p w14:paraId="74BABAEC"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8000"/>
        </w:rPr>
        <w:t>-- Enable snapshot isloation for the database</w:t>
      </w:r>
    </w:p>
    <w:p w14:paraId="3AA1F170"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Alter</w:t>
      </w:r>
      <w:r w:rsidRPr="008C6653">
        <w:rPr>
          <w:rFonts w:ascii="Arial" w:eastAsia="Times New Roman" w:hAnsi="Arial" w:cs="Arial"/>
          <w:color w:val="333333"/>
        </w:rPr>
        <w:t> </w:t>
      </w:r>
      <w:r w:rsidRPr="008C6653">
        <w:rPr>
          <w:rFonts w:ascii="Arial" w:eastAsia="Times New Roman" w:hAnsi="Arial" w:cs="Arial"/>
          <w:color w:val="0000FF"/>
        </w:rPr>
        <w:t>database</w:t>
      </w:r>
      <w:r w:rsidRPr="008C6653">
        <w:rPr>
          <w:rFonts w:ascii="Arial" w:eastAsia="Times New Roman" w:hAnsi="Arial" w:cs="Arial"/>
          <w:color w:val="333333"/>
        </w:rPr>
        <w:t> SampleDB </w:t>
      </w:r>
      <w:r w:rsidRPr="008C6653">
        <w:rPr>
          <w:rFonts w:ascii="Arial" w:eastAsia="Times New Roman" w:hAnsi="Arial" w:cs="Arial"/>
          <w:color w:val="0000FF"/>
        </w:rPr>
        <w:t>SET</w:t>
      </w:r>
      <w:r w:rsidRPr="008C6653">
        <w:rPr>
          <w:rFonts w:ascii="Arial" w:eastAsia="Times New Roman" w:hAnsi="Arial" w:cs="Arial"/>
          <w:color w:val="333333"/>
        </w:rPr>
        <w:t> </w:t>
      </w:r>
      <w:r w:rsidRPr="008C6653">
        <w:rPr>
          <w:rFonts w:ascii="Arial" w:eastAsia="Times New Roman" w:hAnsi="Arial" w:cs="Arial"/>
          <w:color w:val="0000FF"/>
        </w:rPr>
        <w:t>ALLOW_SNAPSHOT_ISOLATION</w:t>
      </w:r>
      <w:r w:rsidRPr="008C6653">
        <w:rPr>
          <w:rFonts w:ascii="Arial" w:eastAsia="Times New Roman" w:hAnsi="Arial" w:cs="Arial"/>
          <w:color w:val="333333"/>
        </w:rPr>
        <w:t> </w:t>
      </w:r>
      <w:r w:rsidRPr="008C6653">
        <w:rPr>
          <w:rFonts w:ascii="Arial" w:eastAsia="Times New Roman" w:hAnsi="Arial" w:cs="Arial"/>
          <w:color w:val="0000FF"/>
        </w:rPr>
        <w:t>ON</w:t>
      </w:r>
    </w:p>
    <w:p w14:paraId="71B81958"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8000"/>
        </w:rPr>
        <w:t>-- Set the transaction isolation level to snapshot</w:t>
      </w:r>
    </w:p>
    <w:p w14:paraId="3EB145FF"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Set</w:t>
      </w:r>
      <w:r w:rsidRPr="008C6653">
        <w:rPr>
          <w:rFonts w:ascii="Arial" w:eastAsia="Times New Roman" w:hAnsi="Arial" w:cs="Arial"/>
          <w:color w:val="333333"/>
        </w:rPr>
        <w:t> </w:t>
      </w:r>
      <w:r w:rsidRPr="008C6653">
        <w:rPr>
          <w:rFonts w:ascii="Arial" w:eastAsia="Times New Roman" w:hAnsi="Arial" w:cs="Arial"/>
          <w:color w:val="0000FF"/>
        </w:rPr>
        <w:t>transaction</w:t>
      </w:r>
      <w:r w:rsidRPr="008C6653">
        <w:rPr>
          <w:rFonts w:ascii="Arial" w:eastAsia="Times New Roman" w:hAnsi="Arial" w:cs="Arial"/>
          <w:color w:val="333333"/>
        </w:rPr>
        <w:t> </w:t>
      </w:r>
      <w:r w:rsidRPr="008C6653">
        <w:rPr>
          <w:rFonts w:ascii="Arial" w:eastAsia="Times New Roman" w:hAnsi="Arial" w:cs="Arial"/>
          <w:color w:val="0000FF"/>
        </w:rPr>
        <w:t>isolation</w:t>
      </w:r>
      <w:r w:rsidRPr="008C6653">
        <w:rPr>
          <w:rFonts w:ascii="Arial" w:eastAsia="Times New Roman" w:hAnsi="Arial" w:cs="Arial"/>
          <w:color w:val="333333"/>
        </w:rPr>
        <w:t> </w:t>
      </w:r>
      <w:r w:rsidRPr="008C6653">
        <w:rPr>
          <w:rFonts w:ascii="Arial" w:eastAsia="Times New Roman" w:hAnsi="Arial" w:cs="Arial"/>
          <w:color w:val="0000FF"/>
        </w:rPr>
        <w:t>level</w:t>
      </w:r>
      <w:r w:rsidRPr="008C6653">
        <w:rPr>
          <w:rFonts w:ascii="Arial" w:eastAsia="Times New Roman" w:hAnsi="Arial" w:cs="Arial"/>
          <w:color w:val="333333"/>
        </w:rPr>
        <w:t> </w:t>
      </w:r>
      <w:r w:rsidRPr="008C6653">
        <w:rPr>
          <w:rFonts w:ascii="Arial" w:eastAsia="Times New Roman" w:hAnsi="Arial" w:cs="Arial"/>
          <w:color w:val="0000FF"/>
        </w:rPr>
        <w:t>snapshot</w:t>
      </w:r>
    </w:p>
    <w:p w14:paraId="31D71962" w14:textId="77777777" w:rsidR="008C6653" w:rsidRPr="008C6653" w:rsidRDefault="008C6653" w:rsidP="008C6653">
      <w:pPr>
        <w:shd w:val="clear" w:color="auto" w:fill="FFFFFF"/>
        <w:spacing w:after="0" w:line="240" w:lineRule="auto"/>
        <w:rPr>
          <w:rFonts w:ascii="Arial" w:eastAsia="Times New Roman" w:hAnsi="Arial" w:cs="Arial"/>
          <w:color w:val="333333"/>
        </w:rPr>
      </w:pPr>
      <w:r w:rsidRPr="008C6653">
        <w:rPr>
          <w:rFonts w:ascii="Arial" w:eastAsia="Times New Roman" w:hAnsi="Arial" w:cs="Arial"/>
          <w:color w:val="0000FF"/>
        </w:rPr>
        <w:t>Update</w:t>
      </w:r>
      <w:r w:rsidRPr="008C6653">
        <w:rPr>
          <w:rFonts w:ascii="Arial" w:eastAsia="Times New Roman" w:hAnsi="Arial" w:cs="Arial"/>
          <w:color w:val="333333"/>
        </w:rPr>
        <w:t> tblInventory </w:t>
      </w:r>
      <w:r w:rsidRPr="008C6653">
        <w:rPr>
          <w:rFonts w:ascii="Arial" w:eastAsia="Times New Roman" w:hAnsi="Arial" w:cs="Arial"/>
          <w:color w:val="0000FF"/>
        </w:rPr>
        <w:t>set</w:t>
      </w:r>
      <w:r w:rsidRPr="008C6653">
        <w:rPr>
          <w:rFonts w:ascii="Arial" w:eastAsia="Times New Roman" w:hAnsi="Arial" w:cs="Arial"/>
          <w:color w:val="333333"/>
        </w:rPr>
        <w:t> ItemsInStock = 8 </w:t>
      </w:r>
      <w:r w:rsidRPr="008C6653">
        <w:rPr>
          <w:rFonts w:ascii="Arial" w:eastAsia="Times New Roman" w:hAnsi="Arial" w:cs="Arial"/>
          <w:color w:val="0000FF"/>
        </w:rPr>
        <w:t>where</w:t>
      </w:r>
      <w:r w:rsidRPr="008C6653">
        <w:rPr>
          <w:rFonts w:ascii="Arial" w:eastAsia="Times New Roman" w:hAnsi="Arial" w:cs="Arial"/>
          <w:color w:val="333333"/>
        </w:rPr>
        <w:t> Id = 1</w:t>
      </w:r>
    </w:p>
    <w:p w14:paraId="22BCC810" w14:textId="20E73CB9" w:rsidR="00193B44" w:rsidRPr="008C6653" w:rsidRDefault="009000B6" w:rsidP="008C6653">
      <w:bookmarkStart w:id="0" w:name="_GoBack"/>
      <w:bookmarkEnd w:id="0"/>
    </w:p>
    <w:sectPr w:rsidR="00193B44" w:rsidRPr="008C66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2A998" w14:textId="77777777" w:rsidR="009000B6" w:rsidRDefault="009000B6" w:rsidP="00A2070E">
      <w:pPr>
        <w:spacing w:after="0" w:line="240" w:lineRule="auto"/>
      </w:pPr>
      <w:r>
        <w:separator/>
      </w:r>
    </w:p>
  </w:endnote>
  <w:endnote w:type="continuationSeparator" w:id="0">
    <w:p w14:paraId="50290E53" w14:textId="77777777" w:rsidR="009000B6" w:rsidRDefault="009000B6"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9122D" w14:textId="77777777" w:rsidR="009000B6" w:rsidRDefault="009000B6" w:rsidP="00A2070E">
      <w:pPr>
        <w:spacing w:after="0" w:line="240" w:lineRule="auto"/>
      </w:pPr>
      <w:r>
        <w:separator/>
      </w:r>
    </w:p>
  </w:footnote>
  <w:footnote w:type="continuationSeparator" w:id="0">
    <w:p w14:paraId="6BA1370B" w14:textId="77777777" w:rsidR="009000B6" w:rsidRDefault="009000B6"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4ED4"/>
    <w:rsid w:val="0002547D"/>
    <w:rsid w:val="000760E7"/>
    <w:rsid w:val="00097C60"/>
    <w:rsid w:val="000C3BAF"/>
    <w:rsid w:val="000C763A"/>
    <w:rsid w:val="000D04FC"/>
    <w:rsid w:val="000F4712"/>
    <w:rsid w:val="0010539F"/>
    <w:rsid w:val="00117658"/>
    <w:rsid w:val="00126D02"/>
    <w:rsid w:val="00126DFB"/>
    <w:rsid w:val="00133EE8"/>
    <w:rsid w:val="00153C88"/>
    <w:rsid w:val="001744FD"/>
    <w:rsid w:val="00174D6B"/>
    <w:rsid w:val="001C4C05"/>
    <w:rsid w:val="001C502B"/>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B0030"/>
    <w:rsid w:val="003B79A3"/>
    <w:rsid w:val="003E02E1"/>
    <w:rsid w:val="003E5FC0"/>
    <w:rsid w:val="003F2C6A"/>
    <w:rsid w:val="0041653B"/>
    <w:rsid w:val="00423EB0"/>
    <w:rsid w:val="00427CCE"/>
    <w:rsid w:val="00452E3E"/>
    <w:rsid w:val="004559DA"/>
    <w:rsid w:val="004E3BD2"/>
    <w:rsid w:val="004E4457"/>
    <w:rsid w:val="004F364B"/>
    <w:rsid w:val="00501264"/>
    <w:rsid w:val="00511D4D"/>
    <w:rsid w:val="00530CAE"/>
    <w:rsid w:val="00561B49"/>
    <w:rsid w:val="005746E0"/>
    <w:rsid w:val="00574A9F"/>
    <w:rsid w:val="00575E2D"/>
    <w:rsid w:val="00595154"/>
    <w:rsid w:val="005A6188"/>
    <w:rsid w:val="005D783C"/>
    <w:rsid w:val="006074B8"/>
    <w:rsid w:val="006403FE"/>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8C6653"/>
    <w:rsid w:val="009000B6"/>
    <w:rsid w:val="00903F58"/>
    <w:rsid w:val="009136A9"/>
    <w:rsid w:val="009171DA"/>
    <w:rsid w:val="00932A27"/>
    <w:rsid w:val="00950ACC"/>
    <w:rsid w:val="00987087"/>
    <w:rsid w:val="0099136C"/>
    <w:rsid w:val="009A0F27"/>
    <w:rsid w:val="009B0DB9"/>
    <w:rsid w:val="009C4976"/>
    <w:rsid w:val="009D77FA"/>
    <w:rsid w:val="009E669C"/>
    <w:rsid w:val="00A01D41"/>
    <w:rsid w:val="00A024F4"/>
    <w:rsid w:val="00A2070E"/>
    <w:rsid w:val="00A26DDE"/>
    <w:rsid w:val="00A27989"/>
    <w:rsid w:val="00A517C3"/>
    <w:rsid w:val="00AE6B94"/>
    <w:rsid w:val="00B31EB5"/>
    <w:rsid w:val="00B422BA"/>
    <w:rsid w:val="00B80A07"/>
    <w:rsid w:val="00B842F4"/>
    <w:rsid w:val="00BA7FF5"/>
    <w:rsid w:val="00BB51F5"/>
    <w:rsid w:val="00BC34D3"/>
    <w:rsid w:val="00BE091C"/>
    <w:rsid w:val="00BE0C7B"/>
    <w:rsid w:val="00C01D20"/>
    <w:rsid w:val="00C313C3"/>
    <w:rsid w:val="00C3560D"/>
    <w:rsid w:val="00C50695"/>
    <w:rsid w:val="00C51A45"/>
    <w:rsid w:val="00C53E7F"/>
    <w:rsid w:val="00C70C6B"/>
    <w:rsid w:val="00C835BA"/>
    <w:rsid w:val="00C83E5D"/>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16834378">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74</cp:revision>
  <dcterms:created xsi:type="dcterms:W3CDTF">2019-05-21T02:06:00Z</dcterms:created>
  <dcterms:modified xsi:type="dcterms:W3CDTF">2019-05-22T12:20:00Z</dcterms:modified>
</cp:coreProperties>
</file>