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4EEBD" w14:textId="00797EF7" w:rsidR="00F75922" w:rsidRPr="00F75922" w:rsidRDefault="00F75922" w:rsidP="00F75922">
      <w:pPr>
        <w:spacing w:after="0" w:line="240" w:lineRule="auto"/>
        <w:rPr>
          <w:rFonts w:ascii="Times New Roman" w:eastAsia="Times New Roman" w:hAnsi="Times New Roman" w:cs="Times New Roman"/>
          <w:sz w:val="24"/>
          <w:szCs w:val="24"/>
        </w:rPr>
      </w:pPr>
      <w:r w:rsidRPr="00F75922">
        <w:rPr>
          <w:rFonts w:ascii="Arial" w:eastAsia="Times New Roman" w:hAnsi="Arial" w:cs="Arial"/>
          <w:color w:val="333333"/>
          <w:shd w:val="clear" w:color="auto" w:fill="FFFFFF"/>
        </w:rPr>
        <w:t>In this video we will discuss a scenario when a deadlock can occur in SQL Server. </w:t>
      </w:r>
      <w:r w:rsidRPr="00F75922">
        <w:rPr>
          <w:rFonts w:ascii="Arial" w:eastAsia="Times New Roman" w:hAnsi="Arial" w:cs="Arial"/>
          <w:color w:val="333333"/>
        </w:rPr>
        <w:br/>
      </w:r>
      <w:r w:rsidRPr="00F75922">
        <w:rPr>
          <w:rFonts w:ascii="Arial" w:eastAsia="Times New Roman" w:hAnsi="Arial" w:cs="Arial"/>
          <w:color w:val="333333"/>
        </w:rPr>
        <w:br/>
      </w:r>
      <w:r w:rsidRPr="00F75922">
        <w:rPr>
          <w:rFonts w:ascii="Arial" w:eastAsia="Times New Roman" w:hAnsi="Arial" w:cs="Arial"/>
          <w:color w:val="333333"/>
          <w:shd w:val="clear" w:color="auto" w:fill="FFFFFF"/>
        </w:rPr>
        <w:t> </w:t>
      </w:r>
      <w:r w:rsidRPr="00F75922">
        <w:rPr>
          <w:rFonts w:ascii="Arial" w:eastAsia="Times New Roman" w:hAnsi="Arial" w:cs="Arial"/>
          <w:color w:val="333333"/>
        </w:rPr>
        <w:br/>
      </w:r>
      <w:r w:rsidRPr="00F75922">
        <w:rPr>
          <w:rFonts w:ascii="Arial" w:eastAsia="Times New Roman" w:hAnsi="Arial" w:cs="Arial"/>
          <w:color w:val="333333"/>
        </w:rPr>
        <w:br/>
      </w:r>
      <w:r w:rsidRPr="00F75922">
        <w:rPr>
          <w:rFonts w:ascii="Arial" w:eastAsia="Times New Roman" w:hAnsi="Arial" w:cs="Arial"/>
          <w:b/>
          <w:bCs/>
          <w:color w:val="333333"/>
          <w:shd w:val="clear" w:color="auto" w:fill="FFFFFF"/>
        </w:rPr>
        <w:t>When can a deadlock occur</w:t>
      </w:r>
      <w:r w:rsidRPr="00F75922">
        <w:rPr>
          <w:rFonts w:ascii="Arial" w:eastAsia="Times New Roman" w:hAnsi="Arial" w:cs="Arial"/>
          <w:color w:val="333333"/>
        </w:rPr>
        <w:br/>
      </w:r>
      <w:r w:rsidRPr="00F75922">
        <w:rPr>
          <w:rFonts w:ascii="Arial" w:eastAsia="Times New Roman" w:hAnsi="Arial" w:cs="Arial"/>
          <w:color w:val="333333"/>
          <w:shd w:val="clear" w:color="auto" w:fill="FFFFFF"/>
        </w:rPr>
        <w:t>In a database, a deadlock occurs when two or more processes have a resource locked, and each process requests a lock on the resource that another process has already locked. Neither of the transactions here can move forward, as each one is waiting for the other to release the lock. The following diagram explains this. </w:t>
      </w:r>
      <w:r w:rsidRPr="00F75922">
        <w:rPr>
          <w:rFonts w:ascii="Arial" w:eastAsia="Times New Roman" w:hAnsi="Arial" w:cs="Arial"/>
          <w:color w:val="333333"/>
        </w:rPr>
        <w:br/>
      </w:r>
      <w:r w:rsidRPr="00F75922">
        <w:rPr>
          <w:rFonts w:ascii="Times New Roman" w:eastAsia="Times New Roman" w:hAnsi="Times New Roman" w:cs="Times New Roman"/>
          <w:noProof/>
          <w:sz w:val="24"/>
          <w:szCs w:val="24"/>
        </w:rPr>
        <w:drawing>
          <wp:inline distT="0" distB="0" distL="0" distR="0" wp14:anchorId="26E71216" wp14:editId="38ADD963">
            <wp:extent cx="5114925" cy="2876550"/>
            <wp:effectExtent l="0" t="0" r="9525" b="0"/>
            <wp:docPr id="3" name="Picture 3" descr="SQL Server deadlo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deadlock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2876550"/>
                    </a:xfrm>
                    <a:prstGeom prst="rect">
                      <a:avLst/>
                    </a:prstGeom>
                    <a:noFill/>
                    <a:ln>
                      <a:noFill/>
                    </a:ln>
                  </pic:spPr>
                </pic:pic>
              </a:graphicData>
            </a:graphic>
          </wp:inline>
        </w:drawing>
      </w:r>
      <w:r w:rsidRPr="00F75922">
        <w:rPr>
          <w:rFonts w:ascii="Arial" w:eastAsia="Times New Roman" w:hAnsi="Arial" w:cs="Arial"/>
          <w:color w:val="333333"/>
          <w:shd w:val="clear" w:color="auto" w:fill="FFFFFF"/>
        </w:rPr>
        <w:t> </w:t>
      </w:r>
      <w:r w:rsidRPr="00F75922">
        <w:rPr>
          <w:rFonts w:ascii="Arial" w:eastAsia="Times New Roman" w:hAnsi="Arial" w:cs="Arial"/>
          <w:color w:val="333333"/>
        </w:rPr>
        <w:br/>
      </w:r>
      <w:r w:rsidRPr="00F75922">
        <w:rPr>
          <w:rFonts w:ascii="Arial" w:eastAsia="Times New Roman" w:hAnsi="Arial" w:cs="Arial"/>
          <w:color w:val="333333"/>
        </w:rPr>
        <w:br/>
      </w:r>
      <w:r w:rsidRPr="00F75922">
        <w:rPr>
          <w:rFonts w:ascii="Arial" w:eastAsia="Times New Roman" w:hAnsi="Arial" w:cs="Arial"/>
          <w:color w:val="333333"/>
          <w:shd w:val="clear" w:color="auto" w:fill="FFFFFF"/>
        </w:rPr>
        <w:t>When deadlocks occur, SQL Server will choose one of processes as the deadlock victim and rollback that process, so the other process can move forward. The transaction that is chosen as the deadlock victim will produce the following error.</w:t>
      </w:r>
      <w:r w:rsidRPr="00F75922">
        <w:rPr>
          <w:rFonts w:ascii="Arial" w:eastAsia="Times New Roman" w:hAnsi="Arial" w:cs="Arial"/>
          <w:color w:val="333333"/>
        </w:rPr>
        <w:br/>
      </w:r>
      <w:r w:rsidRPr="00F75922">
        <w:rPr>
          <w:rFonts w:ascii="Arial" w:eastAsia="Times New Roman" w:hAnsi="Arial" w:cs="Arial"/>
          <w:color w:val="FF0000"/>
          <w:shd w:val="clear" w:color="auto" w:fill="FFFFFF"/>
        </w:rPr>
        <w:t>Msg 1205, Level 13, State 51, Line 1</w:t>
      </w:r>
      <w:r w:rsidRPr="00F75922">
        <w:rPr>
          <w:rFonts w:ascii="Arial" w:eastAsia="Times New Roman" w:hAnsi="Arial" w:cs="Arial"/>
          <w:color w:val="333333"/>
        </w:rPr>
        <w:br/>
      </w:r>
      <w:r w:rsidRPr="00F75922">
        <w:rPr>
          <w:rFonts w:ascii="Arial" w:eastAsia="Times New Roman" w:hAnsi="Arial" w:cs="Arial"/>
          <w:color w:val="FF0000"/>
          <w:shd w:val="clear" w:color="auto" w:fill="FFFFFF"/>
        </w:rPr>
        <w:t>Transaction (Process ID 57) was deadlocked on lock resources with another process and has been chosen as the deadlock victim. Rerun the transaction.</w:t>
      </w:r>
      <w:r w:rsidRPr="00F75922">
        <w:rPr>
          <w:rFonts w:ascii="Arial" w:eastAsia="Times New Roman" w:hAnsi="Arial" w:cs="Arial"/>
          <w:color w:val="333333"/>
          <w:shd w:val="clear" w:color="auto" w:fill="FFFFFF"/>
        </w:rPr>
        <w:t> </w:t>
      </w:r>
      <w:r w:rsidRPr="00F75922">
        <w:rPr>
          <w:rFonts w:ascii="Arial" w:eastAsia="Times New Roman" w:hAnsi="Arial" w:cs="Arial"/>
          <w:color w:val="333333"/>
        </w:rPr>
        <w:br/>
      </w:r>
      <w:r w:rsidRPr="00F75922">
        <w:rPr>
          <w:rFonts w:ascii="Arial" w:eastAsia="Times New Roman" w:hAnsi="Arial" w:cs="Arial"/>
          <w:color w:val="333333"/>
        </w:rPr>
        <w:br/>
      </w:r>
      <w:r w:rsidRPr="00F75922">
        <w:rPr>
          <w:rFonts w:ascii="Arial" w:eastAsia="Times New Roman" w:hAnsi="Arial" w:cs="Arial"/>
          <w:color w:val="333333"/>
          <w:shd w:val="clear" w:color="auto" w:fill="FFFFFF"/>
        </w:rPr>
        <w:t>Let us look at this in action. We will use the following 2 tables for this example.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25"/>
        <w:gridCol w:w="1848"/>
      </w:tblGrid>
      <w:tr w:rsidR="00F75922" w:rsidRPr="00F75922" w14:paraId="2E77E371" w14:textId="77777777" w:rsidTr="00F75922">
        <w:trPr>
          <w:tblCellSpacing w:w="15" w:type="dxa"/>
        </w:trPr>
        <w:tc>
          <w:tcPr>
            <w:tcW w:w="0" w:type="auto"/>
            <w:shd w:val="clear" w:color="auto" w:fill="FFFFFF"/>
            <w:vAlign w:val="center"/>
            <w:hideMark/>
          </w:tcPr>
          <w:p w14:paraId="51578DE5" w14:textId="74F709A0" w:rsidR="00F75922" w:rsidRPr="00F75922" w:rsidRDefault="00F75922" w:rsidP="00F75922">
            <w:pPr>
              <w:spacing w:after="0" w:line="240" w:lineRule="auto"/>
              <w:rPr>
                <w:rFonts w:ascii="Arial" w:eastAsia="Times New Roman" w:hAnsi="Arial" w:cs="Arial"/>
                <w:color w:val="333333"/>
              </w:rPr>
            </w:pPr>
            <w:r w:rsidRPr="00F75922">
              <w:rPr>
                <w:rFonts w:ascii="Arial" w:eastAsia="Times New Roman" w:hAnsi="Arial" w:cs="Arial"/>
                <w:noProof/>
                <w:color w:val="333333"/>
              </w:rPr>
              <w:drawing>
                <wp:inline distT="0" distB="0" distL="0" distR="0" wp14:anchorId="09ADAE09" wp14:editId="66A577EF">
                  <wp:extent cx="1047750" cy="771525"/>
                  <wp:effectExtent l="0" t="0" r="0" b="9525"/>
                  <wp:docPr id="2" name="Picture 2" descr="http://3.bp.blogspot.com/-eIhjPb9oNyg/Vdy8R2YUqKI/AAAAAAAAdp0/StcdK_dsUUI/s1600/4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eIhjPb9oNyg/Vdy8R2YUqKI/AAAAAAAAdp0/StcdK_dsUUI/s1600/49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771525"/>
                          </a:xfrm>
                          <a:prstGeom prst="rect">
                            <a:avLst/>
                          </a:prstGeom>
                          <a:noFill/>
                          <a:ln>
                            <a:noFill/>
                          </a:ln>
                        </pic:spPr>
                      </pic:pic>
                    </a:graphicData>
                  </a:graphic>
                </wp:inline>
              </w:drawing>
            </w:r>
          </w:p>
        </w:tc>
        <w:tc>
          <w:tcPr>
            <w:tcW w:w="0" w:type="auto"/>
            <w:shd w:val="clear" w:color="auto" w:fill="FFFFFF"/>
            <w:vAlign w:val="center"/>
            <w:hideMark/>
          </w:tcPr>
          <w:p w14:paraId="26EB5DBD" w14:textId="2B519133" w:rsidR="00F75922" w:rsidRPr="00F75922" w:rsidRDefault="00F75922" w:rsidP="00F75922">
            <w:pPr>
              <w:spacing w:after="0" w:line="240" w:lineRule="auto"/>
              <w:rPr>
                <w:rFonts w:ascii="Arial" w:eastAsia="Times New Roman" w:hAnsi="Arial" w:cs="Arial"/>
                <w:color w:val="333333"/>
              </w:rPr>
            </w:pPr>
            <w:r w:rsidRPr="00F75922">
              <w:rPr>
                <w:rFonts w:ascii="Arial" w:eastAsia="Times New Roman" w:hAnsi="Arial" w:cs="Arial"/>
                <w:noProof/>
                <w:color w:val="333333"/>
              </w:rPr>
              <w:drawing>
                <wp:inline distT="0" distB="0" distL="0" distR="0" wp14:anchorId="66FA5327" wp14:editId="332B9DCD">
                  <wp:extent cx="1047750" cy="771525"/>
                  <wp:effectExtent l="0" t="0" r="0" b="9525"/>
                  <wp:docPr id="1" name="Picture 1" descr="http://2.bp.blogspot.com/-i2tMMheW3fo/Vdy8a9yPJzI/AAAAAAAAdp8/T1xsVOUgG44/s1600/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i2tMMheW3fo/Vdy8a9yPJzI/AAAAAAAAdp8/T1xsVOUgG44/s1600/49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771525"/>
                          </a:xfrm>
                          <a:prstGeom prst="rect">
                            <a:avLst/>
                          </a:prstGeom>
                          <a:noFill/>
                          <a:ln>
                            <a:noFill/>
                          </a:ln>
                        </pic:spPr>
                      </pic:pic>
                    </a:graphicData>
                  </a:graphic>
                </wp:inline>
              </w:drawing>
            </w:r>
            <w:r w:rsidRPr="00F75922">
              <w:rPr>
                <w:rFonts w:ascii="Arial" w:eastAsia="Times New Roman" w:hAnsi="Arial" w:cs="Arial"/>
                <w:color w:val="333333"/>
              </w:rPr>
              <w:t>  </w:t>
            </w:r>
          </w:p>
        </w:tc>
      </w:tr>
    </w:tbl>
    <w:p w14:paraId="485D4057" w14:textId="77777777" w:rsidR="00F75922" w:rsidRPr="00F75922" w:rsidRDefault="00F75922" w:rsidP="00F75922">
      <w:pPr>
        <w:spacing w:after="0" w:line="240" w:lineRule="auto"/>
        <w:rPr>
          <w:rFonts w:ascii="Times New Roman" w:eastAsia="Times New Roman" w:hAnsi="Times New Roman" w:cs="Times New Roman"/>
          <w:sz w:val="24"/>
          <w:szCs w:val="24"/>
        </w:rPr>
      </w:pPr>
      <w:r w:rsidRPr="00F75922">
        <w:rPr>
          <w:rFonts w:ascii="Arial" w:eastAsia="Times New Roman" w:hAnsi="Arial" w:cs="Arial"/>
          <w:color w:val="333333"/>
          <w:shd w:val="clear" w:color="auto" w:fill="FFFFFF"/>
        </w:rPr>
        <w:br/>
        <w:t>SQL script to create the tables and populate them with test data</w:t>
      </w:r>
    </w:p>
    <w:p w14:paraId="3C7A1EB9"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00FF"/>
        </w:rPr>
        <w:t>Create</w:t>
      </w:r>
      <w:r w:rsidRPr="00F75922">
        <w:rPr>
          <w:rFonts w:ascii="Arial" w:eastAsia="Times New Roman" w:hAnsi="Arial" w:cs="Arial"/>
          <w:color w:val="333333"/>
        </w:rPr>
        <w:t> </w:t>
      </w:r>
      <w:r w:rsidRPr="00F75922">
        <w:rPr>
          <w:rFonts w:ascii="Arial" w:eastAsia="Times New Roman" w:hAnsi="Arial" w:cs="Arial"/>
          <w:color w:val="0000FF"/>
        </w:rPr>
        <w:t>table</w:t>
      </w:r>
      <w:r w:rsidRPr="00F75922">
        <w:rPr>
          <w:rFonts w:ascii="Arial" w:eastAsia="Times New Roman" w:hAnsi="Arial" w:cs="Arial"/>
          <w:color w:val="333333"/>
        </w:rPr>
        <w:t> </w:t>
      </w:r>
      <w:proofErr w:type="spellStart"/>
      <w:r w:rsidRPr="00F75922">
        <w:rPr>
          <w:rFonts w:ascii="Arial" w:eastAsia="Times New Roman" w:hAnsi="Arial" w:cs="Arial"/>
          <w:color w:val="333333"/>
        </w:rPr>
        <w:t>TableA</w:t>
      </w:r>
      <w:proofErr w:type="spellEnd"/>
    </w:p>
    <w:p w14:paraId="33F9863C"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333333"/>
        </w:rPr>
        <w:t>(</w:t>
      </w:r>
    </w:p>
    <w:p w14:paraId="069F7C46"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333333"/>
        </w:rPr>
        <w:t>    Id </w:t>
      </w:r>
      <w:r w:rsidRPr="00F75922">
        <w:rPr>
          <w:rFonts w:ascii="Arial" w:eastAsia="Times New Roman" w:hAnsi="Arial" w:cs="Arial"/>
          <w:color w:val="0000FF"/>
        </w:rPr>
        <w:t>int</w:t>
      </w:r>
      <w:r w:rsidRPr="00F75922">
        <w:rPr>
          <w:rFonts w:ascii="Arial" w:eastAsia="Times New Roman" w:hAnsi="Arial" w:cs="Arial"/>
          <w:color w:val="333333"/>
        </w:rPr>
        <w:t> </w:t>
      </w:r>
      <w:r w:rsidRPr="00F75922">
        <w:rPr>
          <w:rFonts w:ascii="Arial" w:eastAsia="Times New Roman" w:hAnsi="Arial" w:cs="Arial"/>
          <w:color w:val="0000FF"/>
        </w:rPr>
        <w:t>identity</w:t>
      </w:r>
      <w:r w:rsidRPr="00F75922">
        <w:rPr>
          <w:rFonts w:ascii="Arial" w:eastAsia="Times New Roman" w:hAnsi="Arial" w:cs="Arial"/>
          <w:color w:val="333333"/>
        </w:rPr>
        <w:t> </w:t>
      </w:r>
      <w:r w:rsidRPr="00F75922">
        <w:rPr>
          <w:rFonts w:ascii="Arial" w:eastAsia="Times New Roman" w:hAnsi="Arial" w:cs="Arial"/>
          <w:color w:val="0000FF"/>
        </w:rPr>
        <w:t>primary</w:t>
      </w:r>
      <w:r w:rsidRPr="00F75922">
        <w:rPr>
          <w:rFonts w:ascii="Arial" w:eastAsia="Times New Roman" w:hAnsi="Arial" w:cs="Arial"/>
          <w:color w:val="333333"/>
        </w:rPr>
        <w:t> </w:t>
      </w:r>
      <w:r w:rsidRPr="00F75922">
        <w:rPr>
          <w:rFonts w:ascii="Arial" w:eastAsia="Times New Roman" w:hAnsi="Arial" w:cs="Arial"/>
          <w:color w:val="0000FF"/>
        </w:rPr>
        <w:t>key</w:t>
      </w:r>
      <w:r w:rsidRPr="00F75922">
        <w:rPr>
          <w:rFonts w:ascii="Arial" w:eastAsia="Times New Roman" w:hAnsi="Arial" w:cs="Arial"/>
          <w:color w:val="333333"/>
        </w:rPr>
        <w:t>,</w:t>
      </w:r>
    </w:p>
    <w:p w14:paraId="2F6F400E"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333333"/>
        </w:rPr>
        <w:t>    Name </w:t>
      </w:r>
      <w:proofErr w:type="spellStart"/>
      <w:r w:rsidRPr="00F75922">
        <w:rPr>
          <w:rFonts w:ascii="Arial" w:eastAsia="Times New Roman" w:hAnsi="Arial" w:cs="Arial"/>
          <w:color w:val="0000FF"/>
        </w:rPr>
        <w:t>nvarchar</w:t>
      </w:r>
      <w:proofErr w:type="spellEnd"/>
      <w:r w:rsidRPr="00F75922">
        <w:rPr>
          <w:rFonts w:ascii="Arial" w:eastAsia="Times New Roman" w:hAnsi="Arial" w:cs="Arial"/>
          <w:color w:val="333333"/>
        </w:rPr>
        <w:t>(50)</w:t>
      </w:r>
    </w:p>
    <w:p w14:paraId="59F91C85"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333333"/>
        </w:rPr>
        <w:t>)</w:t>
      </w:r>
    </w:p>
    <w:p w14:paraId="44C80670"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00FF"/>
        </w:rPr>
        <w:t>Go</w:t>
      </w:r>
    </w:p>
    <w:p w14:paraId="48ABD4A6" w14:textId="77777777" w:rsidR="00F75922" w:rsidRPr="00F75922" w:rsidRDefault="00F75922" w:rsidP="00F75922">
      <w:pPr>
        <w:shd w:val="clear" w:color="auto" w:fill="FFFFFF"/>
        <w:spacing w:after="0" w:line="240" w:lineRule="auto"/>
        <w:rPr>
          <w:rFonts w:ascii="Arial" w:eastAsia="Times New Roman" w:hAnsi="Arial" w:cs="Arial"/>
          <w:color w:val="333333"/>
        </w:rPr>
      </w:pPr>
    </w:p>
    <w:p w14:paraId="0309B59B"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00FF"/>
        </w:rPr>
        <w:lastRenderedPageBreak/>
        <w:t>Insert</w:t>
      </w:r>
      <w:r w:rsidRPr="00F75922">
        <w:rPr>
          <w:rFonts w:ascii="Arial" w:eastAsia="Times New Roman" w:hAnsi="Arial" w:cs="Arial"/>
          <w:color w:val="333333"/>
        </w:rPr>
        <w:t> </w:t>
      </w:r>
      <w:r w:rsidRPr="00F75922">
        <w:rPr>
          <w:rFonts w:ascii="Arial" w:eastAsia="Times New Roman" w:hAnsi="Arial" w:cs="Arial"/>
          <w:color w:val="0000FF"/>
        </w:rPr>
        <w:t>into</w:t>
      </w:r>
      <w:r w:rsidRPr="00F75922">
        <w:rPr>
          <w:rFonts w:ascii="Arial" w:eastAsia="Times New Roman" w:hAnsi="Arial" w:cs="Arial"/>
          <w:color w:val="333333"/>
        </w:rPr>
        <w:t> </w:t>
      </w:r>
      <w:proofErr w:type="spellStart"/>
      <w:r w:rsidRPr="00F75922">
        <w:rPr>
          <w:rFonts w:ascii="Arial" w:eastAsia="Times New Roman" w:hAnsi="Arial" w:cs="Arial"/>
          <w:color w:val="333333"/>
        </w:rPr>
        <w:t>TableA</w:t>
      </w:r>
      <w:proofErr w:type="spellEnd"/>
      <w:r w:rsidRPr="00F75922">
        <w:rPr>
          <w:rFonts w:ascii="Arial" w:eastAsia="Times New Roman" w:hAnsi="Arial" w:cs="Arial"/>
          <w:color w:val="333333"/>
        </w:rPr>
        <w:t> </w:t>
      </w:r>
      <w:r w:rsidRPr="00F75922">
        <w:rPr>
          <w:rFonts w:ascii="Arial" w:eastAsia="Times New Roman" w:hAnsi="Arial" w:cs="Arial"/>
          <w:color w:val="0000FF"/>
        </w:rPr>
        <w:t>values </w:t>
      </w:r>
      <w:r w:rsidRPr="00F75922">
        <w:rPr>
          <w:rFonts w:ascii="Arial" w:eastAsia="Times New Roman" w:hAnsi="Arial" w:cs="Arial"/>
          <w:color w:val="333333"/>
        </w:rPr>
        <w:t>(</w:t>
      </w:r>
      <w:r w:rsidRPr="00F75922">
        <w:rPr>
          <w:rFonts w:ascii="Arial" w:eastAsia="Times New Roman" w:hAnsi="Arial" w:cs="Arial"/>
          <w:color w:val="FF0000"/>
        </w:rPr>
        <w:t>'Mark'</w:t>
      </w:r>
      <w:r w:rsidRPr="00F75922">
        <w:rPr>
          <w:rFonts w:ascii="Arial" w:eastAsia="Times New Roman" w:hAnsi="Arial" w:cs="Arial"/>
          <w:color w:val="333333"/>
        </w:rPr>
        <w:t>)</w:t>
      </w:r>
    </w:p>
    <w:p w14:paraId="2688B1DC"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00FF"/>
        </w:rPr>
        <w:t>Go</w:t>
      </w:r>
    </w:p>
    <w:p w14:paraId="651C0164" w14:textId="77777777" w:rsidR="00F75922" w:rsidRPr="00F75922" w:rsidRDefault="00F75922" w:rsidP="00F75922">
      <w:pPr>
        <w:shd w:val="clear" w:color="auto" w:fill="FFFFFF"/>
        <w:spacing w:after="0" w:line="240" w:lineRule="auto"/>
        <w:rPr>
          <w:rFonts w:ascii="Arial" w:eastAsia="Times New Roman" w:hAnsi="Arial" w:cs="Arial"/>
          <w:color w:val="333333"/>
        </w:rPr>
      </w:pPr>
    </w:p>
    <w:p w14:paraId="7E6E3A35"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00FF"/>
        </w:rPr>
        <w:t>Create</w:t>
      </w:r>
      <w:r w:rsidRPr="00F75922">
        <w:rPr>
          <w:rFonts w:ascii="Arial" w:eastAsia="Times New Roman" w:hAnsi="Arial" w:cs="Arial"/>
          <w:color w:val="333333"/>
        </w:rPr>
        <w:t> </w:t>
      </w:r>
      <w:r w:rsidRPr="00F75922">
        <w:rPr>
          <w:rFonts w:ascii="Arial" w:eastAsia="Times New Roman" w:hAnsi="Arial" w:cs="Arial"/>
          <w:color w:val="0000FF"/>
        </w:rPr>
        <w:t>table</w:t>
      </w:r>
      <w:r w:rsidRPr="00F75922">
        <w:rPr>
          <w:rFonts w:ascii="Arial" w:eastAsia="Times New Roman" w:hAnsi="Arial" w:cs="Arial"/>
          <w:color w:val="333333"/>
        </w:rPr>
        <w:t> </w:t>
      </w:r>
      <w:proofErr w:type="spellStart"/>
      <w:r w:rsidRPr="00F75922">
        <w:rPr>
          <w:rFonts w:ascii="Arial" w:eastAsia="Times New Roman" w:hAnsi="Arial" w:cs="Arial"/>
          <w:color w:val="333333"/>
        </w:rPr>
        <w:t>TableB</w:t>
      </w:r>
      <w:proofErr w:type="spellEnd"/>
    </w:p>
    <w:p w14:paraId="65BBFE22"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333333"/>
        </w:rPr>
        <w:t>(</w:t>
      </w:r>
    </w:p>
    <w:p w14:paraId="78115A5B"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333333"/>
        </w:rPr>
        <w:t>    Id </w:t>
      </w:r>
      <w:r w:rsidRPr="00F75922">
        <w:rPr>
          <w:rFonts w:ascii="Arial" w:eastAsia="Times New Roman" w:hAnsi="Arial" w:cs="Arial"/>
          <w:color w:val="0000FF"/>
        </w:rPr>
        <w:t>int</w:t>
      </w:r>
      <w:r w:rsidRPr="00F75922">
        <w:rPr>
          <w:rFonts w:ascii="Arial" w:eastAsia="Times New Roman" w:hAnsi="Arial" w:cs="Arial"/>
          <w:color w:val="333333"/>
        </w:rPr>
        <w:t> </w:t>
      </w:r>
      <w:r w:rsidRPr="00F75922">
        <w:rPr>
          <w:rFonts w:ascii="Arial" w:eastAsia="Times New Roman" w:hAnsi="Arial" w:cs="Arial"/>
          <w:color w:val="0000FF"/>
        </w:rPr>
        <w:t>identity</w:t>
      </w:r>
      <w:r w:rsidRPr="00F75922">
        <w:rPr>
          <w:rFonts w:ascii="Arial" w:eastAsia="Times New Roman" w:hAnsi="Arial" w:cs="Arial"/>
          <w:color w:val="333333"/>
        </w:rPr>
        <w:t> </w:t>
      </w:r>
      <w:r w:rsidRPr="00F75922">
        <w:rPr>
          <w:rFonts w:ascii="Arial" w:eastAsia="Times New Roman" w:hAnsi="Arial" w:cs="Arial"/>
          <w:color w:val="0000FF"/>
        </w:rPr>
        <w:t>primary</w:t>
      </w:r>
      <w:r w:rsidRPr="00F75922">
        <w:rPr>
          <w:rFonts w:ascii="Arial" w:eastAsia="Times New Roman" w:hAnsi="Arial" w:cs="Arial"/>
          <w:color w:val="333333"/>
        </w:rPr>
        <w:t> </w:t>
      </w:r>
      <w:r w:rsidRPr="00F75922">
        <w:rPr>
          <w:rFonts w:ascii="Arial" w:eastAsia="Times New Roman" w:hAnsi="Arial" w:cs="Arial"/>
          <w:color w:val="0000FF"/>
        </w:rPr>
        <w:t>key</w:t>
      </w:r>
      <w:r w:rsidRPr="00F75922">
        <w:rPr>
          <w:rFonts w:ascii="Arial" w:eastAsia="Times New Roman" w:hAnsi="Arial" w:cs="Arial"/>
          <w:color w:val="333333"/>
        </w:rPr>
        <w:t>,</w:t>
      </w:r>
    </w:p>
    <w:p w14:paraId="4CC44680"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333333"/>
        </w:rPr>
        <w:t>    Name </w:t>
      </w:r>
      <w:proofErr w:type="spellStart"/>
      <w:r w:rsidRPr="00F75922">
        <w:rPr>
          <w:rFonts w:ascii="Arial" w:eastAsia="Times New Roman" w:hAnsi="Arial" w:cs="Arial"/>
          <w:color w:val="0000FF"/>
        </w:rPr>
        <w:t>nvarchar</w:t>
      </w:r>
      <w:proofErr w:type="spellEnd"/>
      <w:r w:rsidRPr="00F75922">
        <w:rPr>
          <w:rFonts w:ascii="Arial" w:eastAsia="Times New Roman" w:hAnsi="Arial" w:cs="Arial"/>
          <w:color w:val="333333"/>
        </w:rPr>
        <w:t>(50)</w:t>
      </w:r>
    </w:p>
    <w:p w14:paraId="20D176A4"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333333"/>
        </w:rPr>
        <w:t>)</w:t>
      </w:r>
    </w:p>
    <w:p w14:paraId="1EC138C3"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00FF"/>
        </w:rPr>
        <w:t>Go</w:t>
      </w:r>
    </w:p>
    <w:p w14:paraId="75AB59BE" w14:textId="77777777" w:rsidR="00F75922" w:rsidRPr="00F75922" w:rsidRDefault="00F75922" w:rsidP="00F75922">
      <w:pPr>
        <w:shd w:val="clear" w:color="auto" w:fill="FFFFFF"/>
        <w:spacing w:after="0" w:line="240" w:lineRule="auto"/>
        <w:rPr>
          <w:rFonts w:ascii="Arial" w:eastAsia="Times New Roman" w:hAnsi="Arial" w:cs="Arial"/>
          <w:color w:val="333333"/>
        </w:rPr>
      </w:pPr>
    </w:p>
    <w:p w14:paraId="499EC41C"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00FF"/>
        </w:rPr>
        <w:t>Insert</w:t>
      </w:r>
      <w:r w:rsidRPr="00F75922">
        <w:rPr>
          <w:rFonts w:ascii="Arial" w:eastAsia="Times New Roman" w:hAnsi="Arial" w:cs="Arial"/>
          <w:color w:val="333333"/>
        </w:rPr>
        <w:t> </w:t>
      </w:r>
      <w:r w:rsidRPr="00F75922">
        <w:rPr>
          <w:rFonts w:ascii="Arial" w:eastAsia="Times New Roman" w:hAnsi="Arial" w:cs="Arial"/>
          <w:color w:val="0000FF"/>
        </w:rPr>
        <w:t>into</w:t>
      </w:r>
      <w:r w:rsidRPr="00F75922">
        <w:rPr>
          <w:rFonts w:ascii="Arial" w:eastAsia="Times New Roman" w:hAnsi="Arial" w:cs="Arial"/>
          <w:color w:val="333333"/>
        </w:rPr>
        <w:t> </w:t>
      </w:r>
      <w:proofErr w:type="spellStart"/>
      <w:r w:rsidRPr="00F75922">
        <w:rPr>
          <w:rFonts w:ascii="Arial" w:eastAsia="Times New Roman" w:hAnsi="Arial" w:cs="Arial"/>
          <w:color w:val="333333"/>
        </w:rPr>
        <w:t>TableB</w:t>
      </w:r>
      <w:proofErr w:type="spellEnd"/>
      <w:r w:rsidRPr="00F75922">
        <w:rPr>
          <w:rFonts w:ascii="Arial" w:eastAsia="Times New Roman" w:hAnsi="Arial" w:cs="Arial"/>
          <w:color w:val="333333"/>
        </w:rPr>
        <w:t> </w:t>
      </w:r>
      <w:r w:rsidRPr="00F75922">
        <w:rPr>
          <w:rFonts w:ascii="Arial" w:eastAsia="Times New Roman" w:hAnsi="Arial" w:cs="Arial"/>
          <w:color w:val="0000FF"/>
        </w:rPr>
        <w:t>values </w:t>
      </w:r>
      <w:r w:rsidRPr="00F75922">
        <w:rPr>
          <w:rFonts w:ascii="Arial" w:eastAsia="Times New Roman" w:hAnsi="Arial" w:cs="Arial"/>
          <w:color w:val="333333"/>
        </w:rPr>
        <w:t>(</w:t>
      </w:r>
      <w:r w:rsidRPr="00F75922">
        <w:rPr>
          <w:rFonts w:ascii="Arial" w:eastAsia="Times New Roman" w:hAnsi="Arial" w:cs="Arial"/>
          <w:color w:val="FF0000"/>
        </w:rPr>
        <w:t>'Mary'</w:t>
      </w:r>
      <w:r w:rsidRPr="00F75922">
        <w:rPr>
          <w:rFonts w:ascii="Arial" w:eastAsia="Times New Roman" w:hAnsi="Arial" w:cs="Arial"/>
          <w:color w:val="333333"/>
        </w:rPr>
        <w:t>)</w:t>
      </w:r>
    </w:p>
    <w:p w14:paraId="6AD64A33" w14:textId="77777777" w:rsidR="00F75922" w:rsidRPr="00F75922" w:rsidRDefault="00F75922" w:rsidP="00F75922">
      <w:pPr>
        <w:spacing w:after="0" w:line="240" w:lineRule="auto"/>
        <w:rPr>
          <w:rFonts w:ascii="Times New Roman" w:eastAsia="Times New Roman" w:hAnsi="Times New Roman" w:cs="Times New Roman"/>
          <w:sz w:val="24"/>
          <w:szCs w:val="24"/>
        </w:rPr>
      </w:pPr>
    </w:p>
    <w:p w14:paraId="39E9732D"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00FF"/>
        </w:rPr>
        <w:t>Go</w:t>
      </w:r>
    </w:p>
    <w:p w14:paraId="4BF44782" w14:textId="77777777" w:rsidR="00F75922" w:rsidRPr="00F75922" w:rsidRDefault="00F75922" w:rsidP="00F75922">
      <w:pPr>
        <w:spacing w:after="0" w:line="240" w:lineRule="auto"/>
        <w:rPr>
          <w:rFonts w:ascii="Times New Roman" w:eastAsia="Times New Roman" w:hAnsi="Times New Roman" w:cs="Times New Roman"/>
          <w:sz w:val="24"/>
          <w:szCs w:val="24"/>
        </w:rPr>
      </w:pPr>
      <w:r w:rsidRPr="00F75922">
        <w:rPr>
          <w:rFonts w:ascii="Arial" w:eastAsia="Times New Roman" w:hAnsi="Arial" w:cs="Arial"/>
          <w:color w:val="333333"/>
          <w:shd w:val="clear" w:color="auto" w:fill="FFFFFF"/>
        </w:rPr>
        <w:br/>
        <w:t>The following 2 transactions will result in a dead lock. Open 2 instances of SQL Server Management studio. From the first window execute Transaction 1 code and from the second window execute Transaction 2 code.</w:t>
      </w:r>
      <w:r w:rsidRPr="00F75922">
        <w:rPr>
          <w:rFonts w:ascii="Arial" w:eastAsia="Times New Roman" w:hAnsi="Arial" w:cs="Arial"/>
          <w:color w:val="333333"/>
        </w:rPr>
        <w:br/>
      </w:r>
    </w:p>
    <w:p w14:paraId="75682EF9"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8000"/>
        </w:rPr>
        <w:t>-- Transaction 1</w:t>
      </w:r>
    </w:p>
    <w:p w14:paraId="38DF041D"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00FF"/>
        </w:rPr>
        <w:t>Begin</w:t>
      </w:r>
      <w:r w:rsidRPr="00F75922">
        <w:rPr>
          <w:rFonts w:ascii="Arial" w:eastAsia="Times New Roman" w:hAnsi="Arial" w:cs="Arial"/>
          <w:color w:val="333333"/>
        </w:rPr>
        <w:t> </w:t>
      </w:r>
      <w:r w:rsidRPr="00F75922">
        <w:rPr>
          <w:rFonts w:ascii="Arial" w:eastAsia="Times New Roman" w:hAnsi="Arial" w:cs="Arial"/>
          <w:color w:val="0000FF"/>
        </w:rPr>
        <w:t>Tran</w:t>
      </w:r>
    </w:p>
    <w:p w14:paraId="5EAD9789"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00FF"/>
        </w:rPr>
        <w:t>Update</w:t>
      </w:r>
      <w:r w:rsidRPr="00F75922">
        <w:rPr>
          <w:rFonts w:ascii="Arial" w:eastAsia="Times New Roman" w:hAnsi="Arial" w:cs="Arial"/>
          <w:color w:val="333333"/>
        </w:rPr>
        <w:t> </w:t>
      </w:r>
      <w:proofErr w:type="spellStart"/>
      <w:r w:rsidRPr="00F75922">
        <w:rPr>
          <w:rFonts w:ascii="Arial" w:eastAsia="Times New Roman" w:hAnsi="Arial" w:cs="Arial"/>
          <w:color w:val="333333"/>
        </w:rPr>
        <w:t>TableA</w:t>
      </w:r>
      <w:proofErr w:type="spellEnd"/>
      <w:r w:rsidRPr="00F75922">
        <w:rPr>
          <w:rFonts w:ascii="Arial" w:eastAsia="Times New Roman" w:hAnsi="Arial" w:cs="Arial"/>
          <w:color w:val="333333"/>
        </w:rPr>
        <w:t> </w:t>
      </w:r>
      <w:r w:rsidRPr="00F75922">
        <w:rPr>
          <w:rFonts w:ascii="Arial" w:eastAsia="Times New Roman" w:hAnsi="Arial" w:cs="Arial"/>
          <w:color w:val="0000FF"/>
        </w:rPr>
        <w:t>Set</w:t>
      </w:r>
      <w:r w:rsidRPr="00F75922">
        <w:rPr>
          <w:rFonts w:ascii="Arial" w:eastAsia="Times New Roman" w:hAnsi="Arial" w:cs="Arial"/>
          <w:color w:val="333333"/>
        </w:rPr>
        <w:t> Name = </w:t>
      </w:r>
      <w:r w:rsidRPr="00F75922">
        <w:rPr>
          <w:rFonts w:ascii="Arial" w:eastAsia="Times New Roman" w:hAnsi="Arial" w:cs="Arial"/>
          <w:color w:val="FF0000"/>
        </w:rPr>
        <w:t>'Mark Transaction 1'</w:t>
      </w:r>
      <w:r w:rsidRPr="00F75922">
        <w:rPr>
          <w:rFonts w:ascii="Arial" w:eastAsia="Times New Roman" w:hAnsi="Arial" w:cs="Arial"/>
          <w:color w:val="333333"/>
        </w:rPr>
        <w:t> </w:t>
      </w:r>
      <w:r w:rsidRPr="00F75922">
        <w:rPr>
          <w:rFonts w:ascii="Arial" w:eastAsia="Times New Roman" w:hAnsi="Arial" w:cs="Arial"/>
          <w:color w:val="0000FF"/>
        </w:rPr>
        <w:t>where</w:t>
      </w:r>
      <w:r w:rsidRPr="00F75922">
        <w:rPr>
          <w:rFonts w:ascii="Arial" w:eastAsia="Times New Roman" w:hAnsi="Arial" w:cs="Arial"/>
          <w:color w:val="333333"/>
        </w:rPr>
        <w:t> Id = 1</w:t>
      </w:r>
    </w:p>
    <w:p w14:paraId="449B5C27" w14:textId="77777777" w:rsidR="00F75922" w:rsidRPr="00F75922" w:rsidRDefault="00F75922" w:rsidP="00F75922">
      <w:pPr>
        <w:shd w:val="clear" w:color="auto" w:fill="FFFFFF"/>
        <w:spacing w:after="0" w:line="240" w:lineRule="auto"/>
        <w:rPr>
          <w:rFonts w:ascii="Arial" w:eastAsia="Times New Roman" w:hAnsi="Arial" w:cs="Arial"/>
          <w:color w:val="333333"/>
        </w:rPr>
      </w:pPr>
    </w:p>
    <w:p w14:paraId="172B27E6"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8000"/>
        </w:rPr>
        <w:t>-- From Transaction 2 window execute the first update statement</w:t>
      </w:r>
    </w:p>
    <w:p w14:paraId="6DA67353" w14:textId="77777777" w:rsidR="00F75922" w:rsidRPr="00F75922" w:rsidRDefault="00F75922" w:rsidP="00F75922">
      <w:pPr>
        <w:shd w:val="clear" w:color="auto" w:fill="FFFFFF"/>
        <w:spacing w:after="0" w:line="240" w:lineRule="auto"/>
        <w:rPr>
          <w:rFonts w:ascii="Arial" w:eastAsia="Times New Roman" w:hAnsi="Arial" w:cs="Arial"/>
          <w:color w:val="333333"/>
        </w:rPr>
      </w:pPr>
    </w:p>
    <w:p w14:paraId="25A33003"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00FF"/>
        </w:rPr>
        <w:t>Update</w:t>
      </w:r>
      <w:r w:rsidRPr="00F75922">
        <w:rPr>
          <w:rFonts w:ascii="Arial" w:eastAsia="Times New Roman" w:hAnsi="Arial" w:cs="Arial"/>
          <w:color w:val="333333"/>
        </w:rPr>
        <w:t> </w:t>
      </w:r>
      <w:proofErr w:type="spellStart"/>
      <w:r w:rsidRPr="00F75922">
        <w:rPr>
          <w:rFonts w:ascii="Arial" w:eastAsia="Times New Roman" w:hAnsi="Arial" w:cs="Arial"/>
          <w:color w:val="333333"/>
        </w:rPr>
        <w:t>TableB</w:t>
      </w:r>
      <w:proofErr w:type="spellEnd"/>
      <w:r w:rsidRPr="00F75922">
        <w:rPr>
          <w:rFonts w:ascii="Arial" w:eastAsia="Times New Roman" w:hAnsi="Arial" w:cs="Arial"/>
          <w:color w:val="333333"/>
        </w:rPr>
        <w:t> </w:t>
      </w:r>
      <w:r w:rsidRPr="00F75922">
        <w:rPr>
          <w:rFonts w:ascii="Arial" w:eastAsia="Times New Roman" w:hAnsi="Arial" w:cs="Arial"/>
          <w:color w:val="0000FF"/>
        </w:rPr>
        <w:t>Set</w:t>
      </w:r>
      <w:r w:rsidRPr="00F75922">
        <w:rPr>
          <w:rFonts w:ascii="Arial" w:eastAsia="Times New Roman" w:hAnsi="Arial" w:cs="Arial"/>
          <w:color w:val="333333"/>
        </w:rPr>
        <w:t> Name = </w:t>
      </w:r>
      <w:r w:rsidRPr="00F75922">
        <w:rPr>
          <w:rFonts w:ascii="Arial" w:eastAsia="Times New Roman" w:hAnsi="Arial" w:cs="Arial"/>
          <w:color w:val="FF0000"/>
        </w:rPr>
        <w:t>'Mary Transaction 1'</w:t>
      </w:r>
      <w:r w:rsidRPr="00F75922">
        <w:rPr>
          <w:rFonts w:ascii="Arial" w:eastAsia="Times New Roman" w:hAnsi="Arial" w:cs="Arial"/>
          <w:color w:val="333333"/>
        </w:rPr>
        <w:t> </w:t>
      </w:r>
      <w:r w:rsidRPr="00F75922">
        <w:rPr>
          <w:rFonts w:ascii="Arial" w:eastAsia="Times New Roman" w:hAnsi="Arial" w:cs="Arial"/>
          <w:color w:val="0000FF"/>
        </w:rPr>
        <w:t>where</w:t>
      </w:r>
      <w:r w:rsidRPr="00F75922">
        <w:rPr>
          <w:rFonts w:ascii="Arial" w:eastAsia="Times New Roman" w:hAnsi="Arial" w:cs="Arial"/>
          <w:color w:val="333333"/>
        </w:rPr>
        <w:t> Id = 1</w:t>
      </w:r>
    </w:p>
    <w:p w14:paraId="0075BC7C" w14:textId="77777777" w:rsidR="00F75922" w:rsidRPr="00F75922" w:rsidRDefault="00F75922" w:rsidP="00F75922">
      <w:pPr>
        <w:shd w:val="clear" w:color="auto" w:fill="FFFFFF"/>
        <w:spacing w:after="0" w:line="240" w:lineRule="auto"/>
        <w:rPr>
          <w:rFonts w:ascii="Arial" w:eastAsia="Times New Roman" w:hAnsi="Arial" w:cs="Arial"/>
          <w:color w:val="333333"/>
        </w:rPr>
      </w:pPr>
    </w:p>
    <w:p w14:paraId="3FCC88E9"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8000"/>
        </w:rPr>
        <w:t>-- From Transaction 2 window execute the second update statement</w:t>
      </w:r>
    </w:p>
    <w:p w14:paraId="24AD1E66"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00FF"/>
        </w:rPr>
        <w:t>Commit</w:t>
      </w:r>
      <w:r w:rsidRPr="00F75922">
        <w:rPr>
          <w:rFonts w:ascii="Arial" w:eastAsia="Times New Roman" w:hAnsi="Arial" w:cs="Arial"/>
          <w:color w:val="333333"/>
        </w:rPr>
        <w:t> </w:t>
      </w:r>
      <w:r w:rsidRPr="00F75922">
        <w:rPr>
          <w:rFonts w:ascii="Arial" w:eastAsia="Times New Roman" w:hAnsi="Arial" w:cs="Arial"/>
          <w:color w:val="0000FF"/>
        </w:rPr>
        <w:t>Transaction</w:t>
      </w:r>
    </w:p>
    <w:p w14:paraId="20740680" w14:textId="77777777" w:rsidR="00F75922" w:rsidRPr="00F75922" w:rsidRDefault="00F75922" w:rsidP="00F75922">
      <w:pPr>
        <w:shd w:val="clear" w:color="auto" w:fill="FFFFFF"/>
        <w:spacing w:after="0" w:line="240" w:lineRule="auto"/>
        <w:rPr>
          <w:rFonts w:ascii="Arial" w:eastAsia="Times New Roman" w:hAnsi="Arial" w:cs="Arial"/>
          <w:color w:val="333333"/>
        </w:rPr>
      </w:pPr>
    </w:p>
    <w:p w14:paraId="1E2A0F01" w14:textId="77777777" w:rsidR="00F75922" w:rsidRPr="00F75922" w:rsidRDefault="00F75922" w:rsidP="00F75922">
      <w:pPr>
        <w:shd w:val="clear" w:color="auto" w:fill="FFFFFF"/>
        <w:spacing w:after="0" w:line="240" w:lineRule="auto"/>
        <w:rPr>
          <w:rFonts w:ascii="Arial" w:eastAsia="Times New Roman" w:hAnsi="Arial" w:cs="Arial"/>
          <w:color w:val="333333"/>
        </w:rPr>
      </w:pPr>
    </w:p>
    <w:p w14:paraId="4E8E5D2C" w14:textId="77777777" w:rsidR="00F75922" w:rsidRPr="00F75922" w:rsidRDefault="00F75922" w:rsidP="00F75922">
      <w:pPr>
        <w:shd w:val="clear" w:color="auto" w:fill="FFFFFF"/>
        <w:spacing w:after="0" w:line="240" w:lineRule="auto"/>
        <w:rPr>
          <w:rFonts w:ascii="Arial" w:eastAsia="Times New Roman" w:hAnsi="Arial" w:cs="Arial"/>
          <w:color w:val="333333"/>
        </w:rPr>
      </w:pPr>
    </w:p>
    <w:p w14:paraId="46994996"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8000"/>
        </w:rPr>
        <w:t>-- Transaction 2</w:t>
      </w:r>
    </w:p>
    <w:p w14:paraId="01A8C8DA"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00FF"/>
        </w:rPr>
        <w:t>Begin</w:t>
      </w:r>
      <w:r w:rsidRPr="00F75922">
        <w:rPr>
          <w:rFonts w:ascii="Arial" w:eastAsia="Times New Roman" w:hAnsi="Arial" w:cs="Arial"/>
          <w:color w:val="333333"/>
        </w:rPr>
        <w:t> </w:t>
      </w:r>
      <w:r w:rsidRPr="00F75922">
        <w:rPr>
          <w:rFonts w:ascii="Arial" w:eastAsia="Times New Roman" w:hAnsi="Arial" w:cs="Arial"/>
          <w:color w:val="0000FF"/>
        </w:rPr>
        <w:t>Tran</w:t>
      </w:r>
    </w:p>
    <w:p w14:paraId="432E0001"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00FF"/>
        </w:rPr>
        <w:t>Update</w:t>
      </w:r>
      <w:r w:rsidRPr="00F75922">
        <w:rPr>
          <w:rFonts w:ascii="Arial" w:eastAsia="Times New Roman" w:hAnsi="Arial" w:cs="Arial"/>
          <w:color w:val="333333"/>
        </w:rPr>
        <w:t> </w:t>
      </w:r>
      <w:proofErr w:type="spellStart"/>
      <w:r w:rsidRPr="00F75922">
        <w:rPr>
          <w:rFonts w:ascii="Arial" w:eastAsia="Times New Roman" w:hAnsi="Arial" w:cs="Arial"/>
          <w:color w:val="333333"/>
        </w:rPr>
        <w:t>TableB</w:t>
      </w:r>
      <w:proofErr w:type="spellEnd"/>
      <w:r w:rsidRPr="00F75922">
        <w:rPr>
          <w:rFonts w:ascii="Arial" w:eastAsia="Times New Roman" w:hAnsi="Arial" w:cs="Arial"/>
          <w:color w:val="333333"/>
        </w:rPr>
        <w:t> </w:t>
      </w:r>
      <w:r w:rsidRPr="00F75922">
        <w:rPr>
          <w:rFonts w:ascii="Arial" w:eastAsia="Times New Roman" w:hAnsi="Arial" w:cs="Arial"/>
          <w:color w:val="0000FF"/>
        </w:rPr>
        <w:t>Set</w:t>
      </w:r>
      <w:r w:rsidRPr="00F75922">
        <w:rPr>
          <w:rFonts w:ascii="Arial" w:eastAsia="Times New Roman" w:hAnsi="Arial" w:cs="Arial"/>
          <w:color w:val="333333"/>
        </w:rPr>
        <w:t> Name = </w:t>
      </w:r>
      <w:r w:rsidRPr="00F75922">
        <w:rPr>
          <w:rFonts w:ascii="Arial" w:eastAsia="Times New Roman" w:hAnsi="Arial" w:cs="Arial"/>
          <w:color w:val="FF0000"/>
        </w:rPr>
        <w:t>'Mark Transaction 2'</w:t>
      </w:r>
      <w:r w:rsidRPr="00F75922">
        <w:rPr>
          <w:rFonts w:ascii="Arial" w:eastAsia="Times New Roman" w:hAnsi="Arial" w:cs="Arial"/>
          <w:color w:val="333333"/>
        </w:rPr>
        <w:t> </w:t>
      </w:r>
      <w:r w:rsidRPr="00F75922">
        <w:rPr>
          <w:rFonts w:ascii="Arial" w:eastAsia="Times New Roman" w:hAnsi="Arial" w:cs="Arial"/>
          <w:color w:val="0000FF"/>
        </w:rPr>
        <w:t>where</w:t>
      </w:r>
      <w:r w:rsidRPr="00F75922">
        <w:rPr>
          <w:rFonts w:ascii="Arial" w:eastAsia="Times New Roman" w:hAnsi="Arial" w:cs="Arial"/>
          <w:color w:val="333333"/>
        </w:rPr>
        <w:t> Id = 1</w:t>
      </w:r>
    </w:p>
    <w:p w14:paraId="56C2F1AB" w14:textId="77777777" w:rsidR="00F75922" w:rsidRPr="00F75922" w:rsidRDefault="00F75922" w:rsidP="00F75922">
      <w:pPr>
        <w:shd w:val="clear" w:color="auto" w:fill="FFFFFF"/>
        <w:spacing w:after="0" w:line="240" w:lineRule="auto"/>
        <w:rPr>
          <w:rFonts w:ascii="Arial" w:eastAsia="Times New Roman" w:hAnsi="Arial" w:cs="Arial"/>
          <w:color w:val="333333"/>
        </w:rPr>
      </w:pPr>
    </w:p>
    <w:p w14:paraId="0FBE011E"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8000"/>
        </w:rPr>
        <w:t>-- From Transaction 1 window execute the second update statement</w:t>
      </w:r>
    </w:p>
    <w:p w14:paraId="073DA721" w14:textId="77777777" w:rsidR="00F75922" w:rsidRPr="00F75922" w:rsidRDefault="00F75922" w:rsidP="00F75922">
      <w:pPr>
        <w:shd w:val="clear" w:color="auto" w:fill="FFFFFF"/>
        <w:spacing w:after="0" w:line="240" w:lineRule="auto"/>
        <w:rPr>
          <w:rFonts w:ascii="Arial" w:eastAsia="Times New Roman" w:hAnsi="Arial" w:cs="Arial"/>
          <w:color w:val="333333"/>
        </w:rPr>
      </w:pPr>
    </w:p>
    <w:p w14:paraId="63415E8C"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00FF"/>
        </w:rPr>
        <w:t>Update</w:t>
      </w:r>
      <w:r w:rsidRPr="00F75922">
        <w:rPr>
          <w:rFonts w:ascii="Arial" w:eastAsia="Times New Roman" w:hAnsi="Arial" w:cs="Arial"/>
          <w:color w:val="333333"/>
        </w:rPr>
        <w:t> </w:t>
      </w:r>
      <w:proofErr w:type="spellStart"/>
      <w:r w:rsidRPr="00F75922">
        <w:rPr>
          <w:rFonts w:ascii="Arial" w:eastAsia="Times New Roman" w:hAnsi="Arial" w:cs="Arial"/>
          <w:color w:val="333333"/>
        </w:rPr>
        <w:t>TableA</w:t>
      </w:r>
      <w:proofErr w:type="spellEnd"/>
      <w:r w:rsidRPr="00F75922">
        <w:rPr>
          <w:rFonts w:ascii="Arial" w:eastAsia="Times New Roman" w:hAnsi="Arial" w:cs="Arial"/>
          <w:color w:val="333333"/>
        </w:rPr>
        <w:t> </w:t>
      </w:r>
      <w:r w:rsidRPr="00F75922">
        <w:rPr>
          <w:rFonts w:ascii="Arial" w:eastAsia="Times New Roman" w:hAnsi="Arial" w:cs="Arial"/>
          <w:color w:val="0000FF"/>
        </w:rPr>
        <w:t>Set</w:t>
      </w:r>
      <w:r w:rsidRPr="00F75922">
        <w:rPr>
          <w:rFonts w:ascii="Arial" w:eastAsia="Times New Roman" w:hAnsi="Arial" w:cs="Arial"/>
          <w:color w:val="333333"/>
        </w:rPr>
        <w:t> Name = </w:t>
      </w:r>
      <w:r w:rsidRPr="00F75922">
        <w:rPr>
          <w:rFonts w:ascii="Arial" w:eastAsia="Times New Roman" w:hAnsi="Arial" w:cs="Arial"/>
          <w:color w:val="FF0000"/>
        </w:rPr>
        <w:t>'Mary Transaction 2'</w:t>
      </w:r>
      <w:r w:rsidRPr="00F75922">
        <w:rPr>
          <w:rFonts w:ascii="Arial" w:eastAsia="Times New Roman" w:hAnsi="Arial" w:cs="Arial"/>
          <w:color w:val="333333"/>
        </w:rPr>
        <w:t> </w:t>
      </w:r>
      <w:r w:rsidRPr="00F75922">
        <w:rPr>
          <w:rFonts w:ascii="Arial" w:eastAsia="Times New Roman" w:hAnsi="Arial" w:cs="Arial"/>
          <w:color w:val="0000FF"/>
        </w:rPr>
        <w:t>where</w:t>
      </w:r>
      <w:r w:rsidRPr="00F75922">
        <w:rPr>
          <w:rFonts w:ascii="Arial" w:eastAsia="Times New Roman" w:hAnsi="Arial" w:cs="Arial"/>
          <w:color w:val="333333"/>
        </w:rPr>
        <w:t> Id = 1</w:t>
      </w:r>
    </w:p>
    <w:p w14:paraId="5DD51E96" w14:textId="77777777" w:rsidR="00F75922" w:rsidRPr="00F75922" w:rsidRDefault="00F75922" w:rsidP="00F75922">
      <w:pPr>
        <w:shd w:val="clear" w:color="auto" w:fill="FFFFFF"/>
        <w:spacing w:after="0" w:line="240" w:lineRule="auto"/>
        <w:rPr>
          <w:rFonts w:ascii="Arial" w:eastAsia="Times New Roman" w:hAnsi="Arial" w:cs="Arial"/>
          <w:color w:val="333333"/>
        </w:rPr>
      </w:pPr>
    </w:p>
    <w:p w14:paraId="540358C0"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8000"/>
        </w:rPr>
        <w:t>-- After a few seconds notice that one of the transactions complete</w:t>
      </w:r>
    </w:p>
    <w:p w14:paraId="1F70AC0C"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8000"/>
        </w:rPr>
        <w:t>-- successfully while the other transaction is made the deadlock victim</w:t>
      </w:r>
    </w:p>
    <w:p w14:paraId="40850A39" w14:textId="77777777" w:rsidR="00F75922" w:rsidRPr="00F75922" w:rsidRDefault="00F75922" w:rsidP="00F75922">
      <w:pPr>
        <w:spacing w:after="0" w:line="240" w:lineRule="auto"/>
        <w:rPr>
          <w:rFonts w:ascii="Times New Roman" w:eastAsia="Times New Roman" w:hAnsi="Times New Roman" w:cs="Times New Roman"/>
          <w:sz w:val="24"/>
          <w:szCs w:val="24"/>
        </w:rPr>
      </w:pPr>
    </w:p>
    <w:p w14:paraId="4AE5F995" w14:textId="77777777" w:rsidR="00F75922" w:rsidRPr="00F75922" w:rsidRDefault="00F75922" w:rsidP="00F75922">
      <w:pPr>
        <w:shd w:val="clear" w:color="auto" w:fill="FFFFFF"/>
        <w:spacing w:after="0" w:line="240" w:lineRule="auto"/>
        <w:rPr>
          <w:rFonts w:ascii="Arial" w:eastAsia="Times New Roman" w:hAnsi="Arial" w:cs="Arial"/>
          <w:color w:val="333333"/>
        </w:rPr>
      </w:pPr>
      <w:r w:rsidRPr="00F75922">
        <w:rPr>
          <w:rFonts w:ascii="Arial" w:eastAsia="Times New Roman" w:hAnsi="Arial" w:cs="Arial"/>
          <w:color w:val="0000FF"/>
        </w:rPr>
        <w:t>Commit</w:t>
      </w:r>
      <w:r w:rsidRPr="00F75922">
        <w:rPr>
          <w:rFonts w:ascii="Arial" w:eastAsia="Times New Roman" w:hAnsi="Arial" w:cs="Arial"/>
          <w:color w:val="333333"/>
        </w:rPr>
        <w:t> </w:t>
      </w:r>
      <w:r w:rsidRPr="00F75922">
        <w:rPr>
          <w:rFonts w:ascii="Arial" w:eastAsia="Times New Roman" w:hAnsi="Arial" w:cs="Arial"/>
          <w:color w:val="0000FF"/>
        </w:rPr>
        <w:t>Transaction</w:t>
      </w:r>
    </w:p>
    <w:p w14:paraId="22BCC810" w14:textId="73A4B0E7" w:rsidR="00193B44" w:rsidRPr="00F75922" w:rsidRDefault="00F75922" w:rsidP="00F75922">
      <w:r w:rsidRPr="00F75922">
        <w:rPr>
          <w:rFonts w:ascii="Arial" w:eastAsia="Times New Roman" w:hAnsi="Arial" w:cs="Arial"/>
          <w:color w:val="333333"/>
          <w:shd w:val="clear" w:color="auto" w:fill="FFFFFF"/>
        </w:rPr>
        <w:br/>
      </w:r>
      <w:r w:rsidRPr="00F75922">
        <w:rPr>
          <w:rFonts w:ascii="Arial" w:eastAsia="Times New Roman" w:hAnsi="Arial" w:cs="Arial"/>
          <w:b/>
          <w:bCs/>
          <w:color w:val="333333"/>
          <w:shd w:val="clear" w:color="auto" w:fill="FFFFFF"/>
        </w:rPr>
        <w:t>Next Video :</w:t>
      </w:r>
      <w:r w:rsidRPr="00F75922">
        <w:rPr>
          <w:rFonts w:ascii="Arial" w:eastAsia="Times New Roman" w:hAnsi="Arial" w:cs="Arial"/>
          <w:color w:val="333333"/>
          <w:shd w:val="clear" w:color="auto" w:fill="FFFFFF"/>
        </w:rPr>
        <w:t> We will discuss the criteria SQL Server uses to choose a deadlock victim </w:t>
      </w:r>
      <w:bookmarkStart w:id="0" w:name="_GoBack"/>
      <w:bookmarkEnd w:id="0"/>
    </w:p>
    <w:sectPr w:rsidR="00193B44" w:rsidRPr="00F759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E4D02" w14:textId="77777777" w:rsidR="0056012E" w:rsidRDefault="0056012E" w:rsidP="00A2070E">
      <w:pPr>
        <w:spacing w:after="0" w:line="240" w:lineRule="auto"/>
      </w:pPr>
      <w:r>
        <w:separator/>
      </w:r>
    </w:p>
  </w:endnote>
  <w:endnote w:type="continuationSeparator" w:id="0">
    <w:p w14:paraId="47C4C2EF" w14:textId="77777777" w:rsidR="0056012E" w:rsidRDefault="0056012E"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9FC09" w14:textId="77777777" w:rsidR="0056012E" w:rsidRDefault="0056012E" w:rsidP="00A2070E">
      <w:pPr>
        <w:spacing w:after="0" w:line="240" w:lineRule="auto"/>
      </w:pPr>
      <w:r>
        <w:separator/>
      </w:r>
    </w:p>
  </w:footnote>
  <w:footnote w:type="continuationSeparator" w:id="0">
    <w:p w14:paraId="16C3C013" w14:textId="77777777" w:rsidR="0056012E" w:rsidRDefault="0056012E" w:rsidP="00A2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D32B8"/>
    <w:multiLevelType w:val="multilevel"/>
    <w:tmpl w:val="D77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3C3DF8"/>
    <w:multiLevelType w:val="multilevel"/>
    <w:tmpl w:val="484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4ED4"/>
    <w:rsid w:val="0002547D"/>
    <w:rsid w:val="000760E7"/>
    <w:rsid w:val="00097C60"/>
    <w:rsid w:val="000C3BAF"/>
    <w:rsid w:val="000C763A"/>
    <w:rsid w:val="000D04FC"/>
    <w:rsid w:val="000F4712"/>
    <w:rsid w:val="0010539F"/>
    <w:rsid w:val="00117658"/>
    <w:rsid w:val="00126D02"/>
    <w:rsid w:val="00126DFB"/>
    <w:rsid w:val="00133EE8"/>
    <w:rsid w:val="00153C88"/>
    <w:rsid w:val="001744FD"/>
    <w:rsid w:val="00174D6B"/>
    <w:rsid w:val="001C4C05"/>
    <w:rsid w:val="001C502B"/>
    <w:rsid w:val="001D0662"/>
    <w:rsid w:val="001D25AC"/>
    <w:rsid w:val="001D491E"/>
    <w:rsid w:val="001F1F9E"/>
    <w:rsid w:val="00205784"/>
    <w:rsid w:val="002267DD"/>
    <w:rsid w:val="00226D0A"/>
    <w:rsid w:val="00244B41"/>
    <w:rsid w:val="00255966"/>
    <w:rsid w:val="00267C20"/>
    <w:rsid w:val="00283F7B"/>
    <w:rsid w:val="002868D7"/>
    <w:rsid w:val="002C3029"/>
    <w:rsid w:val="002E0FC5"/>
    <w:rsid w:val="002E72E8"/>
    <w:rsid w:val="002F0E05"/>
    <w:rsid w:val="003144F3"/>
    <w:rsid w:val="003B0030"/>
    <w:rsid w:val="003B79A3"/>
    <w:rsid w:val="003E02E1"/>
    <w:rsid w:val="003E5FC0"/>
    <w:rsid w:val="003F2C6A"/>
    <w:rsid w:val="0041653B"/>
    <w:rsid w:val="00423EB0"/>
    <w:rsid w:val="00427CCE"/>
    <w:rsid w:val="00452E3E"/>
    <w:rsid w:val="004559DA"/>
    <w:rsid w:val="004E3BD2"/>
    <w:rsid w:val="004E4457"/>
    <w:rsid w:val="004F364B"/>
    <w:rsid w:val="00501264"/>
    <w:rsid w:val="00511D4D"/>
    <w:rsid w:val="00530CAE"/>
    <w:rsid w:val="005419A2"/>
    <w:rsid w:val="0056012E"/>
    <w:rsid w:val="00561B49"/>
    <w:rsid w:val="005746E0"/>
    <w:rsid w:val="00574A9F"/>
    <w:rsid w:val="00575E2D"/>
    <w:rsid w:val="00595154"/>
    <w:rsid w:val="005A6188"/>
    <w:rsid w:val="005D783C"/>
    <w:rsid w:val="006074B8"/>
    <w:rsid w:val="006403FE"/>
    <w:rsid w:val="00641AF6"/>
    <w:rsid w:val="00672BC1"/>
    <w:rsid w:val="00685EEC"/>
    <w:rsid w:val="006C210A"/>
    <w:rsid w:val="006F5E72"/>
    <w:rsid w:val="007075DF"/>
    <w:rsid w:val="00751271"/>
    <w:rsid w:val="0076313B"/>
    <w:rsid w:val="007942A4"/>
    <w:rsid w:val="007978AC"/>
    <w:rsid w:val="007B1938"/>
    <w:rsid w:val="007E402D"/>
    <w:rsid w:val="007E7125"/>
    <w:rsid w:val="007F0B2A"/>
    <w:rsid w:val="0080472B"/>
    <w:rsid w:val="00805F25"/>
    <w:rsid w:val="00833A0B"/>
    <w:rsid w:val="00845FDC"/>
    <w:rsid w:val="008773FF"/>
    <w:rsid w:val="0088782B"/>
    <w:rsid w:val="008A5FB9"/>
    <w:rsid w:val="008B7C7F"/>
    <w:rsid w:val="008C312B"/>
    <w:rsid w:val="00903F58"/>
    <w:rsid w:val="009136A9"/>
    <w:rsid w:val="009171DA"/>
    <w:rsid w:val="00927A45"/>
    <w:rsid w:val="00932A27"/>
    <w:rsid w:val="00950ACC"/>
    <w:rsid w:val="00970D28"/>
    <w:rsid w:val="00987087"/>
    <w:rsid w:val="0099136C"/>
    <w:rsid w:val="009A0F27"/>
    <w:rsid w:val="009B0DB9"/>
    <w:rsid w:val="009C4976"/>
    <w:rsid w:val="009D77FA"/>
    <w:rsid w:val="009E669C"/>
    <w:rsid w:val="00A01D41"/>
    <w:rsid w:val="00A024F4"/>
    <w:rsid w:val="00A2070E"/>
    <w:rsid w:val="00A26DDE"/>
    <w:rsid w:val="00A27989"/>
    <w:rsid w:val="00A517C3"/>
    <w:rsid w:val="00AE6B94"/>
    <w:rsid w:val="00B21E01"/>
    <w:rsid w:val="00B31EB5"/>
    <w:rsid w:val="00B422BA"/>
    <w:rsid w:val="00B80A07"/>
    <w:rsid w:val="00B842F4"/>
    <w:rsid w:val="00BA7FF5"/>
    <w:rsid w:val="00BB51F5"/>
    <w:rsid w:val="00BC34D3"/>
    <w:rsid w:val="00BE091C"/>
    <w:rsid w:val="00BE0C7B"/>
    <w:rsid w:val="00C0088C"/>
    <w:rsid w:val="00C01D20"/>
    <w:rsid w:val="00C313C3"/>
    <w:rsid w:val="00C3560D"/>
    <w:rsid w:val="00C50695"/>
    <w:rsid w:val="00C51A45"/>
    <w:rsid w:val="00C53E7F"/>
    <w:rsid w:val="00C70C6B"/>
    <w:rsid w:val="00C835BA"/>
    <w:rsid w:val="00C83E5D"/>
    <w:rsid w:val="00C87864"/>
    <w:rsid w:val="00CB1D18"/>
    <w:rsid w:val="00CC2C54"/>
    <w:rsid w:val="00CD545E"/>
    <w:rsid w:val="00D2671A"/>
    <w:rsid w:val="00D3668A"/>
    <w:rsid w:val="00D45976"/>
    <w:rsid w:val="00D653E1"/>
    <w:rsid w:val="00D6547A"/>
    <w:rsid w:val="00D66F14"/>
    <w:rsid w:val="00D8297E"/>
    <w:rsid w:val="00DA058A"/>
    <w:rsid w:val="00DD381F"/>
    <w:rsid w:val="00E725F9"/>
    <w:rsid w:val="00E94D7F"/>
    <w:rsid w:val="00EB026D"/>
    <w:rsid w:val="00EC01CC"/>
    <w:rsid w:val="00EC1CC9"/>
    <w:rsid w:val="00EC79E3"/>
    <w:rsid w:val="00ED723C"/>
    <w:rsid w:val="00F065F7"/>
    <w:rsid w:val="00F20231"/>
    <w:rsid w:val="00F250C8"/>
    <w:rsid w:val="00F31740"/>
    <w:rsid w:val="00F33B96"/>
    <w:rsid w:val="00F52E29"/>
    <w:rsid w:val="00F531D2"/>
    <w:rsid w:val="00F66840"/>
    <w:rsid w:val="00F75922"/>
    <w:rsid w:val="00F9685B"/>
    <w:rsid w:val="00FC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751776317">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49143435">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6174913">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848905958">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 w:id="2018147755">
      <w:bodyDiv w:val="1"/>
      <w:marLeft w:val="0"/>
      <w:marRight w:val="0"/>
      <w:marTop w:val="0"/>
      <w:marBottom w:val="0"/>
      <w:divBdr>
        <w:top w:val="none" w:sz="0" w:space="0" w:color="auto"/>
        <w:left w:val="none" w:sz="0" w:space="0" w:color="auto"/>
        <w:bottom w:val="none" w:sz="0" w:space="0" w:color="auto"/>
        <w:right w:val="none" w:sz="0" w:space="0" w:color="auto"/>
      </w:divBdr>
    </w:div>
    <w:div w:id="2094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77</cp:revision>
  <dcterms:created xsi:type="dcterms:W3CDTF">2019-05-21T02:06:00Z</dcterms:created>
  <dcterms:modified xsi:type="dcterms:W3CDTF">2019-05-22T12:24:00Z</dcterms:modified>
</cp:coreProperties>
</file>