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A805" w14:textId="77777777" w:rsidR="00C91BA2" w:rsidRPr="00C91BA2" w:rsidRDefault="00C91BA2" w:rsidP="00C91BA2">
      <w:pPr>
        <w:spacing w:after="0" w:line="240" w:lineRule="auto"/>
        <w:rPr>
          <w:rFonts w:ascii="Times New Roman" w:eastAsia="Times New Roman" w:hAnsi="Times New Roman" w:cs="Times New Roman"/>
          <w:sz w:val="24"/>
          <w:szCs w:val="24"/>
        </w:rPr>
      </w:pPr>
      <w:r w:rsidRPr="00C91BA2">
        <w:rPr>
          <w:rFonts w:ascii="Arial" w:eastAsia="Times New Roman" w:hAnsi="Arial" w:cs="Arial"/>
          <w:color w:val="333333"/>
          <w:shd w:val="clear" w:color="auto" w:fill="FFFFFF"/>
        </w:rPr>
        <w:t>In this video we will discuss HTTP PUT, POST and DELETE verbs. This is continuation to </w:t>
      </w:r>
      <w:hyperlink r:id="rId6" w:history="1">
        <w:r w:rsidRPr="00C91BA2">
          <w:rPr>
            <w:rFonts w:ascii="Arial" w:eastAsia="Times New Roman" w:hAnsi="Arial" w:cs="Arial"/>
            <w:color w:val="771100"/>
            <w:u w:val="single"/>
            <w:shd w:val="clear" w:color="auto" w:fill="FFFFFF"/>
          </w:rPr>
          <w:t>Part 2</w:t>
        </w:r>
      </w:hyperlink>
      <w:r w:rsidRPr="00C91BA2">
        <w:rPr>
          <w:rFonts w:ascii="Arial" w:eastAsia="Times New Roman" w:hAnsi="Arial" w:cs="Arial"/>
          <w:color w:val="333333"/>
          <w:shd w:val="clear" w:color="auto" w:fill="FFFFFF"/>
        </w:rPr>
        <w:t>. Please watch </w:t>
      </w:r>
      <w:hyperlink r:id="rId7" w:history="1">
        <w:r w:rsidRPr="00C91BA2">
          <w:rPr>
            <w:rFonts w:ascii="Arial" w:eastAsia="Times New Roman" w:hAnsi="Arial" w:cs="Arial"/>
            <w:color w:val="771100"/>
            <w:u w:val="single"/>
            <w:shd w:val="clear" w:color="auto" w:fill="FFFFFF"/>
          </w:rPr>
          <w:t>Part 2</w:t>
        </w:r>
      </w:hyperlink>
      <w:r w:rsidRPr="00C91BA2">
        <w:rPr>
          <w:rFonts w:ascii="Arial" w:eastAsia="Times New Roman" w:hAnsi="Arial" w:cs="Arial"/>
          <w:color w:val="333333"/>
          <w:shd w:val="clear" w:color="auto" w:fill="FFFFFF"/>
        </w:rPr>
        <w:t> from </w:t>
      </w:r>
      <w:hyperlink r:id="rId8" w:history="1">
        <w:r w:rsidRPr="00C91BA2">
          <w:rPr>
            <w:rFonts w:ascii="Arial" w:eastAsia="Times New Roman" w:hAnsi="Arial" w:cs="Arial"/>
            <w:color w:val="771100"/>
            <w:u w:val="single"/>
            <w:shd w:val="clear" w:color="auto" w:fill="FFFFFF"/>
          </w:rPr>
          <w:t>ASP.NET Web API tutorial</w:t>
        </w:r>
      </w:hyperlink>
      <w:r w:rsidRPr="00C91BA2">
        <w:rPr>
          <w:rFonts w:ascii="Arial" w:eastAsia="Times New Roman" w:hAnsi="Arial" w:cs="Arial"/>
          <w:color w:val="333333"/>
          <w:shd w:val="clear" w:color="auto" w:fill="FFFFFF"/>
        </w:rPr>
        <w:t> before proceeding. </w:t>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color w:val="333333"/>
          <w:shd w:val="clear" w:color="auto" w:fill="FFFFFF"/>
        </w:rPr>
        <w:t>When we talk about a database table row, these are the following 4 actions that we can perform on the row</w:t>
      </w:r>
      <w:r w:rsidRPr="00C91BA2">
        <w:rPr>
          <w:rFonts w:ascii="Arial" w:eastAsia="Times New Roman" w:hAnsi="Arial" w:cs="Arial"/>
          <w:color w:val="333333"/>
        </w:rPr>
        <w:br/>
      </w:r>
      <w:r w:rsidRPr="00C91BA2">
        <w:rPr>
          <w:rFonts w:ascii="Arial" w:eastAsia="Times New Roman" w:hAnsi="Arial" w:cs="Arial"/>
          <w:color w:val="333333"/>
          <w:shd w:val="clear" w:color="auto" w:fill="FFFFFF"/>
        </w:rPr>
        <w:t>C - Create a row</w:t>
      </w:r>
      <w:r w:rsidRPr="00C91BA2">
        <w:rPr>
          <w:rFonts w:ascii="Arial" w:eastAsia="Times New Roman" w:hAnsi="Arial" w:cs="Arial"/>
          <w:color w:val="333333"/>
        </w:rPr>
        <w:br/>
      </w:r>
      <w:r w:rsidRPr="00C91BA2">
        <w:rPr>
          <w:rFonts w:ascii="Arial" w:eastAsia="Times New Roman" w:hAnsi="Arial" w:cs="Arial"/>
          <w:color w:val="333333"/>
          <w:shd w:val="clear" w:color="auto" w:fill="FFFFFF"/>
        </w:rPr>
        <w:t>R - Read a row</w:t>
      </w:r>
      <w:r w:rsidRPr="00C91BA2">
        <w:rPr>
          <w:rFonts w:ascii="Arial" w:eastAsia="Times New Roman" w:hAnsi="Arial" w:cs="Arial"/>
          <w:color w:val="333333"/>
        </w:rPr>
        <w:br/>
      </w:r>
      <w:r w:rsidRPr="00C91BA2">
        <w:rPr>
          <w:rFonts w:ascii="Arial" w:eastAsia="Times New Roman" w:hAnsi="Arial" w:cs="Arial"/>
          <w:color w:val="333333"/>
          <w:shd w:val="clear" w:color="auto" w:fill="FFFFFF"/>
        </w:rPr>
        <w:t>U - Update a row</w:t>
      </w:r>
      <w:r w:rsidRPr="00C91BA2">
        <w:rPr>
          <w:rFonts w:ascii="Arial" w:eastAsia="Times New Roman" w:hAnsi="Arial" w:cs="Arial"/>
          <w:color w:val="333333"/>
        </w:rPr>
        <w:br/>
      </w:r>
      <w:r w:rsidRPr="00C91BA2">
        <w:rPr>
          <w:rFonts w:ascii="Arial" w:eastAsia="Times New Roman" w:hAnsi="Arial" w:cs="Arial"/>
          <w:color w:val="333333"/>
          <w:shd w:val="clear" w:color="auto" w:fill="FFFFFF"/>
        </w:rPr>
        <w:t>D - Delete a row</w:t>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color w:val="333333"/>
          <w:shd w:val="clear" w:color="auto" w:fill="FFFFFF"/>
        </w:rPr>
        <w:t>In the context of an ASP.NET Web API resource these 4 actions correspond to GET, POST, PUT and DELETE as shown in the table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0"/>
        <w:gridCol w:w="1215"/>
      </w:tblGrid>
      <w:tr w:rsidR="00C91BA2" w:rsidRPr="00C91BA2" w14:paraId="2E005AA6" w14:textId="77777777" w:rsidTr="00C91BA2">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6BCABF2D" w14:textId="77777777" w:rsidR="00C91BA2" w:rsidRPr="00C91BA2" w:rsidRDefault="00C91BA2" w:rsidP="00C91BA2">
            <w:pPr>
              <w:spacing w:after="0" w:line="240" w:lineRule="auto"/>
              <w:jc w:val="center"/>
              <w:rPr>
                <w:rFonts w:ascii="Arial" w:eastAsia="Times New Roman" w:hAnsi="Arial" w:cs="Arial"/>
                <w:b/>
                <w:bCs/>
                <w:color w:val="333333"/>
              </w:rPr>
            </w:pPr>
            <w:r w:rsidRPr="00C91BA2">
              <w:rPr>
                <w:rFonts w:ascii="Arial" w:eastAsia="Times New Roman" w:hAnsi="Arial" w:cs="Arial"/>
                <w:b/>
                <w:bCs/>
                <w:color w:val="333333"/>
              </w:rPr>
              <w:t>CRUD</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5C1508D2" w14:textId="77777777" w:rsidR="00C91BA2" w:rsidRPr="00C91BA2" w:rsidRDefault="00C91BA2" w:rsidP="00C91BA2">
            <w:pPr>
              <w:spacing w:after="0" w:line="240" w:lineRule="auto"/>
              <w:jc w:val="center"/>
              <w:rPr>
                <w:rFonts w:ascii="Arial" w:eastAsia="Times New Roman" w:hAnsi="Arial" w:cs="Arial"/>
                <w:b/>
                <w:bCs/>
                <w:color w:val="333333"/>
              </w:rPr>
            </w:pPr>
            <w:r w:rsidRPr="00C91BA2">
              <w:rPr>
                <w:rFonts w:ascii="Arial" w:eastAsia="Times New Roman" w:hAnsi="Arial" w:cs="Arial"/>
                <w:b/>
                <w:bCs/>
                <w:color w:val="333333"/>
              </w:rPr>
              <w:t>HTTP Verb</w:t>
            </w:r>
          </w:p>
        </w:tc>
      </w:tr>
      <w:tr w:rsidR="00C91BA2" w:rsidRPr="00C91BA2" w14:paraId="762B1E3E" w14:textId="77777777" w:rsidTr="00C91B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EA25D88"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Create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5EB1256"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POST</w:t>
            </w:r>
          </w:p>
        </w:tc>
      </w:tr>
      <w:tr w:rsidR="00C91BA2" w:rsidRPr="00C91BA2" w14:paraId="01692874" w14:textId="77777777" w:rsidTr="00C91B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F3428C8"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F0D6F07"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GET</w:t>
            </w:r>
          </w:p>
        </w:tc>
      </w:tr>
      <w:tr w:rsidR="00C91BA2" w:rsidRPr="00C91BA2" w14:paraId="0C772828" w14:textId="77777777" w:rsidTr="00C91B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A419380"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0C47989"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PUT</w:t>
            </w:r>
          </w:p>
        </w:tc>
      </w:tr>
      <w:tr w:rsidR="00C91BA2" w:rsidRPr="00C91BA2" w14:paraId="07A6CB1F" w14:textId="77777777" w:rsidTr="00C91B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24C4087"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25450A6" w14:textId="77777777" w:rsidR="00C91BA2" w:rsidRPr="00C91BA2" w:rsidRDefault="00C91BA2" w:rsidP="00C91BA2">
            <w:pPr>
              <w:spacing w:after="0" w:line="240" w:lineRule="auto"/>
              <w:rPr>
                <w:rFonts w:ascii="Arial" w:eastAsia="Times New Roman" w:hAnsi="Arial" w:cs="Arial"/>
                <w:color w:val="333333"/>
              </w:rPr>
            </w:pPr>
            <w:r w:rsidRPr="00C91BA2">
              <w:rPr>
                <w:rFonts w:ascii="Arial" w:eastAsia="Times New Roman" w:hAnsi="Arial" w:cs="Arial"/>
                <w:color w:val="333333"/>
              </w:rPr>
              <w:t>DELETE</w:t>
            </w:r>
          </w:p>
        </w:tc>
      </w:tr>
    </w:tbl>
    <w:p w14:paraId="24CB1D6F" w14:textId="77777777" w:rsidR="00C91BA2" w:rsidRPr="00C91BA2" w:rsidRDefault="00C91BA2" w:rsidP="00C91BA2">
      <w:pPr>
        <w:spacing w:after="0" w:line="240" w:lineRule="auto"/>
        <w:rPr>
          <w:rFonts w:ascii="Times New Roman" w:eastAsia="Times New Roman" w:hAnsi="Times New Roman" w:cs="Times New Roman"/>
          <w:sz w:val="24"/>
          <w:szCs w:val="24"/>
        </w:rPr>
      </w:pPr>
      <w:r w:rsidRPr="00C91BA2">
        <w:rPr>
          <w:rFonts w:ascii="Arial" w:eastAsia="Times New Roman" w:hAnsi="Arial" w:cs="Arial"/>
          <w:color w:val="333333"/>
        </w:rPr>
        <w:br/>
      </w:r>
      <w:r w:rsidRPr="00C91BA2">
        <w:rPr>
          <w:rFonts w:ascii="Arial" w:eastAsia="Times New Roman" w:hAnsi="Arial" w:cs="Arial"/>
          <w:color w:val="333333"/>
          <w:shd w:val="clear" w:color="auto" w:fill="FFFFFF"/>
        </w:rPr>
        <w:t>Let us now understand some terms and concepts related to HTTP request and response system.</w:t>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b/>
          <w:bCs/>
          <w:color w:val="333333"/>
          <w:shd w:val="clear" w:color="auto" w:fill="FFFFFF"/>
        </w:rPr>
        <w:t>Request Verbs :</w:t>
      </w:r>
      <w:r w:rsidRPr="00C91BA2">
        <w:rPr>
          <w:rFonts w:ascii="Arial" w:eastAsia="Times New Roman" w:hAnsi="Arial" w:cs="Arial"/>
          <w:color w:val="333333"/>
          <w:shd w:val="clear" w:color="auto" w:fill="FFFFFF"/>
        </w:rPr>
        <w:t> These HTTP verbs (GET, POST, PUT &amp; DELETE) describe what should be done with the resource. For example do you want to create, read, update or delete an entity. GET, PUT, POST and DELETE http verbs are the most commonly used one's. For the complete list of the HTTP verbs, please check </w:t>
      </w:r>
      <w:hyperlink r:id="rId9" w:history="1">
        <w:r w:rsidRPr="00C91BA2">
          <w:rPr>
            <w:rFonts w:ascii="Arial" w:eastAsia="Times New Roman" w:hAnsi="Arial" w:cs="Arial"/>
            <w:color w:val="771100"/>
            <w:u w:val="single"/>
            <w:shd w:val="clear" w:color="auto" w:fill="FFFFFF"/>
          </w:rPr>
          <w:t>http://www.w3.org/Protocols/rfc2616/rfc2616-sec9.html</w:t>
        </w:r>
      </w:hyperlink>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b/>
          <w:bCs/>
          <w:color w:val="333333"/>
          <w:shd w:val="clear" w:color="auto" w:fill="FFFFFF"/>
        </w:rPr>
        <w:t>Request Header :</w:t>
      </w:r>
      <w:r w:rsidRPr="00C91BA2">
        <w:rPr>
          <w:rFonts w:ascii="Arial" w:eastAsia="Times New Roman" w:hAnsi="Arial" w:cs="Arial"/>
          <w:color w:val="333333"/>
          <w:shd w:val="clear" w:color="auto" w:fill="FFFFFF"/>
        </w:rPr>
        <w:t> When a client sends request to the server, the request contains a header and a body. The request header contains additional information such as what type of response is required. For example, do you want the response to be in XML or JSON.</w:t>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b/>
          <w:bCs/>
          <w:color w:val="333333"/>
          <w:shd w:val="clear" w:color="auto" w:fill="FFFFFF"/>
        </w:rPr>
        <w:t>Request Body :</w:t>
      </w:r>
      <w:r w:rsidRPr="00C91BA2">
        <w:rPr>
          <w:rFonts w:ascii="Arial" w:eastAsia="Times New Roman" w:hAnsi="Arial" w:cs="Arial"/>
          <w:color w:val="333333"/>
          <w:shd w:val="clear" w:color="auto" w:fill="FFFFFF"/>
        </w:rPr>
        <w:t> Request Body contains the data to send to the server. For example, a POST request contains the data for the new item that you want to create. The data format may be in XML or JSON.</w:t>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b/>
          <w:bCs/>
          <w:color w:val="333333"/>
          <w:shd w:val="clear" w:color="auto" w:fill="FFFFFF"/>
        </w:rPr>
        <w:t>Response Body :</w:t>
      </w:r>
      <w:r w:rsidRPr="00C91BA2">
        <w:rPr>
          <w:rFonts w:ascii="Arial" w:eastAsia="Times New Roman" w:hAnsi="Arial" w:cs="Arial"/>
          <w:color w:val="333333"/>
          <w:shd w:val="clear" w:color="auto" w:fill="FFFFFF"/>
        </w:rPr>
        <w:t> The Response Body contains the data sent as response from the server. For example, if the request is for a specific product, the response body includes product details either in XML or JSON format.</w:t>
      </w:r>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b/>
          <w:bCs/>
          <w:color w:val="333333"/>
          <w:shd w:val="clear" w:color="auto" w:fill="FFFFFF"/>
        </w:rPr>
        <w:t>Response Status codes :</w:t>
      </w:r>
      <w:r w:rsidRPr="00C91BA2">
        <w:rPr>
          <w:rFonts w:ascii="Arial" w:eastAsia="Times New Roman" w:hAnsi="Arial" w:cs="Arial"/>
          <w:color w:val="333333"/>
          <w:shd w:val="clear" w:color="auto" w:fill="FFFFFF"/>
        </w:rPr>
        <w:t> These are the HTTP status codes, that give the client details on the status of the request. Some of the common status codes are 200/OK, 404/Not Found, 204/No Content. For the complete list of HTTP status codes and what they mean, please visit </w:t>
      </w:r>
      <w:hyperlink r:id="rId10" w:history="1">
        <w:r w:rsidRPr="00C91BA2">
          <w:rPr>
            <w:rFonts w:ascii="Arial" w:eastAsia="Times New Roman" w:hAnsi="Arial" w:cs="Arial"/>
            <w:color w:val="771100"/>
            <w:u w:val="single"/>
            <w:shd w:val="clear" w:color="auto" w:fill="FFFFFF"/>
          </w:rPr>
          <w:t>http://www.w3.org/Protocols/rfc2616/rfc2616-sec9.html</w:t>
        </w:r>
      </w:hyperlink>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color w:val="333333"/>
          <w:shd w:val="clear" w:color="auto" w:fill="FFFFFF"/>
        </w:rPr>
        <w:t>We will use a tool called fiddler to perform POST, PUT &amp; DELETE actions. You can download fiddler from the following link</w:t>
      </w:r>
      <w:r w:rsidRPr="00C91BA2">
        <w:rPr>
          <w:rFonts w:ascii="Arial" w:eastAsia="Times New Roman" w:hAnsi="Arial" w:cs="Arial"/>
          <w:color w:val="333333"/>
        </w:rPr>
        <w:br/>
      </w:r>
      <w:hyperlink r:id="rId11" w:history="1">
        <w:r w:rsidRPr="00C91BA2">
          <w:rPr>
            <w:rFonts w:ascii="Arial" w:eastAsia="Times New Roman" w:hAnsi="Arial" w:cs="Arial"/>
            <w:color w:val="771100"/>
            <w:u w:val="single"/>
            <w:shd w:val="clear" w:color="auto" w:fill="FFFFFF"/>
          </w:rPr>
          <w:t>https://www.telerik.com/download/fiddler</w:t>
        </w:r>
      </w:hyperlink>
      <w:r w:rsidRPr="00C91BA2">
        <w:rPr>
          <w:rFonts w:ascii="Arial" w:eastAsia="Times New Roman" w:hAnsi="Arial" w:cs="Arial"/>
          <w:color w:val="333333"/>
        </w:rPr>
        <w:br/>
      </w:r>
      <w:r w:rsidRPr="00C91BA2">
        <w:rPr>
          <w:rFonts w:ascii="Arial" w:eastAsia="Times New Roman" w:hAnsi="Arial" w:cs="Arial"/>
          <w:color w:val="333333"/>
        </w:rPr>
        <w:br/>
      </w:r>
      <w:r w:rsidRPr="00C91BA2">
        <w:rPr>
          <w:rFonts w:ascii="Arial" w:eastAsia="Times New Roman" w:hAnsi="Arial" w:cs="Arial"/>
          <w:color w:val="333333"/>
          <w:shd w:val="clear" w:color="auto" w:fill="FFFFFF"/>
        </w:rPr>
        <w:lastRenderedPageBreak/>
        <w:t>Modify the </w:t>
      </w:r>
      <w:r w:rsidRPr="00C91BA2">
        <w:rPr>
          <w:rFonts w:ascii="Arial" w:eastAsia="Times New Roman" w:hAnsi="Arial" w:cs="Arial"/>
          <w:b/>
          <w:bCs/>
          <w:color w:val="333333"/>
          <w:shd w:val="clear" w:color="auto" w:fill="FFFFFF"/>
        </w:rPr>
        <w:t>ValuesController </w:t>
      </w:r>
      <w:r w:rsidRPr="00C91BA2">
        <w:rPr>
          <w:rFonts w:ascii="Arial" w:eastAsia="Times New Roman" w:hAnsi="Arial" w:cs="Arial"/>
          <w:color w:val="333333"/>
          <w:shd w:val="clear" w:color="auto" w:fill="FFFFFF"/>
        </w:rPr>
        <w:t>as shown below, so that it can support POST, PUT and DELETE actions.</w:t>
      </w:r>
      <w:r w:rsidRPr="00C91BA2">
        <w:rPr>
          <w:rFonts w:ascii="Arial" w:eastAsia="Times New Roman" w:hAnsi="Arial" w:cs="Arial"/>
          <w:color w:val="333333"/>
        </w:rPr>
        <w:br/>
      </w:r>
    </w:p>
    <w:p w14:paraId="1F34F581"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0000FF"/>
          <w:shd w:val="clear" w:color="auto" w:fill="FFFFFF"/>
        </w:rPr>
        <w:t>public</w:t>
      </w: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class</w:t>
      </w:r>
      <w:r w:rsidRPr="00C91BA2">
        <w:rPr>
          <w:rFonts w:ascii="Arial" w:eastAsia="Times New Roman" w:hAnsi="Arial" w:cs="Arial"/>
          <w:color w:val="333333"/>
          <w:shd w:val="clear" w:color="auto" w:fill="FFFFFF"/>
        </w:rPr>
        <w:t> </w:t>
      </w:r>
      <w:r w:rsidRPr="00C91BA2">
        <w:rPr>
          <w:rFonts w:ascii="Arial" w:eastAsia="Times New Roman" w:hAnsi="Arial" w:cs="Arial"/>
          <w:color w:val="2B91AF"/>
          <w:shd w:val="clear" w:color="auto" w:fill="FFFFFF"/>
        </w:rPr>
        <w:t>ValuesController</w:t>
      </w:r>
      <w:r w:rsidRPr="00C91BA2">
        <w:rPr>
          <w:rFonts w:ascii="Arial" w:eastAsia="Times New Roman" w:hAnsi="Arial" w:cs="Arial"/>
          <w:color w:val="333333"/>
          <w:shd w:val="clear" w:color="auto" w:fill="FFFFFF"/>
        </w:rPr>
        <w:t> : </w:t>
      </w:r>
      <w:r w:rsidRPr="00C91BA2">
        <w:rPr>
          <w:rFonts w:ascii="Arial" w:eastAsia="Times New Roman" w:hAnsi="Arial" w:cs="Arial"/>
          <w:color w:val="2B91AF"/>
          <w:shd w:val="clear" w:color="auto" w:fill="FFFFFF"/>
        </w:rPr>
        <w:t>ApiController</w:t>
      </w:r>
    </w:p>
    <w:p w14:paraId="4DBB28F5"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w:t>
      </w:r>
    </w:p>
    <w:p w14:paraId="201F29B4"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static</w:t>
      </w:r>
      <w:r w:rsidRPr="00C91BA2">
        <w:rPr>
          <w:rFonts w:ascii="Arial" w:eastAsia="Times New Roman" w:hAnsi="Arial" w:cs="Arial"/>
          <w:color w:val="333333"/>
          <w:shd w:val="clear" w:color="auto" w:fill="FFFFFF"/>
        </w:rPr>
        <w:t> </w:t>
      </w:r>
      <w:r w:rsidRPr="00C91BA2">
        <w:rPr>
          <w:rFonts w:ascii="Arial" w:eastAsia="Times New Roman" w:hAnsi="Arial" w:cs="Arial"/>
          <w:color w:val="2B91AF"/>
          <w:shd w:val="clear" w:color="auto" w:fill="FFFFFF"/>
        </w:rPr>
        <w:t>List</w:t>
      </w:r>
      <w:r w:rsidRPr="00C91BA2">
        <w:rPr>
          <w:rFonts w:ascii="Arial" w:eastAsia="Times New Roman" w:hAnsi="Arial" w:cs="Arial"/>
          <w:color w:val="333333"/>
          <w:shd w:val="clear" w:color="auto" w:fill="FFFFFF"/>
        </w:rPr>
        <w:t>&lt;</w:t>
      </w:r>
      <w:r w:rsidRPr="00C91BA2">
        <w:rPr>
          <w:rFonts w:ascii="Arial" w:eastAsia="Times New Roman" w:hAnsi="Arial" w:cs="Arial"/>
          <w:color w:val="0000FF"/>
          <w:shd w:val="clear" w:color="auto" w:fill="FFFFFF"/>
        </w:rPr>
        <w:t>string</w:t>
      </w:r>
      <w:r w:rsidRPr="00C91BA2">
        <w:rPr>
          <w:rFonts w:ascii="Arial" w:eastAsia="Times New Roman" w:hAnsi="Arial" w:cs="Arial"/>
          <w:color w:val="333333"/>
          <w:shd w:val="clear" w:color="auto" w:fill="FFFFFF"/>
        </w:rPr>
        <w:t>&gt; strings = </w:t>
      </w:r>
      <w:r w:rsidRPr="00C91BA2">
        <w:rPr>
          <w:rFonts w:ascii="Arial" w:eastAsia="Times New Roman" w:hAnsi="Arial" w:cs="Arial"/>
          <w:color w:val="0000FF"/>
          <w:shd w:val="clear" w:color="auto" w:fill="FFFFFF"/>
        </w:rPr>
        <w:t>new</w:t>
      </w:r>
      <w:r w:rsidRPr="00C91BA2">
        <w:rPr>
          <w:rFonts w:ascii="Arial" w:eastAsia="Times New Roman" w:hAnsi="Arial" w:cs="Arial"/>
          <w:color w:val="333333"/>
          <w:shd w:val="clear" w:color="auto" w:fill="FFFFFF"/>
        </w:rPr>
        <w:t> </w:t>
      </w:r>
      <w:r w:rsidRPr="00C91BA2">
        <w:rPr>
          <w:rFonts w:ascii="Arial" w:eastAsia="Times New Roman" w:hAnsi="Arial" w:cs="Arial"/>
          <w:color w:val="2B91AF"/>
          <w:shd w:val="clear" w:color="auto" w:fill="FFFFFF"/>
        </w:rPr>
        <w:t>List</w:t>
      </w:r>
      <w:r w:rsidRPr="00C91BA2">
        <w:rPr>
          <w:rFonts w:ascii="Arial" w:eastAsia="Times New Roman" w:hAnsi="Arial" w:cs="Arial"/>
          <w:color w:val="333333"/>
          <w:shd w:val="clear" w:color="auto" w:fill="FFFFFF"/>
        </w:rPr>
        <w:t>&lt;</w:t>
      </w:r>
      <w:r w:rsidRPr="00C91BA2">
        <w:rPr>
          <w:rFonts w:ascii="Arial" w:eastAsia="Times New Roman" w:hAnsi="Arial" w:cs="Arial"/>
          <w:color w:val="0000FF"/>
          <w:shd w:val="clear" w:color="auto" w:fill="FFFFFF"/>
        </w:rPr>
        <w:t>string</w:t>
      </w:r>
      <w:r w:rsidRPr="00C91BA2">
        <w:rPr>
          <w:rFonts w:ascii="Arial" w:eastAsia="Times New Roman" w:hAnsi="Arial" w:cs="Arial"/>
          <w:color w:val="333333"/>
          <w:shd w:val="clear" w:color="auto" w:fill="FFFFFF"/>
        </w:rPr>
        <w:t>&gt;()</w:t>
      </w:r>
    </w:p>
    <w:p w14:paraId="668FAB0A"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30A197DE"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A31515"/>
          <w:shd w:val="clear" w:color="auto" w:fill="FFFFFF"/>
        </w:rPr>
        <w:t>"value0"</w:t>
      </w:r>
      <w:r w:rsidRPr="00C91BA2">
        <w:rPr>
          <w:rFonts w:ascii="Arial" w:eastAsia="Times New Roman" w:hAnsi="Arial" w:cs="Arial"/>
          <w:color w:val="333333"/>
          <w:shd w:val="clear" w:color="auto" w:fill="FFFFFF"/>
        </w:rPr>
        <w:t>, </w:t>
      </w:r>
      <w:r w:rsidRPr="00C91BA2">
        <w:rPr>
          <w:rFonts w:ascii="Arial" w:eastAsia="Times New Roman" w:hAnsi="Arial" w:cs="Arial"/>
          <w:color w:val="A31515"/>
          <w:shd w:val="clear" w:color="auto" w:fill="FFFFFF"/>
        </w:rPr>
        <w:t>"value1"</w:t>
      </w:r>
      <w:r w:rsidRPr="00C91BA2">
        <w:rPr>
          <w:rFonts w:ascii="Arial" w:eastAsia="Times New Roman" w:hAnsi="Arial" w:cs="Arial"/>
          <w:color w:val="333333"/>
          <w:shd w:val="clear" w:color="auto" w:fill="FFFFFF"/>
        </w:rPr>
        <w:t>, </w:t>
      </w:r>
      <w:r w:rsidRPr="00C91BA2">
        <w:rPr>
          <w:rFonts w:ascii="Arial" w:eastAsia="Times New Roman" w:hAnsi="Arial" w:cs="Arial"/>
          <w:color w:val="A31515"/>
          <w:shd w:val="clear" w:color="auto" w:fill="FFFFFF"/>
        </w:rPr>
        <w:t>"value2"</w:t>
      </w:r>
    </w:p>
    <w:p w14:paraId="424BF571"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7713C910"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8000"/>
          <w:shd w:val="clear" w:color="auto" w:fill="FFFFFF"/>
        </w:rPr>
        <w:t>// GET api/values</w:t>
      </w:r>
    </w:p>
    <w:p w14:paraId="4D1562EC"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public</w:t>
      </w:r>
      <w:r w:rsidRPr="00C91BA2">
        <w:rPr>
          <w:rFonts w:ascii="Arial" w:eastAsia="Times New Roman" w:hAnsi="Arial" w:cs="Arial"/>
          <w:color w:val="333333"/>
          <w:shd w:val="clear" w:color="auto" w:fill="FFFFFF"/>
        </w:rPr>
        <w:t> </w:t>
      </w:r>
      <w:r w:rsidRPr="00C91BA2">
        <w:rPr>
          <w:rFonts w:ascii="Arial" w:eastAsia="Times New Roman" w:hAnsi="Arial" w:cs="Arial"/>
          <w:color w:val="2B91AF"/>
          <w:shd w:val="clear" w:color="auto" w:fill="FFFFFF"/>
        </w:rPr>
        <w:t>IEnumerable</w:t>
      </w:r>
      <w:r w:rsidRPr="00C91BA2">
        <w:rPr>
          <w:rFonts w:ascii="Arial" w:eastAsia="Times New Roman" w:hAnsi="Arial" w:cs="Arial"/>
          <w:color w:val="333333"/>
          <w:shd w:val="clear" w:color="auto" w:fill="FFFFFF"/>
        </w:rPr>
        <w:t>&lt;</w:t>
      </w:r>
      <w:r w:rsidRPr="00C91BA2">
        <w:rPr>
          <w:rFonts w:ascii="Arial" w:eastAsia="Times New Roman" w:hAnsi="Arial" w:cs="Arial"/>
          <w:color w:val="0000FF"/>
          <w:shd w:val="clear" w:color="auto" w:fill="FFFFFF"/>
        </w:rPr>
        <w:t>string</w:t>
      </w:r>
      <w:r w:rsidRPr="00C91BA2">
        <w:rPr>
          <w:rFonts w:ascii="Arial" w:eastAsia="Times New Roman" w:hAnsi="Arial" w:cs="Arial"/>
          <w:color w:val="333333"/>
          <w:shd w:val="clear" w:color="auto" w:fill="FFFFFF"/>
        </w:rPr>
        <w:t>&gt; Get()</w:t>
      </w:r>
    </w:p>
    <w:p w14:paraId="4880D82B"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11F1BAB2"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return</w:t>
      </w:r>
      <w:r w:rsidRPr="00C91BA2">
        <w:rPr>
          <w:rFonts w:ascii="Arial" w:eastAsia="Times New Roman" w:hAnsi="Arial" w:cs="Arial"/>
          <w:color w:val="333333"/>
          <w:shd w:val="clear" w:color="auto" w:fill="FFFFFF"/>
        </w:rPr>
        <w:t> strings;</w:t>
      </w:r>
    </w:p>
    <w:p w14:paraId="019406AD"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26D0BD51" w14:textId="77777777" w:rsidR="00C91BA2" w:rsidRPr="00C91BA2" w:rsidRDefault="00C91BA2" w:rsidP="00C91BA2">
      <w:pPr>
        <w:shd w:val="clear" w:color="auto" w:fill="FFFFFF"/>
        <w:spacing w:after="0" w:line="240" w:lineRule="auto"/>
        <w:rPr>
          <w:rFonts w:ascii="Arial" w:eastAsia="Times New Roman" w:hAnsi="Arial" w:cs="Arial"/>
          <w:color w:val="333333"/>
        </w:rPr>
      </w:pPr>
    </w:p>
    <w:p w14:paraId="30FB952F"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8000"/>
          <w:shd w:val="clear" w:color="auto" w:fill="FFFFFF"/>
        </w:rPr>
        <w:t>// GET api/values/5</w:t>
      </w:r>
    </w:p>
    <w:p w14:paraId="3E96F95D"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public</w:t>
      </w: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string</w:t>
      </w:r>
      <w:r w:rsidRPr="00C91BA2">
        <w:rPr>
          <w:rFonts w:ascii="Arial" w:eastAsia="Times New Roman" w:hAnsi="Arial" w:cs="Arial"/>
          <w:color w:val="333333"/>
          <w:shd w:val="clear" w:color="auto" w:fill="FFFFFF"/>
        </w:rPr>
        <w:t> Get(</w:t>
      </w:r>
      <w:r w:rsidRPr="00C91BA2">
        <w:rPr>
          <w:rFonts w:ascii="Arial" w:eastAsia="Times New Roman" w:hAnsi="Arial" w:cs="Arial"/>
          <w:color w:val="0000FF"/>
          <w:shd w:val="clear" w:color="auto" w:fill="FFFFFF"/>
        </w:rPr>
        <w:t>int</w:t>
      </w:r>
      <w:r w:rsidRPr="00C91BA2">
        <w:rPr>
          <w:rFonts w:ascii="Arial" w:eastAsia="Times New Roman" w:hAnsi="Arial" w:cs="Arial"/>
          <w:color w:val="333333"/>
          <w:shd w:val="clear" w:color="auto" w:fill="FFFFFF"/>
        </w:rPr>
        <w:t> id)</w:t>
      </w:r>
    </w:p>
    <w:p w14:paraId="40E93958"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4E49AAF4"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return</w:t>
      </w:r>
      <w:r w:rsidRPr="00C91BA2">
        <w:rPr>
          <w:rFonts w:ascii="Arial" w:eastAsia="Times New Roman" w:hAnsi="Arial" w:cs="Arial"/>
          <w:color w:val="333333"/>
          <w:shd w:val="clear" w:color="auto" w:fill="FFFFFF"/>
        </w:rPr>
        <w:t> strings[id];</w:t>
      </w:r>
    </w:p>
    <w:p w14:paraId="7B301F24"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00279361" w14:textId="77777777" w:rsidR="00C91BA2" w:rsidRPr="00C91BA2" w:rsidRDefault="00C91BA2" w:rsidP="00C91BA2">
      <w:pPr>
        <w:shd w:val="clear" w:color="auto" w:fill="FFFFFF"/>
        <w:spacing w:after="0" w:line="240" w:lineRule="auto"/>
        <w:rPr>
          <w:rFonts w:ascii="Arial" w:eastAsia="Times New Roman" w:hAnsi="Arial" w:cs="Arial"/>
          <w:color w:val="333333"/>
        </w:rPr>
      </w:pPr>
    </w:p>
    <w:p w14:paraId="094DA7EA"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8000"/>
          <w:shd w:val="clear" w:color="auto" w:fill="FFFFFF"/>
        </w:rPr>
        <w:t>// POST api/values</w:t>
      </w:r>
    </w:p>
    <w:p w14:paraId="032F6DEA"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public</w:t>
      </w: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void</w:t>
      </w:r>
      <w:r w:rsidRPr="00C91BA2">
        <w:rPr>
          <w:rFonts w:ascii="Arial" w:eastAsia="Times New Roman" w:hAnsi="Arial" w:cs="Arial"/>
          <w:color w:val="333333"/>
          <w:shd w:val="clear" w:color="auto" w:fill="FFFFFF"/>
        </w:rPr>
        <w:t> Post([</w:t>
      </w:r>
      <w:r w:rsidRPr="00C91BA2">
        <w:rPr>
          <w:rFonts w:ascii="Arial" w:eastAsia="Times New Roman" w:hAnsi="Arial" w:cs="Arial"/>
          <w:color w:val="2B91AF"/>
          <w:shd w:val="clear" w:color="auto" w:fill="FFFFFF"/>
        </w:rPr>
        <w:t>FromBody</w:t>
      </w:r>
      <w:r w:rsidRPr="00C91BA2">
        <w:rPr>
          <w:rFonts w:ascii="Arial" w:eastAsia="Times New Roman" w:hAnsi="Arial" w:cs="Arial"/>
          <w:color w:val="333333"/>
          <w:shd w:val="clear" w:color="auto" w:fill="FFFFFF"/>
        </w:rPr>
        <w:t>]</w:t>
      </w:r>
      <w:r w:rsidRPr="00C91BA2">
        <w:rPr>
          <w:rFonts w:ascii="Arial" w:eastAsia="Times New Roman" w:hAnsi="Arial" w:cs="Arial"/>
          <w:color w:val="0000FF"/>
          <w:shd w:val="clear" w:color="auto" w:fill="FFFFFF"/>
        </w:rPr>
        <w:t>string</w:t>
      </w:r>
      <w:r w:rsidRPr="00C91BA2">
        <w:rPr>
          <w:rFonts w:ascii="Arial" w:eastAsia="Times New Roman" w:hAnsi="Arial" w:cs="Arial"/>
          <w:color w:val="333333"/>
          <w:shd w:val="clear" w:color="auto" w:fill="FFFFFF"/>
        </w:rPr>
        <w:t> value)</w:t>
      </w:r>
    </w:p>
    <w:p w14:paraId="4D986AD0"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6B467CB7"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strings.Add(value);</w:t>
      </w:r>
    </w:p>
    <w:p w14:paraId="0A2B698D"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3E7CFD72" w14:textId="77777777" w:rsidR="00C91BA2" w:rsidRPr="00C91BA2" w:rsidRDefault="00C91BA2" w:rsidP="00C91BA2">
      <w:pPr>
        <w:shd w:val="clear" w:color="auto" w:fill="FFFFFF"/>
        <w:spacing w:after="0" w:line="240" w:lineRule="auto"/>
        <w:rPr>
          <w:rFonts w:ascii="Arial" w:eastAsia="Times New Roman" w:hAnsi="Arial" w:cs="Arial"/>
          <w:color w:val="333333"/>
        </w:rPr>
      </w:pPr>
    </w:p>
    <w:p w14:paraId="5C13D33B"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8000"/>
          <w:shd w:val="clear" w:color="auto" w:fill="FFFFFF"/>
        </w:rPr>
        <w:t>// PUT api/values/5</w:t>
      </w:r>
    </w:p>
    <w:p w14:paraId="7F9B6FF2"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public</w:t>
      </w: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void</w:t>
      </w:r>
      <w:r w:rsidRPr="00C91BA2">
        <w:rPr>
          <w:rFonts w:ascii="Arial" w:eastAsia="Times New Roman" w:hAnsi="Arial" w:cs="Arial"/>
          <w:color w:val="333333"/>
          <w:shd w:val="clear" w:color="auto" w:fill="FFFFFF"/>
        </w:rPr>
        <w:t> Put(</w:t>
      </w:r>
      <w:r w:rsidRPr="00C91BA2">
        <w:rPr>
          <w:rFonts w:ascii="Arial" w:eastAsia="Times New Roman" w:hAnsi="Arial" w:cs="Arial"/>
          <w:color w:val="0000FF"/>
          <w:shd w:val="clear" w:color="auto" w:fill="FFFFFF"/>
        </w:rPr>
        <w:t>int</w:t>
      </w:r>
      <w:r w:rsidRPr="00C91BA2">
        <w:rPr>
          <w:rFonts w:ascii="Arial" w:eastAsia="Times New Roman" w:hAnsi="Arial" w:cs="Arial"/>
          <w:color w:val="333333"/>
          <w:shd w:val="clear" w:color="auto" w:fill="FFFFFF"/>
        </w:rPr>
        <w:t> id, [</w:t>
      </w:r>
      <w:r w:rsidRPr="00C91BA2">
        <w:rPr>
          <w:rFonts w:ascii="Arial" w:eastAsia="Times New Roman" w:hAnsi="Arial" w:cs="Arial"/>
          <w:color w:val="2B91AF"/>
          <w:shd w:val="clear" w:color="auto" w:fill="FFFFFF"/>
        </w:rPr>
        <w:t>FromBody</w:t>
      </w:r>
      <w:r w:rsidRPr="00C91BA2">
        <w:rPr>
          <w:rFonts w:ascii="Arial" w:eastAsia="Times New Roman" w:hAnsi="Arial" w:cs="Arial"/>
          <w:color w:val="333333"/>
          <w:shd w:val="clear" w:color="auto" w:fill="FFFFFF"/>
        </w:rPr>
        <w:t>]</w:t>
      </w:r>
      <w:r w:rsidRPr="00C91BA2">
        <w:rPr>
          <w:rFonts w:ascii="Arial" w:eastAsia="Times New Roman" w:hAnsi="Arial" w:cs="Arial"/>
          <w:color w:val="0000FF"/>
          <w:shd w:val="clear" w:color="auto" w:fill="FFFFFF"/>
        </w:rPr>
        <w:t>string</w:t>
      </w:r>
      <w:r w:rsidRPr="00C91BA2">
        <w:rPr>
          <w:rFonts w:ascii="Arial" w:eastAsia="Times New Roman" w:hAnsi="Arial" w:cs="Arial"/>
          <w:color w:val="333333"/>
          <w:shd w:val="clear" w:color="auto" w:fill="FFFFFF"/>
        </w:rPr>
        <w:t> value)</w:t>
      </w:r>
    </w:p>
    <w:p w14:paraId="09229E3D"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101D3F70"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strings[id] = value;</w:t>
      </w:r>
    </w:p>
    <w:p w14:paraId="4D1764C8"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1582363C" w14:textId="77777777" w:rsidR="00C91BA2" w:rsidRPr="00C91BA2" w:rsidRDefault="00C91BA2" w:rsidP="00C91BA2">
      <w:pPr>
        <w:shd w:val="clear" w:color="auto" w:fill="FFFFFF"/>
        <w:spacing w:after="0" w:line="240" w:lineRule="auto"/>
        <w:rPr>
          <w:rFonts w:ascii="Arial" w:eastAsia="Times New Roman" w:hAnsi="Arial" w:cs="Arial"/>
          <w:color w:val="333333"/>
        </w:rPr>
      </w:pPr>
    </w:p>
    <w:p w14:paraId="3F674CA7"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8000"/>
          <w:shd w:val="clear" w:color="auto" w:fill="FFFFFF"/>
        </w:rPr>
        <w:t>// DELETE api/values/5</w:t>
      </w:r>
    </w:p>
    <w:p w14:paraId="78F466A0"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public</w:t>
      </w: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void</w:t>
      </w:r>
      <w:r w:rsidRPr="00C91BA2">
        <w:rPr>
          <w:rFonts w:ascii="Arial" w:eastAsia="Times New Roman" w:hAnsi="Arial" w:cs="Arial"/>
          <w:color w:val="333333"/>
          <w:shd w:val="clear" w:color="auto" w:fill="FFFFFF"/>
        </w:rPr>
        <w:t> Delete(</w:t>
      </w:r>
      <w:r w:rsidRPr="00C91BA2">
        <w:rPr>
          <w:rFonts w:ascii="Arial" w:eastAsia="Times New Roman" w:hAnsi="Arial" w:cs="Arial"/>
          <w:color w:val="0000FF"/>
          <w:shd w:val="clear" w:color="auto" w:fill="FFFFFF"/>
        </w:rPr>
        <w:t>int</w:t>
      </w:r>
      <w:r w:rsidRPr="00C91BA2">
        <w:rPr>
          <w:rFonts w:ascii="Arial" w:eastAsia="Times New Roman" w:hAnsi="Arial" w:cs="Arial"/>
          <w:color w:val="333333"/>
          <w:shd w:val="clear" w:color="auto" w:fill="FFFFFF"/>
        </w:rPr>
        <w:t> id)</w:t>
      </w:r>
    </w:p>
    <w:p w14:paraId="5311FEA9"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74638104"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strings.RemoveAt(id);</w:t>
      </w:r>
    </w:p>
    <w:p w14:paraId="28597EAD"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    }</w:t>
      </w:r>
    </w:p>
    <w:p w14:paraId="0C5D6F05" w14:textId="77777777" w:rsidR="00C91BA2" w:rsidRPr="00C91BA2" w:rsidRDefault="00C91BA2" w:rsidP="00C91BA2">
      <w:pPr>
        <w:shd w:val="clear" w:color="auto" w:fill="FFFFFF"/>
        <w:spacing w:after="0" w:line="240" w:lineRule="auto"/>
        <w:rPr>
          <w:rFonts w:ascii="Arial" w:eastAsia="Times New Roman" w:hAnsi="Arial" w:cs="Arial"/>
          <w:color w:val="333333"/>
        </w:rPr>
      </w:pPr>
      <w:r w:rsidRPr="00C91BA2">
        <w:rPr>
          <w:rFonts w:ascii="Arial" w:eastAsia="Times New Roman" w:hAnsi="Arial" w:cs="Arial"/>
          <w:color w:val="333333"/>
          <w:shd w:val="clear" w:color="auto" w:fill="FFFFFF"/>
        </w:rPr>
        <w:t>}</w:t>
      </w:r>
    </w:p>
    <w:p w14:paraId="67E1C3B1" w14:textId="7778C0D2" w:rsidR="00193B44" w:rsidRPr="00C91BA2" w:rsidRDefault="00C91BA2" w:rsidP="00C91BA2">
      <w:r w:rsidRPr="00C91BA2">
        <w:rPr>
          <w:rFonts w:ascii="Arial" w:eastAsia="Times New Roman" w:hAnsi="Arial" w:cs="Arial"/>
          <w:color w:val="333333"/>
          <w:shd w:val="clear" w:color="auto" w:fill="FFFFFF"/>
        </w:rPr>
        <w:br/>
      </w:r>
      <w:r w:rsidRPr="00C91BA2">
        <w:rPr>
          <w:rFonts w:ascii="Arial" w:eastAsia="Times New Roman" w:hAnsi="Arial" w:cs="Arial"/>
          <w:color w:val="0000FF"/>
          <w:shd w:val="clear" w:color="auto" w:fill="FFFFFF"/>
        </w:rPr>
        <w:t>Post</w:t>
      </w:r>
      <w:r w:rsidRPr="00C91BA2">
        <w:rPr>
          <w:rFonts w:ascii="Arial" w:eastAsia="Times New Roman" w:hAnsi="Arial" w:cs="Arial"/>
          <w:color w:val="333333"/>
          <w:shd w:val="clear" w:color="auto" w:fill="FFFFFF"/>
        </w:rPr>
        <w:t>(), </w:t>
      </w:r>
      <w:r w:rsidRPr="00C91BA2">
        <w:rPr>
          <w:rFonts w:ascii="Arial" w:eastAsia="Times New Roman" w:hAnsi="Arial" w:cs="Arial"/>
          <w:color w:val="0000FF"/>
          <w:shd w:val="clear" w:color="auto" w:fill="FFFFFF"/>
        </w:rPr>
        <w:t>Put</w:t>
      </w:r>
      <w:r w:rsidRPr="00C91BA2">
        <w:rPr>
          <w:rFonts w:ascii="Arial" w:eastAsia="Times New Roman" w:hAnsi="Arial" w:cs="Arial"/>
          <w:color w:val="333333"/>
          <w:shd w:val="clear" w:color="auto" w:fill="FFFFFF"/>
        </w:rPr>
        <w:t>() and </w:t>
      </w:r>
      <w:r w:rsidRPr="00C91BA2">
        <w:rPr>
          <w:rFonts w:ascii="Arial" w:eastAsia="Times New Roman" w:hAnsi="Arial" w:cs="Arial"/>
          <w:color w:val="0000FF"/>
          <w:shd w:val="clear" w:color="auto" w:fill="FFFFFF"/>
        </w:rPr>
        <w:t>Delete</w:t>
      </w:r>
      <w:r w:rsidRPr="00C91BA2">
        <w:rPr>
          <w:rFonts w:ascii="Arial" w:eastAsia="Times New Roman" w:hAnsi="Arial" w:cs="Arial"/>
          <w:color w:val="333333"/>
          <w:shd w:val="clear" w:color="auto" w:fill="FFFFFF"/>
        </w:rPr>
        <w:t>() methods in our </w:t>
      </w:r>
      <w:r w:rsidRPr="00C91BA2">
        <w:rPr>
          <w:rFonts w:ascii="Arial" w:eastAsia="Times New Roman" w:hAnsi="Arial" w:cs="Arial"/>
          <w:b/>
          <w:bCs/>
          <w:color w:val="333333"/>
          <w:shd w:val="clear" w:color="auto" w:fill="FFFFFF"/>
        </w:rPr>
        <w:t>ValuesController </w:t>
      </w:r>
      <w:r w:rsidRPr="00C91BA2">
        <w:rPr>
          <w:rFonts w:ascii="Arial" w:eastAsia="Times New Roman" w:hAnsi="Arial" w:cs="Arial"/>
          <w:color w:val="333333"/>
          <w:shd w:val="clear" w:color="auto" w:fill="FFFFFF"/>
        </w:rPr>
        <w:t>are returning void. That is the reason we are getting status code 204 No Content. An action that returns void will send status code 204 No Content. With ASP.NET Web API, we can control what status codes these methods return. We will discuss how to do that in a later video.</w:t>
      </w:r>
      <w:bookmarkStart w:id="0" w:name="_GoBack"/>
      <w:bookmarkEnd w:id="0"/>
    </w:p>
    <w:sectPr w:rsidR="00193B44" w:rsidRPr="00C91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E551E" w14:textId="77777777" w:rsidR="00187EE8" w:rsidRDefault="00187EE8" w:rsidP="00C91BA2">
      <w:pPr>
        <w:spacing w:after="0" w:line="240" w:lineRule="auto"/>
      </w:pPr>
      <w:r>
        <w:separator/>
      </w:r>
    </w:p>
  </w:endnote>
  <w:endnote w:type="continuationSeparator" w:id="0">
    <w:p w14:paraId="54C33374" w14:textId="77777777" w:rsidR="00187EE8" w:rsidRDefault="00187EE8"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45E5C" w14:textId="77777777" w:rsidR="00187EE8" w:rsidRDefault="00187EE8" w:rsidP="00C91BA2">
      <w:pPr>
        <w:spacing w:after="0" w:line="240" w:lineRule="auto"/>
      </w:pPr>
      <w:r>
        <w:separator/>
      </w:r>
    </w:p>
  </w:footnote>
  <w:footnote w:type="continuationSeparator" w:id="0">
    <w:p w14:paraId="286DD499" w14:textId="77777777" w:rsidR="00187EE8" w:rsidRDefault="00187EE8" w:rsidP="00C91B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187EE8"/>
    <w:rsid w:val="001C108A"/>
    <w:rsid w:val="001D491E"/>
    <w:rsid w:val="00903F58"/>
    <w:rsid w:val="00950ACC"/>
    <w:rsid w:val="00C91BA2"/>
    <w:rsid w:val="00D3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6n9fhu94yhW7yoUOGNOfHurUE6bpOO2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sharp-video-tutorials.blogspot.com/2016/08/creating-web-api-project.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6/08/creating-web-api-project.html" TargetMode="External"/><Relationship Id="rId11" Type="http://schemas.openxmlformats.org/officeDocument/2006/relationships/hyperlink" Target="https://www.telerik.com/download/fiddler" TargetMode="External"/><Relationship Id="rId5" Type="http://schemas.openxmlformats.org/officeDocument/2006/relationships/endnotes" Target="endnotes.xml"/><Relationship Id="rId10" Type="http://schemas.openxmlformats.org/officeDocument/2006/relationships/hyperlink" Target="http://www.w3.org/Protocols/rfc2616/rfc2616-sec9.html" TargetMode="External"/><Relationship Id="rId4" Type="http://schemas.openxmlformats.org/officeDocument/2006/relationships/footnotes" Target="footnotes.xml"/><Relationship Id="rId9" Type="http://schemas.openxmlformats.org/officeDocument/2006/relationships/hyperlink" Target="http://www.w3.org/Protocols/rfc2616/rfc2616-sec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cp:revision>
  <dcterms:created xsi:type="dcterms:W3CDTF">2019-02-13T17:46:00Z</dcterms:created>
  <dcterms:modified xsi:type="dcterms:W3CDTF">2019-02-13T17:46:00Z</dcterms:modified>
</cp:coreProperties>
</file>