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7844F" w14:textId="0110F8D7" w:rsidR="0077125F" w:rsidRDefault="0077125F" w:rsidP="0077125F">
      <w:pPr>
        <w:jc w:val="center"/>
        <w:rPr>
          <w:rFonts w:ascii="Times New Roman" w:hAnsi="Times New Roman" w:cs="Times New Roman"/>
          <w:b/>
          <w:bCs/>
          <w:sz w:val="36"/>
          <w:szCs w:val="36"/>
        </w:rPr>
      </w:pPr>
      <w:r w:rsidRPr="0077125F">
        <w:rPr>
          <w:rFonts w:ascii="Times New Roman" w:hAnsi="Times New Roman" w:cs="Times New Roman"/>
          <w:b/>
          <w:bCs/>
          <w:sz w:val="36"/>
          <w:szCs w:val="36"/>
        </w:rPr>
        <w:t>VPC PEERING IN AMAZON WEB SERVICES</w:t>
      </w:r>
      <w:r>
        <w:rPr>
          <w:rFonts w:ascii="Times New Roman" w:hAnsi="Times New Roman" w:cs="Times New Roman"/>
          <w:b/>
          <w:bCs/>
          <w:sz w:val="36"/>
          <w:szCs w:val="36"/>
        </w:rPr>
        <w:t xml:space="preserve"> </w:t>
      </w:r>
      <w:r w:rsidRPr="0077125F">
        <w:rPr>
          <w:rFonts w:ascii="Times New Roman" w:hAnsi="Times New Roman" w:cs="Times New Roman"/>
          <w:b/>
          <w:bCs/>
          <w:sz w:val="36"/>
          <w:szCs w:val="36"/>
        </w:rPr>
        <w:t>(AWS</w:t>
      </w:r>
      <w:r>
        <w:rPr>
          <w:rFonts w:ascii="Times New Roman" w:hAnsi="Times New Roman" w:cs="Times New Roman"/>
          <w:b/>
          <w:bCs/>
          <w:sz w:val="36"/>
          <w:szCs w:val="36"/>
        </w:rPr>
        <w:t>)</w:t>
      </w:r>
    </w:p>
    <w:p w14:paraId="006FD959" w14:textId="217F65CB" w:rsidR="00632839" w:rsidRPr="00632839" w:rsidRDefault="00632839" w:rsidP="00632839">
      <w:pPr>
        <w:rPr>
          <w:rFonts w:ascii="Times New Roman" w:hAnsi="Times New Roman" w:cs="Times New Roman"/>
          <w:b/>
          <w:bCs/>
          <w:sz w:val="28"/>
          <w:szCs w:val="28"/>
        </w:rPr>
      </w:pPr>
      <w:r w:rsidRPr="00632839">
        <w:rPr>
          <w:rFonts w:ascii="Times New Roman" w:hAnsi="Times New Roman" w:cs="Times New Roman"/>
          <w:b/>
          <w:bCs/>
          <w:sz w:val="28"/>
          <w:szCs w:val="28"/>
        </w:rPr>
        <w:t>Introduction to VPC Peering</w:t>
      </w:r>
      <w:r w:rsidRPr="00632839">
        <w:rPr>
          <w:rFonts w:ascii="Times New Roman" w:hAnsi="Times New Roman" w:cs="Times New Roman"/>
          <w:b/>
          <w:bCs/>
          <w:sz w:val="28"/>
          <w:szCs w:val="28"/>
        </w:rPr>
        <w:t>:</w:t>
      </w:r>
    </w:p>
    <w:p w14:paraId="5DF1EDF1" w14:textId="77777777" w:rsidR="00632839" w:rsidRDefault="00632839" w:rsidP="00632839">
      <w:pPr>
        <w:rPr>
          <w:rFonts w:ascii="Times New Roman" w:hAnsi="Times New Roman" w:cs="Times New Roman"/>
          <w:sz w:val="24"/>
          <w:szCs w:val="24"/>
        </w:rPr>
      </w:pPr>
      <w:r w:rsidRPr="00632839">
        <w:rPr>
          <w:rFonts w:ascii="Times New Roman" w:hAnsi="Times New Roman" w:cs="Times New Roman"/>
          <w:sz w:val="24"/>
          <w:szCs w:val="24"/>
        </w:rPr>
        <w:t>Virtual Private Cloud (VPC) peering is a networking connection between two VPCs that enables them to communicate securely as though they are part of the same network. This allows resources within each VPC to interact with one another seamlessly, facilitating data sharing, application deployment, and resource utilization across multiple environments.</w:t>
      </w:r>
    </w:p>
    <w:p w14:paraId="4A60294F" w14:textId="77777777" w:rsidR="00632839" w:rsidRPr="00632839" w:rsidRDefault="00632839" w:rsidP="00632839">
      <w:pPr>
        <w:rPr>
          <w:rFonts w:ascii="Times New Roman" w:hAnsi="Times New Roman" w:cs="Times New Roman"/>
          <w:sz w:val="24"/>
          <w:szCs w:val="24"/>
        </w:rPr>
      </w:pPr>
    </w:p>
    <w:p w14:paraId="168462D1" w14:textId="2F70DD43" w:rsidR="00632839" w:rsidRPr="00632839" w:rsidRDefault="00632839" w:rsidP="00632839">
      <w:pPr>
        <w:rPr>
          <w:rFonts w:ascii="Times New Roman" w:hAnsi="Times New Roman" w:cs="Times New Roman"/>
          <w:b/>
          <w:bCs/>
          <w:sz w:val="28"/>
          <w:szCs w:val="28"/>
        </w:rPr>
      </w:pPr>
      <w:r w:rsidRPr="00632839">
        <w:rPr>
          <w:rFonts w:ascii="Times New Roman" w:hAnsi="Times New Roman" w:cs="Times New Roman"/>
          <w:b/>
          <w:bCs/>
          <w:sz w:val="28"/>
          <w:szCs w:val="28"/>
        </w:rPr>
        <w:t>Benefits:</w:t>
      </w:r>
    </w:p>
    <w:p w14:paraId="6FCFB893" w14:textId="3C279E70" w:rsidR="00632839" w:rsidRPr="00632839" w:rsidRDefault="00632839" w:rsidP="00632839">
      <w:pPr>
        <w:pStyle w:val="ListParagraph"/>
        <w:numPr>
          <w:ilvl w:val="0"/>
          <w:numId w:val="14"/>
        </w:numPr>
        <w:rPr>
          <w:rFonts w:ascii="Times New Roman" w:hAnsi="Times New Roman" w:cs="Times New Roman"/>
          <w:sz w:val="24"/>
          <w:szCs w:val="24"/>
        </w:rPr>
      </w:pPr>
      <w:r w:rsidRPr="00632839">
        <w:rPr>
          <w:rFonts w:ascii="Times New Roman" w:hAnsi="Times New Roman" w:cs="Times New Roman"/>
          <w:sz w:val="24"/>
          <w:szCs w:val="24"/>
        </w:rPr>
        <w:t>Simplified Networking: VPC peering simplifies network architecture by enabling direct communication between VPCs without the need for complex configurations or additional hardware.</w:t>
      </w:r>
    </w:p>
    <w:p w14:paraId="0EE8D8A4" w14:textId="0D71EFD7" w:rsidR="00632839" w:rsidRPr="00632839" w:rsidRDefault="00632839" w:rsidP="00632839">
      <w:pPr>
        <w:pStyle w:val="ListParagraph"/>
        <w:numPr>
          <w:ilvl w:val="0"/>
          <w:numId w:val="14"/>
        </w:numPr>
        <w:rPr>
          <w:rFonts w:ascii="Times New Roman" w:hAnsi="Times New Roman" w:cs="Times New Roman"/>
          <w:sz w:val="24"/>
          <w:szCs w:val="24"/>
        </w:rPr>
      </w:pPr>
      <w:r w:rsidRPr="00632839">
        <w:rPr>
          <w:rFonts w:ascii="Times New Roman" w:hAnsi="Times New Roman" w:cs="Times New Roman"/>
          <w:sz w:val="24"/>
          <w:szCs w:val="24"/>
        </w:rPr>
        <w:t>Resource Sharing: It allows resources, such as instances, databases, and services, to communicate across VPC boundaries, facilitating collaboration and resource utilization.</w:t>
      </w:r>
    </w:p>
    <w:p w14:paraId="15CBBB29" w14:textId="232BE1D8" w:rsidR="00632839" w:rsidRPr="00632839" w:rsidRDefault="00632839" w:rsidP="00632839">
      <w:pPr>
        <w:pStyle w:val="ListParagraph"/>
        <w:numPr>
          <w:ilvl w:val="0"/>
          <w:numId w:val="14"/>
        </w:numPr>
        <w:rPr>
          <w:rFonts w:ascii="Times New Roman" w:hAnsi="Times New Roman" w:cs="Times New Roman"/>
          <w:sz w:val="24"/>
          <w:szCs w:val="24"/>
        </w:rPr>
      </w:pPr>
      <w:r w:rsidRPr="00632839">
        <w:rPr>
          <w:rFonts w:ascii="Times New Roman" w:hAnsi="Times New Roman" w:cs="Times New Roman"/>
          <w:sz w:val="24"/>
          <w:szCs w:val="24"/>
        </w:rPr>
        <w:t>Cost-Effective: By leveraging existing AWS infrastructure, VPC peering eliminates the need for costly external connections or dedicated networking hardware.</w:t>
      </w:r>
    </w:p>
    <w:p w14:paraId="43D7D47C" w14:textId="5A7BEEAF" w:rsidR="00632839" w:rsidRPr="00632839" w:rsidRDefault="00632839" w:rsidP="00632839">
      <w:pPr>
        <w:pStyle w:val="ListParagraph"/>
        <w:numPr>
          <w:ilvl w:val="0"/>
          <w:numId w:val="14"/>
        </w:numPr>
        <w:rPr>
          <w:rFonts w:ascii="Times New Roman" w:hAnsi="Times New Roman" w:cs="Times New Roman"/>
          <w:sz w:val="24"/>
          <w:szCs w:val="24"/>
        </w:rPr>
      </w:pPr>
      <w:r w:rsidRPr="00632839">
        <w:rPr>
          <w:rFonts w:ascii="Times New Roman" w:hAnsi="Times New Roman" w:cs="Times New Roman"/>
          <w:sz w:val="24"/>
          <w:szCs w:val="24"/>
        </w:rPr>
        <w:t>Improved Security: Traffic between peered VPCs remains private and isolated from other networks, enhancing data security and compliance.</w:t>
      </w:r>
    </w:p>
    <w:p w14:paraId="62EFECF9" w14:textId="3BC27999" w:rsidR="00632839" w:rsidRDefault="00632839" w:rsidP="00632839">
      <w:pPr>
        <w:pStyle w:val="ListParagraph"/>
        <w:numPr>
          <w:ilvl w:val="0"/>
          <w:numId w:val="14"/>
        </w:numPr>
        <w:rPr>
          <w:rFonts w:ascii="Times New Roman" w:hAnsi="Times New Roman" w:cs="Times New Roman"/>
          <w:sz w:val="24"/>
          <w:szCs w:val="24"/>
        </w:rPr>
      </w:pPr>
      <w:r w:rsidRPr="00632839">
        <w:rPr>
          <w:rFonts w:ascii="Times New Roman" w:hAnsi="Times New Roman" w:cs="Times New Roman"/>
          <w:sz w:val="24"/>
          <w:szCs w:val="24"/>
        </w:rPr>
        <w:t>Scalability: VPC peering supports horizontal scaling by allowing resources to be distributed across multiple VPCs, accommodating growth and evolving business needs.</w:t>
      </w:r>
    </w:p>
    <w:p w14:paraId="3BEA25F2" w14:textId="77777777" w:rsidR="00632839" w:rsidRDefault="00632839" w:rsidP="00632839">
      <w:pPr>
        <w:rPr>
          <w:rFonts w:ascii="Times New Roman" w:hAnsi="Times New Roman" w:cs="Times New Roman"/>
          <w:sz w:val="24"/>
          <w:szCs w:val="24"/>
        </w:rPr>
      </w:pPr>
    </w:p>
    <w:p w14:paraId="3AC2AC21" w14:textId="59523193" w:rsidR="00632839" w:rsidRDefault="00632839" w:rsidP="00632839">
      <w:pPr>
        <w:rPr>
          <w:rFonts w:ascii="Times New Roman" w:hAnsi="Times New Roman" w:cs="Times New Roman"/>
          <w:sz w:val="24"/>
          <w:szCs w:val="24"/>
        </w:rPr>
      </w:pPr>
      <w:r w:rsidRPr="00632839">
        <w:rPr>
          <w:rFonts w:ascii="Times New Roman" w:hAnsi="Times New Roman" w:cs="Times New Roman"/>
          <w:sz w:val="24"/>
          <w:szCs w:val="24"/>
        </w:rPr>
        <w:t>In this document we will see how to connect two VPC in AWS using VPC peering. When we need to connect two VPC, we can use VPC Peering, when we need to connect more than two VPC we need to do it by Transit Gateway. But in this document, we will see only VPC Peering.</w:t>
      </w:r>
    </w:p>
    <w:p w14:paraId="20C1EB3B" w14:textId="77777777" w:rsidR="00632839" w:rsidRDefault="00632839" w:rsidP="00632839">
      <w:pPr>
        <w:rPr>
          <w:rFonts w:ascii="Times New Roman" w:hAnsi="Times New Roman" w:cs="Times New Roman"/>
          <w:sz w:val="24"/>
          <w:szCs w:val="24"/>
        </w:rPr>
      </w:pPr>
    </w:p>
    <w:p w14:paraId="48D235EA" w14:textId="77777777" w:rsidR="00632839" w:rsidRPr="00632839" w:rsidRDefault="00632839" w:rsidP="00632839">
      <w:pPr>
        <w:rPr>
          <w:rFonts w:ascii="Times New Roman" w:hAnsi="Times New Roman" w:cs="Times New Roman"/>
          <w:sz w:val="24"/>
          <w:szCs w:val="24"/>
        </w:rPr>
      </w:pPr>
      <w:r w:rsidRPr="00632839">
        <w:rPr>
          <w:rFonts w:ascii="Times New Roman" w:hAnsi="Times New Roman" w:cs="Times New Roman"/>
          <w:b/>
          <w:bCs/>
          <w:sz w:val="28"/>
          <w:szCs w:val="28"/>
        </w:rPr>
        <w:t>Prerequisites for Setting up VPC Peering Connections:</w:t>
      </w:r>
    </w:p>
    <w:p w14:paraId="01F19CCE" w14:textId="19DDEB67" w:rsidR="00632839" w:rsidRPr="00632839" w:rsidRDefault="00632839" w:rsidP="00632839">
      <w:pPr>
        <w:numPr>
          <w:ilvl w:val="0"/>
          <w:numId w:val="15"/>
        </w:numPr>
        <w:rPr>
          <w:rFonts w:ascii="Times New Roman" w:hAnsi="Times New Roman" w:cs="Times New Roman"/>
          <w:sz w:val="24"/>
          <w:szCs w:val="24"/>
        </w:rPr>
      </w:pPr>
      <w:r w:rsidRPr="00632839">
        <w:rPr>
          <w:rFonts w:ascii="Times New Roman" w:hAnsi="Times New Roman" w:cs="Times New Roman"/>
          <w:b/>
          <w:bCs/>
          <w:sz w:val="24"/>
          <w:szCs w:val="24"/>
        </w:rPr>
        <w:t>AWS Account</w:t>
      </w:r>
      <w:r w:rsidRPr="00632839">
        <w:rPr>
          <w:rFonts w:ascii="Times New Roman" w:hAnsi="Times New Roman" w:cs="Times New Roman"/>
          <w:sz w:val="24"/>
          <w:szCs w:val="24"/>
        </w:rPr>
        <w:t>: Access to an AWS account with appropriate permissions to create and manage VPC resources.</w:t>
      </w:r>
    </w:p>
    <w:p w14:paraId="2C6DE692" w14:textId="77777777" w:rsidR="00632839" w:rsidRDefault="00632839" w:rsidP="00632839">
      <w:pPr>
        <w:rPr>
          <w:rFonts w:ascii="Times New Roman" w:hAnsi="Times New Roman" w:cs="Times New Roman"/>
          <w:sz w:val="24"/>
          <w:szCs w:val="24"/>
        </w:rPr>
      </w:pPr>
    </w:p>
    <w:p w14:paraId="5DCC0F78" w14:textId="77777777" w:rsidR="00632839" w:rsidRDefault="00632839" w:rsidP="00632839">
      <w:pPr>
        <w:rPr>
          <w:rFonts w:ascii="Times New Roman" w:hAnsi="Times New Roman" w:cs="Times New Roman"/>
          <w:sz w:val="24"/>
          <w:szCs w:val="24"/>
        </w:rPr>
      </w:pPr>
    </w:p>
    <w:p w14:paraId="072B1123" w14:textId="77777777" w:rsidR="00632839" w:rsidRDefault="00632839" w:rsidP="00632839">
      <w:pPr>
        <w:rPr>
          <w:rFonts w:ascii="Times New Roman" w:hAnsi="Times New Roman" w:cs="Times New Roman"/>
          <w:sz w:val="24"/>
          <w:szCs w:val="24"/>
        </w:rPr>
      </w:pPr>
    </w:p>
    <w:p w14:paraId="35B46E8B" w14:textId="77777777" w:rsidR="00632839" w:rsidRDefault="00632839" w:rsidP="00632839">
      <w:pPr>
        <w:rPr>
          <w:rFonts w:ascii="Times New Roman" w:hAnsi="Times New Roman" w:cs="Times New Roman"/>
          <w:sz w:val="24"/>
          <w:szCs w:val="24"/>
        </w:rPr>
      </w:pPr>
    </w:p>
    <w:p w14:paraId="665B1C50" w14:textId="77777777" w:rsidR="00632839" w:rsidRDefault="00632839" w:rsidP="00632839">
      <w:pPr>
        <w:rPr>
          <w:rFonts w:ascii="Times New Roman" w:hAnsi="Times New Roman" w:cs="Times New Roman"/>
          <w:sz w:val="24"/>
          <w:szCs w:val="24"/>
        </w:rPr>
      </w:pPr>
    </w:p>
    <w:p w14:paraId="28C3A2DE" w14:textId="77777777" w:rsidR="00632839" w:rsidRPr="00632839" w:rsidRDefault="00632839" w:rsidP="00632839">
      <w:pPr>
        <w:rPr>
          <w:rFonts w:ascii="Times New Roman" w:hAnsi="Times New Roman" w:cs="Times New Roman"/>
          <w:sz w:val="24"/>
          <w:szCs w:val="24"/>
        </w:rPr>
      </w:pPr>
    </w:p>
    <w:p w14:paraId="16B3E034" w14:textId="4E0DF12B" w:rsidR="0077125F" w:rsidRDefault="0077125F" w:rsidP="0077125F">
      <w:pPr>
        <w:rPr>
          <w:rFonts w:ascii="Times New Roman" w:hAnsi="Times New Roman" w:cs="Times New Roman"/>
          <w:b/>
          <w:bCs/>
          <w:sz w:val="28"/>
          <w:szCs w:val="28"/>
        </w:rPr>
      </w:pPr>
      <w:r w:rsidRPr="0077125F">
        <w:rPr>
          <w:rFonts w:ascii="Times New Roman" w:hAnsi="Times New Roman" w:cs="Times New Roman"/>
          <w:b/>
          <w:bCs/>
          <w:sz w:val="28"/>
          <w:szCs w:val="28"/>
        </w:rPr>
        <w:lastRenderedPageBreak/>
        <w:t xml:space="preserve">STEP 1. </w:t>
      </w:r>
      <w:r>
        <w:rPr>
          <w:rFonts w:ascii="Times New Roman" w:hAnsi="Times New Roman" w:cs="Times New Roman"/>
          <w:b/>
          <w:bCs/>
          <w:sz w:val="28"/>
          <w:szCs w:val="28"/>
        </w:rPr>
        <w:t>Login to AWS console</w:t>
      </w:r>
    </w:p>
    <w:p w14:paraId="1858CE8E" w14:textId="5EA99139" w:rsidR="0077125F" w:rsidRDefault="00000000" w:rsidP="0077125F">
      <w:pPr>
        <w:pStyle w:val="ListParagraph"/>
        <w:numPr>
          <w:ilvl w:val="0"/>
          <w:numId w:val="1"/>
        </w:numPr>
        <w:rPr>
          <w:rFonts w:ascii="Times New Roman" w:hAnsi="Times New Roman" w:cs="Times New Roman"/>
          <w:sz w:val="24"/>
          <w:szCs w:val="24"/>
        </w:rPr>
      </w:pPr>
      <w:hyperlink r:id="rId5" w:history="1">
        <w:r w:rsidR="0077125F" w:rsidRPr="00E6104D">
          <w:rPr>
            <w:rStyle w:val="Hyperlink"/>
            <w:rFonts w:ascii="Times New Roman" w:hAnsi="Times New Roman" w:cs="Times New Roman"/>
            <w:sz w:val="24"/>
            <w:szCs w:val="24"/>
          </w:rPr>
          <w:t>https://aws.amazon.com/console/</w:t>
        </w:r>
      </w:hyperlink>
      <w:r w:rsidR="0077125F">
        <w:rPr>
          <w:rFonts w:ascii="Times New Roman" w:hAnsi="Times New Roman" w:cs="Times New Roman"/>
          <w:sz w:val="24"/>
          <w:szCs w:val="24"/>
        </w:rPr>
        <w:t xml:space="preserve"> using this website login to AWS Console, if you </w:t>
      </w:r>
      <w:r w:rsidR="00627EC1">
        <w:rPr>
          <w:rFonts w:ascii="Times New Roman" w:hAnsi="Times New Roman" w:cs="Times New Roman"/>
          <w:sz w:val="24"/>
          <w:szCs w:val="24"/>
        </w:rPr>
        <w:t>do not</w:t>
      </w:r>
    </w:p>
    <w:p w14:paraId="59A5E67C" w14:textId="77777777" w:rsidR="0077125F" w:rsidRDefault="0077125F" w:rsidP="0077125F">
      <w:pPr>
        <w:rPr>
          <w:rFonts w:ascii="Times New Roman" w:hAnsi="Times New Roman" w:cs="Times New Roman"/>
          <w:sz w:val="24"/>
          <w:szCs w:val="24"/>
        </w:rPr>
      </w:pPr>
      <w:r>
        <w:rPr>
          <w:rFonts w:ascii="Times New Roman" w:hAnsi="Times New Roman" w:cs="Times New Roman"/>
          <w:sz w:val="24"/>
          <w:szCs w:val="24"/>
        </w:rPr>
        <w:t>have an AWS account please sign up first and then login.</w:t>
      </w:r>
    </w:p>
    <w:p w14:paraId="63371BD3" w14:textId="5422E487" w:rsidR="0077125F" w:rsidRDefault="0077125F" w:rsidP="00314A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6E82F" wp14:editId="55175186">
            <wp:extent cx="6324600" cy="3596640"/>
            <wp:effectExtent l="0" t="0" r="0" b="3810"/>
            <wp:docPr id="187979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9791" name="Picture 18797997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4600" cy="3596640"/>
                    </a:xfrm>
                    <a:prstGeom prst="rect">
                      <a:avLst/>
                    </a:prstGeom>
                  </pic:spPr>
                </pic:pic>
              </a:graphicData>
            </a:graphic>
          </wp:inline>
        </w:drawing>
      </w:r>
    </w:p>
    <w:p w14:paraId="17D803D2" w14:textId="77777777" w:rsidR="0077125F" w:rsidRDefault="0077125F" w:rsidP="0077125F">
      <w:pPr>
        <w:rPr>
          <w:rFonts w:ascii="Times New Roman" w:hAnsi="Times New Roman" w:cs="Times New Roman"/>
          <w:sz w:val="24"/>
          <w:szCs w:val="24"/>
        </w:rPr>
      </w:pPr>
    </w:p>
    <w:p w14:paraId="5E3F0143" w14:textId="0F63286A" w:rsidR="00627EC1" w:rsidRDefault="00627EC1" w:rsidP="0077125F">
      <w:pPr>
        <w:rPr>
          <w:rFonts w:ascii="Times New Roman" w:hAnsi="Times New Roman" w:cs="Times New Roman"/>
          <w:b/>
          <w:bCs/>
          <w:sz w:val="28"/>
          <w:szCs w:val="28"/>
        </w:rPr>
      </w:pPr>
      <w:r w:rsidRPr="0077125F">
        <w:rPr>
          <w:rFonts w:ascii="Times New Roman" w:hAnsi="Times New Roman" w:cs="Times New Roman"/>
          <w:b/>
          <w:bCs/>
          <w:sz w:val="28"/>
          <w:szCs w:val="28"/>
        </w:rPr>
        <w:t>STEP</w:t>
      </w:r>
      <w:r>
        <w:rPr>
          <w:rFonts w:ascii="Times New Roman" w:hAnsi="Times New Roman" w:cs="Times New Roman"/>
          <w:b/>
          <w:bCs/>
          <w:sz w:val="28"/>
          <w:szCs w:val="28"/>
        </w:rPr>
        <w:t xml:space="preserve"> 2. Create VPC</w:t>
      </w:r>
    </w:p>
    <w:p w14:paraId="55D58A0B" w14:textId="49F72A09" w:rsidR="00627EC1" w:rsidRDefault="00627EC1" w:rsidP="00627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After logging into the AWS account, you will see the home page of AWS Console.</w:t>
      </w:r>
    </w:p>
    <w:p w14:paraId="6C31381C" w14:textId="1F7EE05A" w:rsidR="00627EC1" w:rsidRDefault="00627EC1" w:rsidP="00627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left top there is a search bar. </w:t>
      </w:r>
    </w:p>
    <w:p w14:paraId="5D97CF70" w14:textId="484E93FC" w:rsidR="00627EC1" w:rsidRDefault="00627EC1" w:rsidP="00627EC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the search bar search for VPC and press enter button.</w:t>
      </w:r>
    </w:p>
    <w:p w14:paraId="65F312BF" w14:textId="77777777" w:rsidR="00314A43" w:rsidRDefault="00627EC1" w:rsidP="00314A4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You will see the interface as shown in fig 2.1 </w:t>
      </w:r>
    </w:p>
    <w:p w14:paraId="1D598658" w14:textId="0E83B1F7" w:rsidR="00314A43" w:rsidRDefault="00314A43" w:rsidP="00314A43">
      <w:pPr>
        <w:pStyle w:val="ListParagraph"/>
        <w:numPr>
          <w:ilvl w:val="0"/>
          <w:numId w:val="1"/>
        </w:numPr>
        <w:rPr>
          <w:rFonts w:ascii="Times New Roman" w:hAnsi="Times New Roman" w:cs="Times New Roman"/>
          <w:sz w:val="24"/>
          <w:szCs w:val="24"/>
        </w:rPr>
      </w:pPr>
      <w:r w:rsidRPr="00314A43">
        <w:rPr>
          <w:rFonts w:ascii="Times New Roman" w:hAnsi="Times New Roman" w:cs="Times New Roman"/>
          <w:sz w:val="24"/>
          <w:szCs w:val="24"/>
        </w:rPr>
        <w:t>Now click on Create VPC</w:t>
      </w:r>
    </w:p>
    <w:p w14:paraId="77B9DC77" w14:textId="3F9288D2" w:rsidR="00627EC1" w:rsidRDefault="00314A43" w:rsidP="00314A43">
      <w:pPr>
        <w:ind w:left="360"/>
        <w:rPr>
          <w:rFonts w:ascii="Times New Roman" w:hAnsi="Times New Roman" w:cs="Times New Roman"/>
          <w:sz w:val="24"/>
          <w:szCs w:val="24"/>
        </w:rPr>
      </w:pPr>
      <w:r>
        <w:rPr>
          <w:noProof/>
        </w:rPr>
        <w:lastRenderedPageBreak/>
        <w:drawing>
          <wp:inline distT="0" distB="0" distL="0" distR="0" wp14:anchorId="0993CADF" wp14:editId="2F99DFFF">
            <wp:extent cx="5790513" cy="2697480"/>
            <wp:effectExtent l="0" t="0" r="1270" b="7620"/>
            <wp:docPr id="198185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221" name="Picture 19818582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1812" cy="2721377"/>
                    </a:xfrm>
                    <a:prstGeom prst="rect">
                      <a:avLst/>
                    </a:prstGeom>
                  </pic:spPr>
                </pic:pic>
              </a:graphicData>
            </a:graphic>
          </wp:inline>
        </w:drawing>
      </w:r>
    </w:p>
    <w:p w14:paraId="6DBC6763" w14:textId="77777777" w:rsidR="00E649B0" w:rsidRDefault="00314A43" w:rsidP="00E649B0">
      <w:pPr>
        <w:ind w:left="360"/>
        <w:jc w:val="center"/>
        <w:rPr>
          <w:rFonts w:ascii="Times New Roman" w:hAnsi="Times New Roman" w:cs="Times New Roman"/>
          <w:sz w:val="24"/>
          <w:szCs w:val="24"/>
        </w:rPr>
      </w:pPr>
      <w:r>
        <w:rPr>
          <w:rFonts w:ascii="Times New Roman" w:hAnsi="Times New Roman" w:cs="Times New Roman"/>
          <w:sz w:val="24"/>
          <w:szCs w:val="24"/>
        </w:rPr>
        <w:t>Fig 2.1</w:t>
      </w:r>
    </w:p>
    <w:p w14:paraId="0E5E7546" w14:textId="5285AFF7" w:rsidR="00314A43" w:rsidRDefault="00314A43"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After you click on create VPC, there will be two options VPC only or VPC and more, click on VPC only.</w:t>
      </w:r>
    </w:p>
    <w:p w14:paraId="4B2FD9EC" w14:textId="7E7FE8DF" w:rsidR="00314A43" w:rsidRDefault="00314A43"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 xml:space="preserve">Now give a name to your VPC by your choice (for </w:t>
      </w:r>
      <w:proofErr w:type="spellStart"/>
      <w:r w:rsidRPr="00E649B0">
        <w:rPr>
          <w:rFonts w:ascii="Times New Roman" w:hAnsi="Times New Roman" w:cs="Times New Roman"/>
          <w:sz w:val="24"/>
          <w:szCs w:val="24"/>
        </w:rPr>
        <w:t>eg.</w:t>
      </w:r>
      <w:proofErr w:type="spellEnd"/>
      <w:r w:rsidRPr="00E649B0">
        <w:rPr>
          <w:rFonts w:ascii="Times New Roman" w:hAnsi="Times New Roman" w:cs="Times New Roman"/>
          <w:sz w:val="24"/>
          <w:szCs w:val="24"/>
        </w:rPr>
        <w:t xml:space="preserve"> Testvpc1)</w:t>
      </w:r>
    </w:p>
    <w:p w14:paraId="39B99D96" w14:textId="4DC2E09E" w:rsidR="00314A43" w:rsidRDefault="00314A43"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Now in IPv4 CIDR type this 10.0.0.0/16</w:t>
      </w:r>
    </w:p>
    <w:p w14:paraId="72F1A7DF" w14:textId="441010AB" w:rsidR="00314A43" w:rsidRDefault="00314A43"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Rest other settings keep default do not change any of the settings.</w:t>
      </w:r>
    </w:p>
    <w:p w14:paraId="687F90D9" w14:textId="1615C72C" w:rsidR="00314A43" w:rsidRDefault="00314A43"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Then click on Create VPC</w:t>
      </w:r>
      <w:r w:rsidR="00E649B0" w:rsidRPr="00E649B0">
        <w:rPr>
          <w:rFonts w:ascii="Times New Roman" w:hAnsi="Times New Roman" w:cs="Times New Roman"/>
          <w:sz w:val="24"/>
          <w:szCs w:val="24"/>
        </w:rPr>
        <w:t>.</w:t>
      </w:r>
    </w:p>
    <w:p w14:paraId="3EF418FD" w14:textId="7F0E663E" w:rsidR="00E649B0" w:rsidRPr="00D6049D" w:rsidRDefault="00E649B0" w:rsidP="00E649B0">
      <w:pPr>
        <w:pStyle w:val="ListParagraph"/>
        <w:numPr>
          <w:ilvl w:val="0"/>
          <w:numId w:val="3"/>
        </w:numPr>
        <w:rPr>
          <w:rFonts w:ascii="Times New Roman" w:hAnsi="Times New Roman" w:cs="Times New Roman"/>
          <w:sz w:val="24"/>
          <w:szCs w:val="24"/>
        </w:rPr>
      </w:pPr>
      <w:r w:rsidRPr="00E649B0">
        <w:rPr>
          <w:rFonts w:ascii="Times New Roman" w:hAnsi="Times New Roman" w:cs="Times New Roman"/>
          <w:sz w:val="24"/>
          <w:szCs w:val="24"/>
        </w:rPr>
        <w:t xml:space="preserve">Now repeat the above process and create another VPC (for </w:t>
      </w:r>
      <w:proofErr w:type="spellStart"/>
      <w:r w:rsidRPr="00E649B0">
        <w:rPr>
          <w:rFonts w:ascii="Times New Roman" w:hAnsi="Times New Roman" w:cs="Times New Roman"/>
          <w:sz w:val="24"/>
          <w:szCs w:val="24"/>
        </w:rPr>
        <w:t>eg.</w:t>
      </w:r>
      <w:proofErr w:type="spellEnd"/>
      <w:r w:rsidRPr="00E649B0">
        <w:rPr>
          <w:rFonts w:ascii="Times New Roman" w:hAnsi="Times New Roman" w:cs="Times New Roman"/>
          <w:sz w:val="24"/>
          <w:szCs w:val="24"/>
        </w:rPr>
        <w:t xml:space="preserve"> Testvpc2)</w:t>
      </w:r>
      <w:r w:rsidR="00906E18">
        <w:rPr>
          <w:rFonts w:ascii="Times New Roman" w:hAnsi="Times New Roman" w:cs="Times New Roman"/>
          <w:sz w:val="24"/>
          <w:szCs w:val="24"/>
        </w:rPr>
        <w:t xml:space="preserve">, but make sure that give a different IPv4 CIDR in this VPC (for </w:t>
      </w:r>
      <w:proofErr w:type="spellStart"/>
      <w:r w:rsidR="00906E18">
        <w:rPr>
          <w:rFonts w:ascii="Times New Roman" w:hAnsi="Times New Roman" w:cs="Times New Roman"/>
          <w:sz w:val="24"/>
          <w:szCs w:val="24"/>
        </w:rPr>
        <w:t>eg.</w:t>
      </w:r>
      <w:proofErr w:type="spellEnd"/>
      <w:r w:rsidR="00906E18">
        <w:rPr>
          <w:rFonts w:ascii="Times New Roman" w:hAnsi="Times New Roman" w:cs="Times New Roman"/>
          <w:sz w:val="24"/>
          <w:szCs w:val="24"/>
        </w:rPr>
        <w:t xml:space="preserve"> 10.0.0.0/24) to avoid </w:t>
      </w:r>
      <w:r w:rsidR="00906E18">
        <w:rPr>
          <w:rFonts w:ascii="Roboto" w:hAnsi="Roboto"/>
          <w:color w:val="D13212"/>
          <w:sz w:val="18"/>
          <w:szCs w:val="18"/>
          <w:shd w:val="clear" w:color="auto" w:fill="FFFFFF"/>
        </w:rPr>
        <w:t> </w:t>
      </w:r>
      <w:r w:rsidR="00906E18" w:rsidRPr="00906E18">
        <w:rPr>
          <w:rFonts w:ascii="Times New Roman" w:hAnsi="Times New Roman" w:cs="Times New Roman"/>
          <w:sz w:val="24"/>
          <w:szCs w:val="24"/>
          <w:shd w:val="clear" w:color="auto" w:fill="FFFFFF"/>
        </w:rPr>
        <w:t>overlapping CIDRs</w:t>
      </w:r>
      <w:r w:rsidR="00906E18">
        <w:rPr>
          <w:rFonts w:ascii="Times New Roman" w:hAnsi="Times New Roman" w:cs="Times New Roman"/>
          <w:sz w:val="24"/>
          <w:szCs w:val="24"/>
          <w:shd w:val="clear" w:color="auto" w:fill="FFFFFF"/>
        </w:rPr>
        <w:t>.</w:t>
      </w:r>
    </w:p>
    <w:p w14:paraId="36D67CF4" w14:textId="77777777" w:rsidR="00575FB7" w:rsidRPr="00575FB7" w:rsidRDefault="00D6049D" w:rsidP="00E649B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shd w:val="clear" w:color="auto" w:fill="FFFFFF"/>
        </w:rPr>
        <w:t xml:space="preserve">Now go in subnet, click on create subnet, give the </w:t>
      </w:r>
      <w:proofErr w:type="spellStart"/>
      <w:r>
        <w:rPr>
          <w:rFonts w:ascii="Times New Roman" w:hAnsi="Times New Roman" w:cs="Times New Roman"/>
          <w:sz w:val="24"/>
          <w:szCs w:val="24"/>
          <w:shd w:val="clear" w:color="auto" w:fill="FFFFFF"/>
        </w:rPr>
        <w:t>vpc</w:t>
      </w:r>
      <w:proofErr w:type="spellEnd"/>
      <w:r>
        <w:rPr>
          <w:rFonts w:ascii="Times New Roman" w:hAnsi="Times New Roman" w:cs="Times New Roman"/>
          <w:sz w:val="24"/>
          <w:szCs w:val="24"/>
          <w:shd w:val="clear" w:color="auto" w:fill="FFFFFF"/>
        </w:rPr>
        <w:t xml:space="preserve"> id Testvpc1 and give the name of subnet and create a subnet in that </w:t>
      </w:r>
      <w:proofErr w:type="spellStart"/>
      <w:r>
        <w:rPr>
          <w:rFonts w:ascii="Times New Roman" w:hAnsi="Times New Roman" w:cs="Times New Roman"/>
          <w:sz w:val="24"/>
          <w:szCs w:val="24"/>
          <w:shd w:val="clear" w:color="auto" w:fill="FFFFFF"/>
        </w:rPr>
        <w:t>vpc</w:t>
      </w:r>
      <w:proofErr w:type="spellEnd"/>
      <w:r w:rsidR="00575FB7">
        <w:rPr>
          <w:rFonts w:ascii="Times New Roman" w:hAnsi="Times New Roman" w:cs="Times New Roman"/>
          <w:sz w:val="24"/>
          <w:szCs w:val="24"/>
          <w:shd w:val="clear" w:color="auto" w:fill="FFFFFF"/>
        </w:rPr>
        <w:t>.</w:t>
      </w:r>
    </w:p>
    <w:p w14:paraId="7B5A8C52" w14:textId="0794E7A0" w:rsidR="00D6049D" w:rsidRDefault="00575FB7" w:rsidP="00E649B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shd w:val="clear" w:color="auto" w:fill="FFFFFF"/>
        </w:rPr>
        <w:t>Similarly create one subnet by selecting Testvpc2.</w:t>
      </w:r>
      <w:r w:rsidR="00D6049D">
        <w:rPr>
          <w:rFonts w:ascii="Times New Roman" w:hAnsi="Times New Roman" w:cs="Times New Roman"/>
          <w:sz w:val="24"/>
          <w:szCs w:val="24"/>
          <w:shd w:val="clear" w:color="auto" w:fill="FFFFFF"/>
        </w:rPr>
        <w:t xml:space="preserve"> </w:t>
      </w:r>
    </w:p>
    <w:p w14:paraId="743B844D" w14:textId="77777777" w:rsidR="00E649B0" w:rsidRPr="00E649B0" w:rsidRDefault="00E649B0" w:rsidP="00E649B0">
      <w:pPr>
        <w:pStyle w:val="ListParagraph"/>
        <w:rPr>
          <w:rFonts w:ascii="Times New Roman" w:hAnsi="Times New Roman" w:cs="Times New Roman"/>
          <w:sz w:val="24"/>
          <w:szCs w:val="24"/>
        </w:rPr>
      </w:pPr>
    </w:p>
    <w:p w14:paraId="6DEE352C" w14:textId="667ACDDF" w:rsidR="00E649B0" w:rsidRDefault="00E649B0" w:rsidP="00E649B0">
      <w:pPr>
        <w:rPr>
          <w:rFonts w:ascii="Times New Roman" w:hAnsi="Times New Roman" w:cs="Times New Roman"/>
          <w:b/>
          <w:bCs/>
          <w:sz w:val="28"/>
          <w:szCs w:val="28"/>
        </w:rPr>
      </w:pPr>
      <w:r w:rsidRPr="0077125F">
        <w:rPr>
          <w:rFonts w:ascii="Times New Roman" w:hAnsi="Times New Roman" w:cs="Times New Roman"/>
          <w:b/>
          <w:bCs/>
          <w:sz w:val="28"/>
          <w:szCs w:val="28"/>
        </w:rPr>
        <w:t>STEP</w:t>
      </w:r>
      <w:r>
        <w:rPr>
          <w:rFonts w:ascii="Times New Roman" w:hAnsi="Times New Roman" w:cs="Times New Roman"/>
          <w:b/>
          <w:bCs/>
          <w:sz w:val="28"/>
          <w:szCs w:val="28"/>
        </w:rPr>
        <w:t xml:space="preserve"> 3. Create EC2 Instance</w:t>
      </w:r>
    </w:p>
    <w:p w14:paraId="1E190CA8" w14:textId="4A0F553A" w:rsidR="00632839" w:rsidRPr="008713E6" w:rsidRDefault="008713E6" w:rsidP="00E649B0">
      <w:pPr>
        <w:rPr>
          <w:rFonts w:ascii="Times New Roman" w:hAnsi="Times New Roman" w:cs="Times New Roman"/>
          <w:sz w:val="24"/>
          <w:szCs w:val="24"/>
        </w:rPr>
      </w:pPr>
      <w:r w:rsidRPr="008713E6">
        <w:rPr>
          <w:rFonts w:ascii="Times New Roman" w:hAnsi="Times New Roman" w:cs="Times New Roman"/>
          <w:sz w:val="24"/>
          <w:szCs w:val="24"/>
        </w:rPr>
        <w:t>When setting up VPC peering, deploying instances in both VPCs allows you to test and verify connectivity between the two environments, ensuring resources in one VPC can access those in the other. It also facilitates network testing and troubleshooting, enabling you to diagnose and resolve any connectivity issues more effectively. Overall, deploying instances in both VPCs enhances the effectiveness and reliability of your VPC peering setup.</w:t>
      </w:r>
    </w:p>
    <w:p w14:paraId="6DE90E12" w14:textId="195AC8AD" w:rsidR="00E649B0" w:rsidRDefault="00E649B0"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creating 2 VPC now its time to create 2 EC2 Instances.</w:t>
      </w:r>
    </w:p>
    <w:p w14:paraId="5C5FCC56" w14:textId="3AFC16D2" w:rsidR="00E649B0" w:rsidRDefault="00E649B0"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Search for EC2 and press enter</w:t>
      </w:r>
      <w:r w:rsidR="002F21EA">
        <w:rPr>
          <w:rFonts w:ascii="Times New Roman" w:hAnsi="Times New Roman" w:cs="Times New Roman"/>
          <w:sz w:val="24"/>
          <w:szCs w:val="24"/>
        </w:rPr>
        <w:t>, you will see the interface as shown in fig 3.1</w:t>
      </w:r>
    </w:p>
    <w:p w14:paraId="5C5C9FCA" w14:textId="11CD362B" w:rsidR="002F21EA" w:rsidRDefault="002F21EA"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Now click on Launch Instance</w:t>
      </w:r>
    </w:p>
    <w:p w14:paraId="100FCA45" w14:textId="574B567B" w:rsidR="002F21EA" w:rsidRDefault="002F21EA"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Now name your instance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Testec21)</w:t>
      </w:r>
    </w:p>
    <w:p w14:paraId="6C8D9774" w14:textId="07E73594" w:rsidR="002F21EA" w:rsidRDefault="002F21EA"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Now in Application and OS image, select Amazon Linux.</w:t>
      </w:r>
    </w:p>
    <w:p w14:paraId="1333B455" w14:textId="5908A8CA" w:rsidR="002F21EA" w:rsidRDefault="002F21EA"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In Amazon Machine Image, select Amazon Linux 2023 AMI free eligible tier. Remember, always select the free tier to avoid getting charged for EC2 instance.</w:t>
      </w:r>
    </w:p>
    <w:p w14:paraId="06556E8D" w14:textId="6329E26F" w:rsidR="002F21EA" w:rsidRDefault="002F21EA" w:rsidP="00E649B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Instance type, select t2 micro free eligible tier. Remember, always select the free tier if you do not have a heavy task to perform. Amazon will charge for other instance types except the free ones.</w:t>
      </w:r>
    </w:p>
    <w:p w14:paraId="1812C088" w14:textId="549F9B17" w:rsidR="002F21EA" w:rsidRDefault="002F21EA" w:rsidP="002F21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DB5A6" wp14:editId="42075D7A">
            <wp:extent cx="6240780" cy="3520440"/>
            <wp:effectExtent l="0" t="0" r="7620" b="3810"/>
            <wp:docPr id="1255681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1285" name="Picture 1255681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0780" cy="3520440"/>
                    </a:xfrm>
                    <a:prstGeom prst="rect">
                      <a:avLst/>
                    </a:prstGeom>
                  </pic:spPr>
                </pic:pic>
              </a:graphicData>
            </a:graphic>
          </wp:inline>
        </w:drawing>
      </w:r>
    </w:p>
    <w:p w14:paraId="5B5C1F75" w14:textId="2D3BDE8E" w:rsidR="002F21EA" w:rsidRDefault="002F21EA" w:rsidP="002F21EA">
      <w:pPr>
        <w:jc w:val="center"/>
        <w:rPr>
          <w:rFonts w:ascii="Times New Roman" w:hAnsi="Times New Roman" w:cs="Times New Roman"/>
          <w:sz w:val="24"/>
          <w:szCs w:val="24"/>
        </w:rPr>
      </w:pPr>
      <w:r>
        <w:rPr>
          <w:rFonts w:ascii="Times New Roman" w:hAnsi="Times New Roman" w:cs="Times New Roman"/>
          <w:sz w:val="24"/>
          <w:szCs w:val="24"/>
        </w:rPr>
        <w:t>Fig 3.1</w:t>
      </w:r>
    </w:p>
    <w:p w14:paraId="0E6E5B74" w14:textId="2BC38961" w:rsidR="00903282" w:rsidRDefault="00903282" w:rsidP="0090328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Now in Key Pair, click on create on a new key pair, name the key pair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ec21key), in key pair type click RSA and in </w:t>
      </w:r>
      <w:r w:rsidRPr="00903282">
        <w:rPr>
          <w:rFonts w:ascii="Times New Roman" w:hAnsi="Times New Roman" w:cs="Times New Roman"/>
          <w:color w:val="16191F"/>
          <w:sz w:val="24"/>
          <w:szCs w:val="24"/>
          <w:shd w:val="clear" w:color="auto" w:fill="FFFFFF"/>
        </w:rPr>
        <w:t>Private key file format</w:t>
      </w:r>
      <w:r w:rsidRPr="00903282">
        <w:rPr>
          <w:rFonts w:ascii="Roboto" w:hAnsi="Roboto"/>
          <w:color w:val="16191F"/>
          <w:sz w:val="24"/>
          <w:szCs w:val="24"/>
          <w:shd w:val="clear" w:color="auto" w:fill="FFFFFF"/>
        </w:rPr>
        <w:t xml:space="preserve"> </w:t>
      </w:r>
      <w:r>
        <w:rPr>
          <w:rFonts w:ascii="Times New Roman" w:hAnsi="Times New Roman" w:cs="Times New Roman"/>
          <w:color w:val="16191F"/>
          <w:sz w:val="24"/>
          <w:szCs w:val="24"/>
          <w:shd w:val="clear" w:color="auto" w:fill="FFFFFF"/>
        </w:rPr>
        <w:t>click on .</w:t>
      </w:r>
      <w:proofErr w:type="spellStart"/>
      <w:r>
        <w:rPr>
          <w:rFonts w:ascii="Times New Roman" w:hAnsi="Times New Roman" w:cs="Times New Roman"/>
          <w:color w:val="16191F"/>
          <w:sz w:val="24"/>
          <w:szCs w:val="24"/>
          <w:shd w:val="clear" w:color="auto" w:fill="FFFFFF"/>
        </w:rPr>
        <w:t>ppk</w:t>
      </w:r>
      <w:proofErr w:type="spellEnd"/>
      <w:r>
        <w:rPr>
          <w:rFonts w:ascii="Times New Roman" w:hAnsi="Times New Roman" w:cs="Times New Roman"/>
          <w:color w:val="16191F"/>
          <w:sz w:val="24"/>
          <w:szCs w:val="24"/>
          <w:shd w:val="clear" w:color="auto" w:fill="FFFFFF"/>
        </w:rPr>
        <w:t xml:space="preserve"> and then click on Create Key Pair</w:t>
      </w:r>
      <w:r>
        <w:rPr>
          <w:rFonts w:ascii="Times New Roman" w:hAnsi="Times New Roman" w:cs="Times New Roman"/>
          <w:sz w:val="24"/>
          <w:szCs w:val="24"/>
        </w:rPr>
        <w:t>. After creating, your key pair will automatically get downloaded.</w:t>
      </w:r>
    </w:p>
    <w:p w14:paraId="6F64125B" w14:textId="6C679C8F" w:rsidR="00903282" w:rsidRDefault="00903282" w:rsidP="0090328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Network Settings, edit the network settings and in VPC select the Testvpc1 which we have created before. Make sure that Auto assign public IP is enabled. Rest of the setting keep by default. </w:t>
      </w:r>
    </w:p>
    <w:p w14:paraId="1093D155" w14:textId="5091EA89" w:rsidR="00903282" w:rsidRDefault="00903282" w:rsidP="0090328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Now click on Launch Instance and your Testec21 instance will be created</w:t>
      </w:r>
    </w:p>
    <w:p w14:paraId="1FA1AB9F" w14:textId="2F048CF9" w:rsidR="00906E18" w:rsidRDefault="00C30E2A" w:rsidP="00906E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Now in the same way create one more ec2 instance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Testec22), but make sure that in network setting for this </w:t>
      </w:r>
      <w:r w:rsidR="00906E18">
        <w:rPr>
          <w:rFonts w:ascii="Times New Roman" w:hAnsi="Times New Roman" w:cs="Times New Roman"/>
          <w:sz w:val="24"/>
          <w:szCs w:val="24"/>
        </w:rPr>
        <w:t>ec2</w:t>
      </w:r>
      <w:r>
        <w:rPr>
          <w:rFonts w:ascii="Times New Roman" w:hAnsi="Times New Roman" w:cs="Times New Roman"/>
          <w:sz w:val="24"/>
          <w:szCs w:val="24"/>
        </w:rPr>
        <w:t>, in VPC section select another VPC that is Testvpc2 which we have created before.</w:t>
      </w:r>
    </w:p>
    <w:p w14:paraId="25E08149" w14:textId="77777777" w:rsidR="00906E18" w:rsidRPr="00906E18" w:rsidRDefault="00906E18" w:rsidP="00906E18">
      <w:pPr>
        <w:pStyle w:val="ListParagraph"/>
        <w:rPr>
          <w:rFonts w:ascii="Times New Roman" w:hAnsi="Times New Roman" w:cs="Times New Roman"/>
          <w:sz w:val="24"/>
          <w:szCs w:val="24"/>
        </w:rPr>
      </w:pPr>
    </w:p>
    <w:p w14:paraId="4055183F" w14:textId="6B0361A5" w:rsidR="00906E18" w:rsidRDefault="00906E18" w:rsidP="00906E18">
      <w:pPr>
        <w:rPr>
          <w:rFonts w:ascii="Times New Roman" w:hAnsi="Times New Roman" w:cs="Times New Roman"/>
          <w:b/>
          <w:bCs/>
          <w:sz w:val="28"/>
          <w:szCs w:val="28"/>
        </w:rPr>
      </w:pPr>
      <w:r w:rsidRPr="00906E18">
        <w:rPr>
          <w:rFonts w:ascii="Times New Roman" w:hAnsi="Times New Roman" w:cs="Times New Roman"/>
          <w:b/>
          <w:bCs/>
          <w:sz w:val="28"/>
          <w:szCs w:val="28"/>
        </w:rPr>
        <w:t>STEP 4.</w:t>
      </w:r>
      <w:r>
        <w:rPr>
          <w:rFonts w:ascii="Times New Roman" w:hAnsi="Times New Roman" w:cs="Times New Roman"/>
          <w:b/>
          <w:bCs/>
          <w:sz w:val="28"/>
          <w:szCs w:val="28"/>
        </w:rPr>
        <w:t xml:space="preserve"> Create a VPC Peering Connection</w:t>
      </w:r>
    </w:p>
    <w:p w14:paraId="2EF16804" w14:textId="20873440" w:rsidR="00906E18" w:rsidRDefault="00906E18" w:rsidP="00906E1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After successfully creating VPC and EC2, now it is time to create Peering Connection between the VPC that we have created.</w:t>
      </w:r>
    </w:p>
    <w:p w14:paraId="7E14752C" w14:textId="6B4A6A66" w:rsidR="00906E18" w:rsidRDefault="00906E18" w:rsidP="00906E1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Search VPC and press Enter, now go in peering connection.</w:t>
      </w:r>
    </w:p>
    <w:p w14:paraId="6B163265" w14:textId="567872C4" w:rsidR="00906E18" w:rsidRDefault="00906E18" w:rsidP="00906E1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You will see the below interface once you go in peering connection.</w:t>
      </w:r>
    </w:p>
    <w:p w14:paraId="258C372F" w14:textId="5FDDD4AB" w:rsidR="00CA6347" w:rsidRDefault="00CA6347" w:rsidP="00CA63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349A35" wp14:editId="52C8375C">
            <wp:extent cx="5943600" cy="3343275"/>
            <wp:effectExtent l="0" t="0" r="0" b="9525"/>
            <wp:docPr id="17208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23645" name="Picture 1720823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A82F81" w14:textId="74CC3FC5"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Now click on Create peering connection on the top</w:t>
      </w:r>
      <w:r w:rsidRPr="00CA6347">
        <w:rPr>
          <w:rFonts w:ascii="Times New Roman" w:hAnsi="Times New Roman" w:cs="Times New Roman"/>
          <w:sz w:val="24"/>
          <w:szCs w:val="24"/>
        </w:rPr>
        <w:t xml:space="preserve"> </w:t>
      </w:r>
      <w:r>
        <w:rPr>
          <w:rFonts w:ascii="Times New Roman" w:hAnsi="Times New Roman" w:cs="Times New Roman"/>
          <w:sz w:val="24"/>
          <w:szCs w:val="24"/>
        </w:rPr>
        <w:t>right corner.</w:t>
      </w:r>
    </w:p>
    <w:p w14:paraId="46D6DAEF" w14:textId="5F131325"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Name your peering connection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peering1)</w:t>
      </w:r>
    </w:p>
    <w:p w14:paraId="15718490" w14:textId="41E06E0A"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 VPC Id (Requester), select any one VPC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Testvpc1)</w:t>
      </w:r>
    </w:p>
    <w:p w14:paraId="799065AC" w14:textId="7D67A80E"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 VPC Id (Accepter), select another VPC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Testvpc2)</w:t>
      </w:r>
    </w:p>
    <w:p w14:paraId="0A4005EE" w14:textId="1B758E80"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Keep other settings same if the VPC is in same account and in same region, if not then change the settings accordingly.</w:t>
      </w:r>
    </w:p>
    <w:p w14:paraId="7C01E6FB" w14:textId="30E750F9"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Now click on create peering connection.</w:t>
      </w:r>
    </w:p>
    <w:p w14:paraId="488EFA8D" w14:textId="2086145F" w:rsidR="00CA6347" w:rsidRDefault="00CA6347" w:rsidP="00CA634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As soon as the peering connection is created go in action and accept the request.</w:t>
      </w:r>
    </w:p>
    <w:p w14:paraId="4316BF45" w14:textId="02942A88" w:rsidR="008522D5" w:rsidRDefault="008522D5" w:rsidP="008522D5">
      <w:pPr>
        <w:rPr>
          <w:rFonts w:ascii="Times New Roman" w:hAnsi="Times New Roman" w:cs="Times New Roman"/>
          <w:b/>
          <w:bCs/>
          <w:sz w:val="28"/>
          <w:szCs w:val="28"/>
        </w:rPr>
      </w:pPr>
      <w:r w:rsidRPr="00906E18">
        <w:rPr>
          <w:rFonts w:ascii="Times New Roman" w:hAnsi="Times New Roman" w:cs="Times New Roman"/>
          <w:b/>
          <w:bCs/>
          <w:sz w:val="28"/>
          <w:szCs w:val="28"/>
        </w:rPr>
        <w:t>STEP</w:t>
      </w:r>
      <w:r>
        <w:rPr>
          <w:rFonts w:ascii="Times New Roman" w:hAnsi="Times New Roman" w:cs="Times New Roman"/>
          <w:b/>
          <w:bCs/>
          <w:sz w:val="28"/>
          <w:szCs w:val="28"/>
        </w:rPr>
        <w:t xml:space="preserve"> 5. Modifying Security Groups</w:t>
      </w:r>
    </w:p>
    <w:p w14:paraId="06246883" w14:textId="6C26A04B" w:rsidR="008713E6" w:rsidRPr="008713E6" w:rsidRDefault="008713E6" w:rsidP="008522D5">
      <w:pPr>
        <w:rPr>
          <w:rFonts w:ascii="Times New Roman" w:hAnsi="Times New Roman" w:cs="Times New Roman"/>
          <w:sz w:val="24"/>
          <w:szCs w:val="24"/>
        </w:rPr>
      </w:pPr>
      <w:r w:rsidRPr="008713E6">
        <w:rPr>
          <w:rFonts w:ascii="Times New Roman" w:hAnsi="Times New Roman" w:cs="Times New Roman"/>
          <w:sz w:val="24"/>
          <w:szCs w:val="24"/>
        </w:rPr>
        <w:t>Modifying the security groups of instances during VPC peering is crucial to regulate and facilitate the flow of traffic between resources across the peered VPCs. Security groups serve as virtual firewalls controlling inbound and outbound traffic for instances, and by adjusting their rules, you can ensure that the necessary communication between instances in different VPCs is permitted while maintaining security. This modification allows you to enforce specific access control policies, aligning with security requirements and compliance standards. Additionally, it enables you to accommodate application requirements, ensuring that instances can communicate effectively across VPC boundaries. Whether for enforcing policies, accommodating application needs, or troubleshooting connectivity issues, modifying security groups provides the flexibility needed to manage access between peered VPCs efficiently.</w:t>
      </w:r>
    </w:p>
    <w:p w14:paraId="1EF208BC" w14:textId="0B15876F" w:rsidR="008522D5" w:rsidRDefault="008522D5" w:rsidP="008522D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Go in VPC, copy the IPv4 CIDR of Testvpc2</w:t>
      </w:r>
      <w:r w:rsidR="001C39FB">
        <w:rPr>
          <w:rFonts w:ascii="Times New Roman" w:hAnsi="Times New Roman" w:cs="Times New Roman"/>
          <w:sz w:val="24"/>
          <w:szCs w:val="24"/>
        </w:rPr>
        <w:t>.</w:t>
      </w:r>
      <w:r>
        <w:rPr>
          <w:rFonts w:ascii="Times New Roman" w:hAnsi="Times New Roman" w:cs="Times New Roman"/>
          <w:sz w:val="24"/>
          <w:szCs w:val="24"/>
        </w:rPr>
        <w:t xml:space="preserve"> </w:t>
      </w:r>
    </w:p>
    <w:p w14:paraId="23996398" w14:textId="093059CF" w:rsidR="008522D5" w:rsidRDefault="008522D5" w:rsidP="008522D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Go in EC2 &gt; go in instance id of Testec21 &gt; scroll down and go in security &gt; click on the security group linked with it.</w:t>
      </w:r>
    </w:p>
    <w:p w14:paraId="359CA0AA" w14:textId="432BE7A7" w:rsidR="008522D5" w:rsidRDefault="001C39FB" w:rsidP="008522D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Now edit inbound rules &gt; Add rule &gt; in type select All Traffic in IP paste the Testvpc2 IPv4 CIDR copied before and save rule.</w:t>
      </w:r>
    </w:p>
    <w:p w14:paraId="196D91A6" w14:textId="1B76E1E2" w:rsidR="001C39FB" w:rsidRDefault="001C39FB" w:rsidP="008522D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Now repeat the same process, copy IP of Testvpc1 &gt; go to instance id of Testec22&gt; go in security groups&gt; edit inbound rules&gt; add rule &gt; All traffic &gt; paste the IP of Testvpc1 &gt; save rule.</w:t>
      </w:r>
    </w:p>
    <w:p w14:paraId="10F96006" w14:textId="423EB0AE" w:rsidR="009D474A" w:rsidRDefault="009D474A" w:rsidP="009D474A">
      <w:pPr>
        <w:rPr>
          <w:rFonts w:ascii="Times New Roman" w:hAnsi="Times New Roman" w:cs="Times New Roman"/>
          <w:b/>
          <w:bCs/>
          <w:sz w:val="28"/>
          <w:szCs w:val="28"/>
        </w:rPr>
      </w:pPr>
      <w:r w:rsidRPr="009D474A">
        <w:rPr>
          <w:rFonts w:ascii="Times New Roman" w:hAnsi="Times New Roman" w:cs="Times New Roman"/>
          <w:b/>
          <w:bCs/>
          <w:sz w:val="28"/>
          <w:szCs w:val="28"/>
        </w:rPr>
        <w:t xml:space="preserve">STEP </w:t>
      </w:r>
      <w:r>
        <w:rPr>
          <w:rFonts w:ascii="Times New Roman" w:hAnsi="Times New Roman" w:cs="Times New Roman"/>
          <w:b/>
          <w:bCs/>
          <w:sz w:val="28"/>
          <w:szCs w:val="28"/>
        </w:rPr>
        <w:t>6</w:t>
      </w:r>
      <w:r w:rsidRPr="009D474A">
        <w:rPr>
          <w:rFonts w:ascii="Times New Roman" w:hAnsi="Times New Roman" w:cs="Times New Roman"/>
          <w:b/>
          <w:bCs/>
          <w:sz w:val="28"/>
          <w:szCs w:val="28"/>
        </w:rPr>
        <w:t xml:space="preserve">. Modifying </w:t>
      </w:r>
      <w:r>
        <w:rPr>
          <w:rFonts w:ascii="Times New Roman" w:hAnsi="Times New Roman" w:cs="Times New Roman"/>
          <w:b/>
          <w:bCs/>
          <w:sz w:val="28"/>
          <w:szCs w:val="28"/>
        </w:rPr>
        <w:t>Route Table</w:t>
      </w:r>
    </w:p>
    <w:p w14:paraId="5A3A18DA" w14:textId="7925AC48" w:rsidR="008713E6" w:rsidRPr="008713E6" w:rsidRDefault="008713E6" w:rsidP="009D474A">
      <w:pPr>
        <w:rPr>
          <w:rFonts w:ascii="Times New Roman" w:hAnsi="Times New Roman" w:cs="Times New Roman"/>
          <w:sz w:val="24"/>
          <w:szCs w:val="24"/>
        </w:rPr>
      </w:pPr>
      <w:r w:rsidRPr="008713E6">
        <w:rPr>
          <w:rFonts w:ascii="Times New Roman" w:hAnsi="Times New Roman" w:cs="Times New Roman"/>
          <w:sz w:val="24"/>
          <w:szCs w:val="24"/>
        </w:rPr>
        <w:t>Modifying the route table of a VPC during VPC peering is essential to establish proper routing between the peered VPCs. Route tables determine how network traffic is directed within a VPC, specifying the destination for packets based on their destination IP addresses. By updating the route tables of each VPC involved in the peering arrangement, you ensure that traffic destined for the other VPC is correctly directed through the peering connection. This adjustment allows instances within each VPC to communicate with resources in the other VPC by routing traffic through the peering connection rather than relying on default routes or external gateways. Thus, modifying the route tables enables seamless and efficient communication between instances across the peered VPCs, enhancing the connectivity and functionality of the overall network architecture.</w:t>
      </w:r>
    </w:p>
    <w:p w14:paraId="06B9542B" w14:textId="5E434F0C" w:rsidR="009D474A" w:rsidRDefault="009D474A" w:rsidP="009D474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Route table are automatically created as we create VPC</w:t>
      </w:r>
    </w:p>
    <w:p w14:paraId="44BD6297" w14:textId="22086045" w:rsidR="009D474A" w:rsidRDefault="009D474A" w:rsidP="009D474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Search VPC and press enter</w:t>
      </w:r>
    </w:p>
    <w:p w14:paraId="198EB228" w14:textId="6360AAE4" w:rsidR="009D474A" w:rsidRDefault="009D474A" w:rsidP="009D474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Go to route table you will see the below interface.</w:t>
      </w:r>
    </w:p>
    <w:p w14:paraId="68CB217F" w14:textId="1A932211" w:rsidR="009D474A" w:rsidRPr="009D474A" w:rsidRDefault="009D474A" w:rsidP="009D474A">
      <w:pPr>
        <w:ind w:left="360"/>
        <w:rPr>
          <w:rFonts w:ascii="Times New Roman" w:hAnsi="Times New Roman" w:cs="Times New Roman"/>
          <w:sz w:val="24"/>
          <w:szCs w:val="24"/>
        </w:rPr>
      </w:pPr>
      <w:r>
        <w:rPr>
          <w:noProof/>
        </w:rPr>
        <w:drawing>
          <wp:inline distT="0" distB="0" distL="0" distR="0" wp14:anchorId="3A16FD53" wp14:editId="6F5765E7">
            <wp:extent cx="5943600" cy="3343275"/>
            <wp:effectExtent l="0" t="0" r="0" b="9525"/>
            <wp:docPr id="1774851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009" name="Picture 17748510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13A6F8" w14:textId="0AF84638" w:rsidR="009D474A" w:rsidRDefault="009D474A" w:rsidP="009D474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Go in route table associated with  Testvpc2 &gt; click on edit routes &gt; add route &gt; in destination add the IPv4 CIDR of Testvpc1&gt; in target add peering connection and select the peering connection you made&gt; then save changes.</w:t>
      </w:r>
    </w:p>
    <w:p w14:paraId="28E36ADC" w14:textId="0873B45C" w:rsidR="009D474A" w:rsidRDefault="009D474A" w:rsidP="009D474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Now repeat the same process, go in route table associated with  Testvpc1 &gt; click on edit routes &gt; add route &gt; in destination add the IPv4 CIDR of Testvpc2&gt; in target add peering connection and select the peering connection you made&gt; then save changes.</w:t>
      </w:r>
    </w:p>
    <w:p w14:paraId="3DE13E7E" w14:textId="3A27F2AF" w:rsidR="009D474A" w:rsidRDefault="009D474A" w:rsidP="009D474A">
      <w:pPr>
        <w:rPr>
          <w:rFonts w:ascii="Times New Roman" w:hAnsi="Times New Roman" w:cs="Times New Roman"/>
          <w:b/>
          <w:bCs/>
          <w:sz w:val="28"/>
          <w:szCs w:val="28"/>
        </w:rPr>
      </w:pPr>
      <w:r w:rsidRPr="009D474A">
        <w:rPr>
          <w:rFonts w:ascii="Times New Roman" w:hAnsi="Times New Roman" w:cs="Times New Roman"/>
          <w:b/>
          <w:bCs/>
          <w:sz w:val="28"/>
          <w:szCs w:val="28"/>
        </w:rPr>
        <w:t>STEP</w:t>
      </w:r>
      <w:r>
        <w:rPr>
          <w:rFonts w:ascii="Times New Roman" w:hAnsi="Times New Roman" w:cs="Times New Roman"/>
          <w:b/>
          <w:bCs/>
          <w:sz w:val="28"/>
          <w:szCs w:val="28"/>
        </w:rPr>
        <w:t xml:space="preserve"> 7. Launch EC2 Instance</w:t>
      </w:r>
    </w:p>
    <w:p w14:paraId="7A559B1B" w14:textId="3614023B" w:rsidR="009D474A" w:rsidRDefault="00003240" w:rsidP="009D474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Copy the Private IP address of any of the instance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Testec22)</w:t>
      </w:r>
    </w:p>
    <w:p w14:paraId="0504F2FF" w14:textId="6EFE234F" w:rsidR="00003240" w:rsidRDefault="00003240" w:rsidP="009D474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Now go in instance id of Testec21 and click on connect then scroll down and click on connect.</w:t>
      </w:r>
    </w:p>
    <w:p w14:paraId="75F95134" w14:textId="3A12F0BD" w:rsidR="00003240" w:rsidRDefault="00003240" w:rsidP="000032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As soon as you get connected type a command:</w:t>
      </w:r>
      <w:r w:rsidRPr="00003240">
        <w:rPr>
          <w:rFonts w:ascii="Times New Roman" w:hAnsi="Times New Roman" w:cs="Times New Roman"/>
          <w:sz w:val="24"/>
          <w:szCs w:val="24"/>
        </w:rPr>
        <w:t xml:space="preserve"> ping ‘private IP’</w:t>
      </w:r>
      <w:r>
        <w:rPr>
          <w:rFonts w:ascii="Times New Roman" w:hAnsi="Times New Roman" w:cs="Times New Roman"/>
          <w:sz w:val="24"/>
          <w:szCs w:val="24"/>
        </w:rPr>
        <w:t xml:space="preserve"> and press enter.</w:t>
      </w:r>
    </w:p>
    <w:p w14:paraId="187FCC5F" w14:textId="77DB80D8" w:rsidR="00003240" w:rsidRDefault="00003240" w:rsidP="000032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You can see the interface as shown in fig 7.1 which means that the connection between 2 VPC was established successfully.</w:t>
      </w:r>
    </w:p>
    <w:p w14:paraId="5D22D89D" w14:textId="760DFB09" w:rsidR="00003240" w:rsidRDefault="00003240" w:rsidP="000032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If you did not see the </w:t>
      </w:r>
      <w:r w:rsidR="004A3440">
        <w:rPr>
          <w:rFonts w:ascii="Times New Roman" w:hAnsi="Times New Roman" w:cs="Times New Roman"/>
          <w:sz w:val="24"/>
          <w:szCs w:val="24"/>
        </w:rPr>
        <w:t>interface</w:t>
      </w:r>
      <w:r>
        <w:rPr>
          <w:rFonts w:ascii="Times New Roman" w:hAnsi="Times New Roman" w:cs="Times New Roman"/>
          <w:sz w:val="24"/>
          <w:szCs w:val="24"/>
        </w:rPr>
        <w:t xml:space="preserve"> as shown below then </w:t>
      </w:r>
      <w:r w:rsidR="004A3440">
        <w:rPr>
          <w:rFonts w:ascii="Times New Roman" w:hAnsi="Times New Roman" w:cs="Times New Roman"/>
          <w:sz w:val="24"/>
          <w:szCs w:val="24"/>
        </w:rPr>
        <w:t>it is possible that you have made mistake somewhere.</w:t>
      </w:r>
    </w:p>
    <w:p w14:paraId="5322B972" w14:textId="52F53458" w:rsidR="004A3440" w:rsidRDefault="004A3440" w:rsidP="000032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Repeat the process again if your connection was not established successfully</w:t>
      </w:r>
    </w:p>
    <w:p w14:paraId="3B647500" w14:textId="023563F7" w:rsidR="00003240" w:rsidRDefault="00003240" w:rsidP="000032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8B792" wp14:editId="329C9BF2">
            <wp:extent cx="5943600" cy="3343275"/>
            <wp:effectExtent l="0" t="0" r="0" b="9525"/>
            <wp:docPr id="821896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6899" name="Picture 8218968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4C8BBF" w14:textId="2DC48084" w:rsidR="00E54D1F" w:rsidRDefault="004A3440" w:rsidP="00E54D1F">
      <w:pPr>
        <w:jc w:val="center"/>
        <w:rPr>
          <w:rFonts w:ascii="Times New Roman" w:hAnsi="Times New Roman" w:cs="Times New Roman"/>
          <w:sz w:val="24"/>
          <w:szCs w:val="24"/>
        </w:rPr>
      </w:pPr>
      <w:r>
        <w:rPr>
          <w:rFonts w:ascii="Times New Roman" w:hAnsi="Times New Roman" w:cs="Times New Roman"/>
          <w:sz w:val="24"/>
          <w:szCs w:val="24"/>
        </w:rPr>
        <w:t>Fig 7.1</w:t>
      </w:r>
    </w:p>
    <w:p w14:paraId="77F43951" w14:textId="7A266383" w:rsidR="00E54D1F" w:rsidRDefault="00E54D1F" w:rsidP="00E54D1F">
      <w:pPr>
        <w:jc w:val="both"/>
        <w:rPr>
          <w:rFonts w:ascii="Times New Roman" w:hAnsi="Times New Roman" w:cs="Times New Roman"/>
          <w:sz w:val="24"/>
          <w:szCs w:val="24"/>
        </w:rPr>
      </w:pPr>
      <w:r w:rsidRPr="00E54D1F">
        <w:rPr>
          <w:rFonts w:ascii="Times New Roman" w:hAnsi="Times New Roman" w:cs="Times New Roman"/>
          <w:sz w:val="24"/>
          <w:szCs w:val="24"/>
        </w:rPr>
        <w:t>By following these steps, you can establish VPC peering connections between two VPCs using the AWS Management Console. VPC peering enables seamless communication between resources in different VPCs, enhancing the flexibility and scalability of your AWS infrastructure.</w:t>
      </w:r>
    </w:p>
    <w:p w14:paraId="1D6D4ABF" w14:textId="77777777" w:rsidR="00F03074" w:rsidRDefault="00F03074" w:rsidP="00F03074">
      <w:pPr>
        <w:jc w:val="both"/>
        <w:rPr>
          <w:rFonts w:ascii="Times New Roman" w:hAnsi="Times New Roman" w:cs="Times New Roman"/>
          <w:b/>
          <w:bCs/>
          <w:sz w:val="28"/>
          <w:szCs w:val="28"/>
        </w:rPr>
      </w:pPr>
    </w:p>
    <w:p w14:paraId="5DDA8F2D" w14:textId="1EE17086" w:rsidR="00F03074" w:rsidRDefault="00F03074" w:rsidP="00F03074">
      <w:pPr>
        <w:jc w:val="both"/>
        <w:rPr>
          <w:rFonts w:ascii="Times New Roman" w:hAnsi="Times New Roman" w:cs="Times New Roman"/>
          <w:b/>
          <w:bCs/>
          <w:sz w:val="28"/>
          <w:szCs w:val="28"/>
        </w:rPr>
      </w:pPr>
      <w:r w:rsidRPr="00F03074">
        <w:rPr>
          <w:rFonts w:ascii="Times New Roman" w:hAnsi="Times New Roman" w:cs="Times New Roman"/>
          <w:b/>
          <w:bCs/>
          <w:sz w:val="28"/>
          <w:szCs w:val="28"/>
        </w:rPr>
        <w:lastRenderedPageBreak/>
        <w:t xml:space="preserve">Best </w:t>
      </w:r>
      <w:r>
        <w:rPr>
          <w:rFonts w:ascii="Times New Roman" w:hAnsi="Times New Roman" w:cs="Times New Roman"/>
          <w:b/>
          <w:bCs/>
          <w:sz w:val="28"/>
          <w:szCs w:val="28"/>
        </w:rPr>
        <w:t>P</w:t>
      </w:r>
      <w:r w:rsidRPr="00F03074">
        <w:rPr>
          <w:rFonts w:ascii="Times New Roman" w:hAnsi="Times New Roman" w:cs="Times New Roman"/>
          <w:b/>
          <w:bCs/>
          <w:sz w:val="28"/>
          <w:szCs w:val="28"/>
        </w:rPr>
        <w:t xml:space="preserve">ractices </w:t>
      </w:r>
    </w:p>
    <w:p w14:paraId="4E2CB8DC"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Best practices for configuring security groups, route tables, and network ACLs for optimal communication between peered VPCs involve implementing secure, efficient, and granular controls to manage traffic flow effectively while maintaining a high level of security. Here are some key recommendations:</w:t>
      </w:r>
    </w:p>
    <w:p w14:paraId="7ED8BA3C" w14:textId="2C604EE3"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1.</w:t>
      </w:r>
      <w:r w:rsidRPr="00F03074">
        <w:rPr>
          <w:rFonts w:ascii="Times New Roman" w:hAnsi="Times New Roman" w:cs="Times New Roman"/>
          <w:sz w:val="24"/>
          <w:szCs w:val="24"/>
        </w:rPr>
        <w:t>Security Groups:</w:t>
      </w:r>
    </w:p>
    <w:p w14:paraId="5B6D92B2"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Assign security groups to resources based on their function and access requirements, following the principle of least privilege.</w:t>
      </w:r>
    </w:p>
    <w:p w14:paraId="15A19D18"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Define inbound and outbound rules that allow only necessary traffic between peered VPCs, such as specific ports or protocols required for application communication.</w:t>
      </w:r>
    </w:p>
    <w:p w14:paraId="741460CE"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Regularly review and update security group rules to align with changing application requirements and security policies.</w:t>
      </w:r>
    </w:p>
    <w:p w14:paraId="4BA17842" w14:textId="22E7F4C5"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2.</w:t>
      </w:r>
      <w:r w:rsidRPr="00F03074">
        <w:rPr>
          <w:rFonts w:ascii="Times New Roman" w:hAnsi="Times New Roman" w:cs="Times New Roman"/>
          <w:sz w:val="24"/>
          <w:szCs w:val="24"/>
        </w:rPr>
        <w:t>Route Tables:</w:t>
      </w:r>
    </w:p>
    <w:p w14:paraId="0C8F64E1"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Update route tables in each VPC to include routes directing traffic destined for the peered VPC's CIDR block through the VPC peering connection.</w:t>
      </w:r>
    </w:p>
    <w:p w14:paraId="741DCA9A"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Avoid overlapping CIDR blocks between peered VPCs to prevent routing conflicts.</w:t>
      </w:r>
    </w:p>
    <w:p w14:paraId="35F25EFF"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Consider implementing custom routes or route priorities to control traffic routing more effectively, especially in complex network architectures with multiple route tables.</w:t>
      </w:r>
    </w:p>
    <w:p w14:paraId="21D3AFDF" w14:textId="5767B6BB"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3.</w:t>
      </w:r>
      <w:r w:rsidRPr="00F03074">
        <w:rPr>
          <w:rFonts w:ascii="Times New Roman" w:hAnsi="Times New Roman" w:cs="Times New Roman"/>
          <w:sz w:val="24"/>
          <w:szCs w:val="24"/>
        </w:rPr>
        <w:t>Logging and Monitoring:</w:t>
      </w:r>
    </w:p>
    <w:p w14:paraId="510ED3E1"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Enable logging for security groups, route tables, and NACLs to capture and analyze traffic patterns, security events, and potential anomalies.</w:t>
      </w:r>
    </w:p>
    <w:p w14:paraId="40E33EB9"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Implement centralized logging and monitoring solutions to gain visibility into network traffic and security posture across peered VPCs, facilitating timely detection and response to security incidents.</w:t>
      </w:r>
    </w:p>
    <w:p w14:paraId="158CC37A" w14:textId="68EA0CD5" w:rsid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By adhering to these best practices, you can ensure that your security groups, route tables, and network ACLs are configured optimally to facilitate secure and efficient communication between peered VPCs while minimizing potential security risks and vulnerabilities.</w:t>
      </w:r>
    </w:p>
    <w:p w14:paraId="0A2515D9" w14:textId="77777777" w:rsidR="00F03074" w:rsidRDefault="00F03074" w:rsidP="00F03074">
      <w:pPr>
        <w:jc w:val="both"/>
        <w:rPr>
          <w:rFonts w:ascii="Times New Roman" w:hAnsi="Times New Roman" w:cs="Times New Roman"/>
          <w:sz w:val="24"/>
          <w:szCs w:val="24"/>
        </w:rPr>
      </w:pPr>
    </w:p>
    <w:p w14:paraId="3645FCE9" w14:textId="77777777" w:rsidR="00F03074" w:rsidRDefault="00F03074" w:rsidP="00F03074">
      <w:pPr>
        <w:jc w:val="both"/>
        <w:rPr>
          <w:rFonts w:ascii="Times New Roman" w:hAnsi="Times New Roman" w:cs="Times New Roman"/>
          <w:sz w:val="24"/>
          <w:szCs w:val="24"/>
        </w:rPr>
      </w:pPr>
    </w:p>
    <w:p w14:paraId="5EB5D509" w14:textId="77777777" w:rsidR="00F03074" w:rsidRDefault="00F03074" w:rsidP="00F03074">
      <w:pPr>
        <w:jc w:val="both"/>
        <w:rPr>
          <w:rFonts w:ascii="Times New Roman" w:hAnsi="Times New Roman" w:cs="Times New Roman"/>
          <w:sz w:val="24"/>
          <w:szCs w:val="24"/>
        </w:rPr>
      </w:pPr>
    </w:p>
    <w:p w14:paraId="1437C0A9" w14:textId="77777777" w:rsidR="00F03074" w:rsidRDefault="00F03074" w:rsidP="00F03074">
      <w:pPr>
        <w:jc w:val="both"/>
        <w:rPr>
          <w:rFonts w:ascii="Times New Roman" w:hAnsi="Times New Roman" w:cs="Times New Roman"/>
          <w:sz w:val="24"/>
          <w:szCs w:val="24"/>
        </w:rPr>
      </w:pPr>
    </w:p>
    <w:p w14:paraId="67EEF916" w14:textId="77777777" w:rsidR="00F03074" w:rsidRDefault="00F03074" w:rsidP="00F03074">
      <w:pPr>
        <w:jc w:val="both"/>
        <w:rPr>
          <w:rFonts w:ascii="Times New Roman" w:hAnsi="Times New Roman" w:cs="Times New Roman"/>
          <w:sz w:val="24"/>
          <w:szCs w:val="24"/>
        </w:rPr>
      </w:pPr>
    </w:p>
    <w:p w14:paraId="2626C1BB" w14:textId="77777777" w:rsidR="00F03074" w:rsidRDefault="00F03074" w:rsidP="00F03074">
      <w:pPr>
        <w:jc w:val="both"/>
        <w:rPr>
          <w:rFonts w:ascii="Times New Roman" w:hAnsi="Times New Roman" w:cs="Times New Roman"/>
          <w:sz w:val="24"/>
          <w:szCs w:val="24"/>
        </w:rPr>
      </w:pPr>
    </w:p>
    <w:p w14:paraId="1997EEA6" w14:textId="3A1BF382" w:rsidR="00F03074" w:rsidRPr="00F03074" w:rsidRDefault="00F03074" w:rsidP="00F03074">
      <w:pPr>
        <w:jc w:val="both"/>
        <w:rPr>
          <w:rFonts w:ascii="Times New Roman" w:hAnsi="Times New Roman" w:cs="Times New Roman"/>
          <w:b/>
          <w:bCs/>
          <w:sz w:val="28"/>
          <w:szCs w:val="28"/>
        </w:rPr>
      </w:pPr>
      <w:r w:rsidRPr="00F03074">
        <w:rPr>
          <w:rFonts w:ascii="Times New Roman" w:hAnsi="Times New Roman" w:cs="Times New Roman"/>
          <w:b/>
          <w:bCs/>
          <w:sz w:val="28"/>
          <w:szCs w:val="28"/>
        </w:rPr>
        <w:lastRenderedPageBreak/>
        <w:t>Troubleshooting tips and common issues encountered during VPC peering setup</w:t>
      </w:r>
      <w:r w:rsidRPr="00F03074">
        <w:rPr>
          <w:rFonts w:ascii="Times New Roman" w:hAnsi="Times New Roman" w:cs="Times New Roman"/>
          <w:b/>
          <w:bCs/>
          <w:sz w:val="28"/>
          <w:szCs w:val="28"/>
        </w:rPr>
        <w:t>:</w:t>
      </w:r>
    </w:p>
    <w:p w14:paraId="434ED6EB" w14:textId="77777777"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 xml:space="preserve">When troubleshooting VPC peering setup, </w:t>
      </w:r>
      <w:proofErr w:type="gramStart"/>
      <w:r w:rsidRPr="00F03074">
        <w:rPr>
          <w:rFonts w:ascii="Times New Roman" w:hAnsi="Times New Roman" w:cs="Times New Roman"/>
          <w:sz w:val="24"/>
          <w:szCs w:val="24"/>
        </w:rPr>
        <w:t>it's</w:t>
      </w:r>
      <w:proofErr w:type="gramEnd"/>
      <w:r w:rsidRPr="00F03074">
        <w:rPr>
          <w:rFonts w:ascii="Times New Roman" w:hAnsi="Times New Roman" w:cs="Times New Roman"/>
          <w:sz w:val="24"/>
          <w:szCs w:val="24"/>
        </w:rPr>
        <w:t xml:space="preserve"> essential to understand common issues and employ effective strategies to resolve them promptly. Here are some troubleshooting tips and common issues encountered during VPC peering setup:</w:t>
      </w:r>
    </w:p>
    <w:p w14:paraId="54B01F64" w14:textId="5215863A"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1.</w:t>
      </w:r>
      <w:r w:rsidRPr="00F03074">
        <w:rPr>
          <w:rFonts w:ascii="Times New Roman" w:hAnsi="Times New Roman" w:cs="Times New Roman"/>
          <w:sz w:val="24"/>
          <w:szCs w:val="24"/>
        </w:rPr>
        <w:t>Verify Peering Status: Check the status of the VPC peering connection in the AWS Management Console to ensure it is in the "active" state. If the status is "pending" or "failed," investigate the reason for the failure, such as incorrect settings or connectivity issues.</w:t>
      </w:r>
    </w:p>
    <w:p w14:paraId="3F60F2CA" w14:textId="7536559B"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2.</w:t>
      </w:r>
      <w:r w:rsidRPr="00F03074">
        <w:rPr>
          <w:rFonts w:ascii="Times New Roman" w:hAnsi="Times New Roman" w:cs="Times New Roman"/>
          <w:sz w:val="24"/>
          <w:szCs w:val="24"/>
        </w:rPr>
        <w:t>Review Route Tables: Ensure that the route tables in each VPC are correctly configured to route traffic to the peered VPC. Check for any missing or incorrect routes that may prevent communication between instances.</w:t>
      </w:r>
    </w:p>
    <w:p w14:paraId="43302C3E" w14:textId="67AB3E32"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3.</w:t>
      </w:r>
      <w:r w:rsidRPr="00F03074">
        <w:rPr>
          <w:rFonts w:ascii="Times New Roman" w:hAnsi="Times New Roman" w:cs="Times New Roman"/>
          <w:sz w:val="24"/>
          <w:szCs w:val="24"/>
        </w:rPr>
        <w:t>Security Group Rules: Review the security group rules associated with instances in the peered VPCs. Ensure that the rules allow the necessary inbound and outbound traffic for the desired communication to occur.</w:t>
      </w:r>
    </w:p>
    <w:p w14:paraId="6BCDF9B2" w14:textId="29BD8FE3"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4.</w:t>
      </w:r>
      <w:r w:rsidRPr="00F03074">
        <w:rPr>
          <w:rFonts w:ascii="Times New Roman" w:hAnsi="Times New Roman" w:cs="Times New Roman"/>
          <w:sz w:val="24"/>
          <w:szCs w:val="24"/>
        </w:rPr>
        <w:t>Subnet CIDR Overlaps: Verify that the CIDR blocks of the subnets in the peered VPCs do not overlap. Overlapping CIDR blocks can cause routing conflicts and prevent successful communication between instances.</w:t>
      </w:r>
    </w:p>
    <w:p w14:paraId="57F12503" w14:textId="5739A900"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5.</w:t>
      </w:r>
      <w:r w:rsidRPr="00F03074">
        <w:rPr>
          <w:rFonts w:ascii="Times New Roman" w:hAnsi="Times New Roman" w:cs="Times New Roman"/>
          <w:sz w:val="24"/>
          <w:szCs w:val="24"/>
        </w:rPr>
        <w:t>Check Logs and Monitoring: Utilize AWS CloudWatch Logs and VPC Flow Logs to monitor network traffic and identify any anomalies or errors. Analyze the logs to pinpoint the source of the issue and troubleshoot accordingly.</w:t>
      </w:r>
    </w:p>
    <w:p w14:paraId="1A5B4976" w14:textId="7F6E495D" w:rsidR="00F03074" w:rsidRPr="00F03074" w:rsidRDefault="00F03074" w:rsidP="00F03074">
      <w:pPr>
        <w:jc w:val="both"/>
        <w:rPr>
          <w:rFonts w:ascii="Times New Roman" w:hAnsi="Times New Roman" w:cs="Times New Roman"/>
          <w:sz w:val="24"/>
          <w:szCs w:val="24"/>
        </w:rPr>
      </w:pPr>
      <w:r>
        <w:rPr>
          <w:rFonts w:ascii="Times New Roman" w:hAnsi="Times New Roman" w:cs="Times New Roman"/>
          <w:sz w:val="24"/>
          <w:szCs w:val="24"/>
        </w:rPr>
        <w:t>6.</w:t>
      </w:r>
      <w:r w:rsidRPr="00F03074">
        <w:rPr>
          <w:rFonts w:ascii="Times New Roman" w:hAnsi="Times New Roman" w:cs="Times New Roman"/>
          <w:sz w:val="24"/>
          <w:szCs w:val="24"/>
        </w:rPr>
        <w:t>Consult AWS Documentation and Forums: If troubleshooting efforts are unsuccessful, refer to AWS documentation, FAQs, and community forums for additional guidance and insights from other AWS users who may have encountered similar issues.</w:t>
      </w:r>
    </w:p>
    <w:p w14:paraId="61A8A38F" w14:textId="0540ECA5" w:rsidR="00F03074" w:rsidRPr="00F03074" w:rsidRDefault="00F03074" w:rsidP="00F03074">
      <w:pPr>
        <w:jc w:val="both"/>
        <w:rPr>
          <w:rFonts w:ascii="Times New Roman" w:hAnsi="Times New Roman" w:cs="Times New Roman"/>
          <w:sz w:val="24"/>
          <w:szCs w:val="24"/>
        </w:rPr>
      </w:pPr>
      <w:r w:rsidRPr="00F03074">
        <w:rPr>
          <w:rFonts w:ascii="Times New Roman" w:hAnsi="Times New Roman" w:cs="Times New Roman"/>
          <w:sz w:val="24"/>
          <w:szCs w:val="24"/>
        </w:rPr>
        <w:t>By following these troubleshooting tips and addressing common issues encountered during VPC peering setup, you can effectively diagnose and resolve connectivity issues, ensuring seamless communication between peered VPCs within your AWS environment.</w:t>
      </w:r>
    </w:p>
    <w:sectPr w:rsidR="00F03074" w:rsidRPr="00F03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E2D"/>
    <w:multiLevelType w:val="multilevel"/>
    <w:tmpl w:val="F0EC3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E3F57"/>
    <w:multiLevelType w:val="hybridMultilevel"/>
    <w:tmpl w:val="77244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A635E"/>
    <w:multiLevelType w:val="hybridMultilevel"/>
    <w:tmpl w:val="B9C08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309B9"/>
    <w:multiLevelType w:val="hybridMultilevel"/>
    <w:tmpl w:val="3150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C6029"/>
    <w:multiLevelType w:val="hybridMultilevel"/>
    <w:tmpl w:val="B0B0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4D1"/>
    <w:multiLevelType w:val="hybridMultilevel"/>
    <w:tmpl w:val="F386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00C55"/>
    <w:multiLevelType w:val="hybridMultilevel"/>
    <w:tmpl w:val="9920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34135"/>
    <w:multiLevelType w:val="hybridMultilevel"/>
    <w:tmpl w:val="93687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09169E"/>
    <w:multiLevelType w:val="hybridMultilevel"/>
    <w:tmpl w:val="9CD4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A74DB"/>
    <w:multiLevelType w:val="hybridMultilevel"/>
    <w:tmpl w:val="D3CE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93CED"/>
    <w:multiLevelType w:val="hybridMultilevel"/>
    <w:tmpl w:val="40E4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21100"/>
    <w:multiLevelType w:val="hybridMultilevel"/>
    <w:tmpl w:val="CA12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71237C"/>
    <w:multiLevelType w:val="hybridMultilevel"/>
    <w:tmpl w:val="07F4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953CB"/>
    <w:multiLevelType w:val="hybridMultilevel"/>
    <w:tmpl w:val="B6822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966220B"/>
    <w:multiLevelType w:val="hybridMultilevel"/>
    <w:tmpl w:val="94D4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A70A1A"/>
    <w:multiLevelType w:val="hybridMultilevel"/>
    <w:tmpl w:val="919E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1405136">
    <w:abstractNumId w:val="9"/>
  </w:num>
  <w:num w:numId="2" w16cid:durableId="967394072">
    <w:abstractNumId w:val="7"/>
  </w:num>
  <w:num w:numId="3" w16cid:durableId="1073160669">
    <w:abstractNumId w:val="10"/>
  </w:num>
  <w:num w:numId="4" w16cid:durableId="975336809">
    <w:abstractNumId w:val="2"/>
  </w:num>
  <w:num w:numId="5" w16cid:durableId="1862162117">
    <w:abstractNumId w:val="15"/>
  </w:num>
  <w:num w:numId="6" w16cid:durableId="1346638057">
    <w:abstractNumId w:val="11"/>
  </w:num>
  <w:num w:numId="7" w16cid:durableId="670525876">
    <w:abstractNumId w:val="14"/>
  </w:num>
  <w:num w:numId="8" w16cid:durableId="332493221">
    <w:abstractNumId w:val="4"/>
  </w:num>
  <w:num w:numId="9" w16cid:durableId="1002707795">
    <w:abstractNumId w:val="12"/>
  </w:num>
  <w:num w:numId="10" w16cid:durableId="927888858">
    <w:abstractNumId w:val="13"/>
  </w:num>
  <w:num w:numId="11" w16cid:durableId="947279941">
    <w:abstractNumId w:val="6"/>
  </w:num>
  <w:num w:numId="12" w16cid:durableId="1790859253">
    <w:abstractNumId w:val="5"/>
  </w:num>
  <w:num w:numId="13" w16cid:durableId="439029431">
    <w:abstractNumId w:val="8"/>
  </w:num>
  <w:num w:numId="14" w16cid:durableId="1682514006">
    <w:abstractNumId w:val="1"/>
  </w:num>
  <w:num w:numId="15" w16cid:durableId="1498958603">
    <w:abstractNumId w:val="0"/>
  </w:num>
  <w:num w:numId="16" w16cid:durableId="1050181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25F"/>
    <w:rsid w:val="00003240"/>
    <w:rsid w:val="001C39FB"/>
    <w:rsid w:val="002F21EA"/>
    <w:rsid w:val="00314A43"/>
    <w:rsid w:val="004A3440"/>
    <w:rsid w:val="00575FB7"/>
    <w:rsid w:val="00627EC1"/>
    <w:rsid w:val="00632839"/>
    <w:rsid w:val="0077125F"/>
    <w:rsid w:val="008522D5"/>
    <w:rsid w:val="008713E6"/>
    <w:rsid w:val="00903282"/>
    <w:rsid w:val="00906E18"/>
    <w:rsid w:val="009D474A"/>
    <w:rsid w:val="00C30E2A"/>
    <w:rsid w:val="00CA6347"/>
    <w:rsid w:val="00D6049D"/>
    <w:rsid w:val="00E54D1F"/>
    <w:rsid w:val="00E649B0"/>
    <w:rsid w:val="00E94F25"/>
    <w:rsid w:val="00F03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339D2"/>
  <w15:chartTrackingRefBased/>
  <w15:docId w15:val="{69149FFA-BECC-4CAE-9C6D-6B03B5481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74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25F"/>
    <w:pPr>
      <w:ind w:left="720"/>
      <w:contextualSpacing/>
    </w:pPr>
  </w:style>
  <w:style w:type="character" w:styleId="Hyperlink">
    <w:name w:val="Hyperlink"/>
    <w:basedOn w:val="DefaultParagraphFont"/>
    <w:uiPriority w:val="99"/>
    <w:unhideWhenUsed/>
    <w:rsid w:val="0077125F"/>
    <w:rPr>
      <w:color w:val="0563C1" w:themeColor="hyperlink"/>
      <w:u w:val="single"/>
    </w:rPr>
  </w:style>
  <w:style w:type="character" w:styleId="UnresolvedMention">
    <w:name w:val="Unresolved Mention"/>
    <w:basedOn w:val="DefaultParagraphFont"/>
    <w:uiPriority w:val="99"/>
    <w:semiHidden/>
    <w:unhideWhenUsed/>
    <w:rsid w:val="00771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24635">
      <w:bodyDiv w:val="1"/>
      <w:marLeft w:val="0"/>
      <w:marRight w:val="0"/>
      <w:marTop w:val="0"/>
      <w:marBottom w:val="0"/>
      <w:divBdr>
        <w:top w:val="none" w:sz="0" w:space="0" w:color="auto"/>
        <w:left w:val="none" w:sz="0" w:space="0" w:color="auto"/>
        <w:bottom w:val="none" w:sz="0" w:space="0" w:color="auto"/>
        <w:right w:val="none" w:sz="0" w:space="0" w:color="auto"/>
      </w:divBdr>
    </w:div>
    <w:div w:id="1444691449">
      <w:bodyDiv w:val="1"/>
      <w:marLeft w:val="0"/>
      <w:marRight w:val="0"/>
      <w:marTop w:val="0"/>
      <w:marBottom w:val="0"/>
      <w:divBdr>
        <w:top w:val="none" w:sz="0" w:space="0" w:color="auto"/>
        <w:left w:val="none" w:sz="0" w:space="0" w:color="auto"/>
        <w:bottom w:val="none" w:sz="0" w:space="0" w:color="auto"/>
        <w:right w:val="none" w:sz="0" w:space="0" w:color="auto"/>
      </w:divBdr>
      <w:divsChild>
        <w:div w:id="1336690636">
          <w:marLeft w:val="0"/>
          <w:marRight w:val="0"/>
          <w:marTop w:val="0"/>
          <w:marBottom w:val="0"/>
          <w:divBdr>
            <w:top w:val="single" w:sz="2" w:space="0" w:color="E3E3E3"/>
            <w:left w:val="single" w:sz="2" w:space="0" w:color="E3E3E3"/>
            <w:bottom w:val="single" w:sz="2" w:space="0" w:color="E3E3E3"/>
            <w:right w:val="single" w:sz="2" w:space="0" w:color="E3E3E3"/>
          </w:divBdr>
          <w:divsChild>
            <w:div w:id="279071478">
              <w:marLeft w:val="0"/>
              <w:marRight w:val="0"/>
              <w:marTop w:val="0"/>
              <w:marBottom w:val="0"/>
              <w:divBdr>
                <w:top w:val="single" w:sz="2" w:space="0" w:color="E3E3E3"/>
                <w:left w:val="single" w:sz="2" w:space="0" w:color="E3E3E3"/>
                <w:bottom w:val="single" w:sz="2" w:space="0" w:color="E3E3E3"/>
                <w:right w:val="single" w:sz="2" w:space="0" w:color="E3E3E3"/>
              </w:divBdr>
              <w:divsChild>
                <w:div w:id="1452700577">
                  <w:marLeft w:val="0"/>
                  <w:marRight w:val="0"/>
                  <w:marTop w:val="0"/>
                  <w:marBottom w:val="0"/>
                  <w:divBdr>
                    <w:top w:val="single" w:sz="2" w:space="0" w:color="E3E3E3"/>
                    <w:left w:val="single" w:sz="2" w:space="0" w:color="E3E3E3"/>
                    <w:bottom w:val="single" w:sz="2" w:space="0" w:color="E3E3E3"/>
                    <w:right w:val="single" w:sz="2" w:space="0" w:color="E3E3E3"/>
                  </w:divBdr>
                  <w:divsChild>
                    <w:div w:id="270669331">
                      <w:marLeft w:val="0"/>
                      <w:marRight w:val="0"/>
                      <w:marTop w:val="0"/>
                      <w:marBottom w:val="0"/>
                      <w:divBdr>
                        <w:top w:val="single" w:sz="2" w:space="0" w:color="E3E3E3"/>
                        <w:left w:val="single" w:sz="2" w:space="0" w:color="E3E3E3"/>
                        <w:bottom w:val="single" w:sz="2" w:space="0" w:color="E3E3E3"/>
                        <w:right w:val="single" w:sz="2" w:space="0" w:color="E3E3E3"/>
                      </w:divBdr>
                      <w:divsChild>
                        <w:div w:id="1469326028">
                          <w:marLeft w:val="0"/>
                          <w:marRight w:val="0"/>
                          <w:marTop w:val="0"/>
                          <w:marBottom w:val="0"/>
                          <w:divBdr>
                            <w:top w:val="single" w:sz="2" w:space="0" w:color="E3E3E3"/>
                            <w:left w:val="single" w:sz="2" w:space="0" w:color="E3E3E3"/>
                            <w:bottom w:val="single" w:sz="2" w:space="0" w:color="E3E3E3"/>
                            <w:right w:val="single" w:sz="2" w:space="0" w:color="E3E3E3"/>
                          </w:divBdr>
                          <w:divsChild>
                            <w:div w:id="371223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8803837">
                                  <w:marLeft w:val="0"/>
                                  <w:marRight w:val="0"/>
                                  <w:marTop w:val="0"/>
                                  <w:marBottom w:val="0"/>
                                  <w:divBdr>
                                    <w:top w:val="single" w:sz="2" w:space="0" w:color="E3E3E3"/>
                                    <w:left w:val="single" w:sz="2" w:space="0" w:color="E3E3E3"/>
                                    <w:bottom w:val="single" w:sz="2" w:space="0" w:color="E3E3E3"/>
                                    <w:right w:val="single" w:sz="2" w:space="0" w:color="E3E3E3"/>
                                  </w:divBdr>
                                  <w:divsChild>
                                    <w:div w:id="1531797649">
                                      <w:marLeft w:val="0"/>
                                      <w:marRight w:val="0"/>
                                      <w:marTop w:val="0"/>
                                      <w:marBottom w:val="0"/>
                                      <w:divBdr>
                                        <w:top w:val="single" w:sz="2" w:space="0" w:color="E3E3E3"/>
                                        <w:left w:val="single" w:sz="2" w:space="0" w:color="E3E3E3"/>
                                        <w:bottom w:val="single" w:sz="2" w:space="0" w:color="E3E3E3"/>
                                        <w:right w:val="single" w:sz="2" w:space="0" w:color="E3E3E3"/>
                                      </w:divBdr>
                                      <w:divsChild>
                                        <w:div w:id="441805116">
                                          <w:marLeft w:val="0"/>
                                          <w:marRight w:val="0"/>
                                          <w:marTop w:val="0"/>
                                          <w:marBottom w:val="0"/>
                                          <w:divBdr>
                                            <w:top w:val="single" w:sz="2" w:space="0" w:color="E3E3E3"/>
                                            <w:left w:val="single" w:sz="2" w:space="0" w:color="E3E3E3"/>
                                            <w:bottom w:val="single" w:sz="2" w:space="0" w:color="E3E3E3"/>
                                            <w:right w:val="single" w:sz="2" w:space="0" w:color="E3E3E3"/>
                                          </w:divBdr>
                                          <w:divsChild>
                                            <w:div w:id="217938576">
                                              <w:marLeft w:val="0"/>
                                              <w:marRight w:val="0"/>
                                              <w:marTop w:val="0"/>
                                              <w:marBottom w:val="0"/>
                                              <w:divBdr>
                                                <w:top w:val="single" w:sz="2" w:space="0" w:color="E3E3E3"/>
                                                <w:left w:val="single" w:sz="2" w:space="0" w:color="E3E3E3"/>
                                                <w:bottom w:val="single" w:sz="2" w:space="0" w:color="E3E3E3"/>
                                                <w:right w:val="single" w:sz="2" w:space="0" w:color="E3E3E3"/>
                                              </w:divBdr>
                                              <w:divsChild>
                                                <w:div w:id="804346483">
                                                  <w:marLeft w:val="0"/>
                                                  <w:marRight w:val="0"/>
                                                  <w:marTop w:val="0"/>
                                                  <w:marBottom w:val="0"/>
                                                  <w:divBdr>
                                                    <w:top w:val="single" w:sz="2" w:space="0" w:color="E3E3E3"/>
                                                    <w:left w:val="single" w:sz="2" w:space="0" w:color="E3E3E3"/>
                                                    <w:bottom w:val="single" w:sz="2" w:space="0" w:color="E3E3E3"/>
                                                    <w:right w:val="single" w:sz="2" w:space="0" w:color="E3E3E3"/>
                                                  </w:divBdr>
                                                  <w:divsChild>
                                                    <w:div w:id="1466655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6828976">
          <w:marLeft w:val="0"/>
          <w:marRight w:val="0"/>
          <w:marTop w:val="0"/>
          <w:marBottom w:val="0"/>
          <w:divBdr>
            <w:top w:val="none" w:sz="0" w:space="0" w:color="auto"/>
            <w:left w:val="none" w:sz="0" w:space="0" w:color="auto"/>
            <w:bottom w:val="none" w:sz="0" w:space="0" w:color="auto"/>
            <w:right w:val="none" w:sz="0" w:space="0" w:color="auto"/>
          </w:divBdr>
        </w:div>
      </w:divsChild>
    </w:div>
    <w:div w:id="160111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consol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9</Pages>
  <Words>1934</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Naved Shaikh</dc:creator>
  <cp:keywords/>
  <dc:description/>
  <cp:lastModifiedBy>Navid Shaik</cp:lastModifiedBy>
  <cp:revision>4</cp:revision>
  <dcterms:created xsi:type="dcterms:W3CDTF">2023-10-03T14:38:00Z</dcterms:created>
  <dcterms:modified xsi:type="dcterms:W3CDTF">2024-03-08T07:19:00Z</dcterms:modified>
</cp:coreProperties>
</file>