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9B" w:rsidRPr="00F95F9B" w:rsidRDefault="00F95F9B" w:rsidP="00F95F9B">
      <w:pPr>
        <w:rPr>
          <w:b/>
        </w:rPr>
      </w:pPr>
      <w:r w:rsidRPr="00F95F9B">
        <w:rPr>
          <w:b/>
        </w:rPr>
        <w:t>Need:</w:t>
      </w:r>
    </w:p>
    <w:p w:rsidR="00F95F9B" w:rsidRDefault="00F95F9B" w:rsidP="00F95F9B">
      <w:r>
        <w:t>1)</w:t>
      </w:r>
      <w:r>
        <w:t xml:space="preserve"> </w:t>
      </w:r>
      <w:r>
        <w:t>Increasing complexity of Digital TV Services</w:t>
      </w:r>
    </w:p>
    <w:p w:rsidR="00F95F9B" w:rsidRDefault="00F95F9B" w:rsidP="00F95F9B">
      <w:r>
        <w:t>2)</w:t>
      </w:r>
      <w:r>
        <w:t xml:space="preserve"> </w:t>
      </w:r>
      <w:r>
        <w:t>Multiscreen is driving delivery platforms, making them more and more complex to: - Develop - Validate &amp; Maintain</w:t>
      </w:r>
    </w:p>
    <w:p w:rsidR="00F95F9B" w:rsidRDefault="00F95F9B" w:rsidP="00F95F9B">
      <w:r>
        <w:t>3)</w:t>
      </w:r>
      <w:r>
        <w:t xml:space="preserve"> </w:t>
      </w:r>
      <w:r>
        <w:t>Consumers demand impeccable QoE(Quality of Experience)</w:t>
      </w:r>
    </w:p>
    <w:p w:rsidR="00F95F9B" w:rsidRDefault="00F95F9B" w:rsidP="00F95F9B"/>
    <w:p w:rsidR="00F95F9B" w:rsidRPr="00F95F9B" w:rsidRDefault="00F95F9B" w:rsidP="00F95F9B">
      <w:pPr>
        <w:rPr>
          <w:b/>
        </w:rPr>
      </w:pPr>
      <w:r w:rsidRPr="00F95F9B">
        <w:rPr>
          <w:b/>
        </w:rPr>
        <w:t>Muti</w:t>
      </w:r>
      <w:bookmarkStart w:id="0" w:name="_GoBack"/>
      <w:bookmarkEnd w:id="0"/>
      <w:r w:rsidRPr="00F95F9B">
        <w:rPr>
          <w:b/>
        </w:rPr>
        <w:t>Screen Facts:</w:t>
      </w:r>
    </w:p>
    <w:p w:rsidR="00F95F9B" w:rsidRDefault="00F95F9B" w:rsidP="00F95F9B">
      <w:r>
        <w:t>1)</w:t>
      </w:r>
      <w:r>
        <w:t xml:space="preserve"> </w:t>
      </w:r>
      <w:r>
        <w:t>Multiscreen is driving at least a 60-fold increase in digital TV system engineering complexity, while developing and maintaining the global digital TV platform now costs in excess of €22 Billion annually[Deloitte, Aug 2012]</w:t>
      </w:r>
    </w:p>
    <w:p w:rsidR="00F95F9B" w:rsidRDefault="00F95F9B" w:rsidP="00F95F9B">
      <w:r>
        <w:t>2)</w:t>
      </w:r>
      <w:r>
        <w:t xml:space="preserve"> </w:t>
      </w:r>
      <w:r>
        <w:t>67% of respondents looking for a better way of controlling the living room experience than the traditional remote control[GFK Research, August 2012]</w:t>
      </w:r>
    </w:p>
    <w:p w:rsidR="00F95F9B" w:rsidRDefault="00F95F9B" w:rsidP="00F95F9B">
      <w:r>
        <w:t>3)</w:t>
      </w:r>
      <w:r>
        <w:t xml:space="preserve"> </w:t>
      </w:r>
      <w:r>
        <w:t>Multiscreen viewers spend almost 2x time with media brand on digital platforms vs. overall TV audience</w:t>
      </w:r>
    </w:p>
    <w:p w:rsidR="00F95F9B" w:rsidRDefault="00F95F9B" w:rsidP="00F95F9B">
      <w:r>
        <w:t>4)</w:t>
      </w:r>
      <w:r>
        <w:t xml:space="preserve"> </w:t>
      </w:r>
      <w:r>
        <w:t>24% of viewers use a second device screen whilst watching TV[comCore Study, 2012]</w:t>
      </w:r>
    </w:p>
    <w:p w:rsidR="00F95F9B" w:rsidRDefault="00F95F9B" w:rsidP="00F95F9B"/>
    <w:p w:rsidR="00F95F9B" w:rsidRPr="00F95F9B" w:rsidRDefault="00F95F9B" w:rsidP="00F95F9B">
      <w:pPr>
        <w:rPr>
          <w:b/>
        </w:rPr>
      </w:pPr>
      <w:r w:rsidRPr="00F95F9B">
        <w:rPr>
          <w:b/>
        </w:rPr>
        <w:t>Key Facts:</w:t>
      </w:r>
    </w:p>
    <w:p w:rsidR="00F95F9B" w:rsidRDefault="00F95F9B" w:rsidP="00F95F9B">
      <w:r>
        <w:t>1)</w:t>
      </w:r>
      <w:r>
        <w:t xml:space="preserve"> </w:t>
      </w:r>
      <w:r>
        <w:t>Manual testing still predominant in the industry yet</w:t>
      </w:r>
    </w:p>
    <w:p w:rsidR="00F95F9B" w:rsidRDefault="00F95F9B" w:rsidP="00CA277E">
      <w:pPr>
        <w:ind w:left="720"/>
      </w:pPr>
      <w:r>
        <w:t>–Repetitive, boring, error-prone…and time-consuming</w:t>
      </w:r>
    </w:p>
    <w:p w:rsidR="00F95F9B" w:rsidRDefault="00F95F9B" w:rsidP="00CA277E">
      <w:pPr>
        <w:ind w:left="720"/>
      </w:pPr>
      <w:r>
        <w:t>–Doesn’t allow for error reproduction in the case of complex usage scenarios</w:t>
      </w:r>
    </w:p>
    <w:p w:rsidR="00F95F9B" w:rsidRDefault="00F95F9B" w:rsidP="00CA277E">
      <w:pPr>
        <w:ind w:left="720"/>
      </w:pPr>
      <w:r>
        <w:t>–Cannot reasonably cover end-to-end platform testing</w:t>
      </w:r>
    </w:p>
    <w:p w:rsidR="00F95F9B" w:rsidRDefault="00F95F9B" w:rsidP="00F95F9B">
      <w:r>
        <w:t>2)</w:t>
      </w:r>
      <w:r w:rsidR="00CA277E">
        <w:t xml:space="preserve"> </w:t>
      </w:r>
      <w:r>
        <w:t>Second Screen apps are ubiquitous and becoming more and more critical to user experience</w:t>
      </w:r>
    </w:p>
    <w:p w:rsidR="00F95F9B" w:rsidRDefault="00F95F9B" w:rsidP="00F95F9B">
      <w:r>
        <w:t>3)</w:t>
      </w:r>
      <w:r w:rsidR="00CA277E">
        <w:t xml:space="preserve"> </w:t>
      </w:r>
      <w:r>
        <w:t>Multiscreen test scenarios make the testing job far more difficult and complex than it was in the past to validate tricky usage scenarios:</w:t>
      </w:r>
    </w:p>
    <w:p w:rsidR="00F95F9B" w:rsidRDefault="00F95F9B" w:rsidP="00CA277E">
      <w:pPr>
        <w:ind w:left="720"/>
      </w:pPr>
      <w:r>
        <w:t>–Test synchronization between multiple screens</w:t>
      </w:r>
    </w:p>
    <w:p w:rsidR="00F95F9B" w:rsidRDefault="00F95F9B" w:rsidP="00CA277E">
      <w:pPr>
        <w:ind w:left="720"/>
      </w:pPr>
      <w:r>
        <w:t>–Testing inter-device impact in complex gateway-driven environment</w:t>
      </w:r>
    </w:p>
    <w:p w:rsidR="00F95F9B" w:rsidRDefault="00F95F9B" w:rsidP="00F95F9B"/>
    <w:p w:rsidR="00F95F9B" w:rsidRDefault="00F95F9B" w:rsidP="00F95F9B"/>
    <w:p w:rsidR="00CA277E" w:rsidRDefault="00CA277E" w:rsidP="00F95F9B"/>
    <w:p w:rsidR="00CA277E" w:rsidRDefault="00CA277E" w:rsidP="00F95F9B"/>
    <w:p w:rsidR="00F95F9B" w:rsidRDefault="00F95F9B" w:rsidP="00F95F9B">
      <w:r w:rsidRPr="00F95F9B">
        <w:rPr>
          <w:b/>
        </w:rPr>
        <w:lastRenderedPageBreak/>
        <w:t>Automation</w:t>
      </w:r>
    </w:p>
    <w:p w:rsidR="00F95F9B" w:rsidRDefault="00F95F9B" w:rsidP="00F95F9B">
      <w:r>
        <w:t>1)</w:t>
      </w:r>
      <w:r>
        <w:t xml:space="preserve"> </w:t>
      </w:r>
      <w:r>
        <w:t>Reduces costs linked to platform development &amp; maintenance by up to 80%</w:t>
      </w:r>
    </w:p>
    <w:p w:rsidR="00F95F9B" w:rsidRDefault="00F95F9B" w:rsidP="00F95F9B">
      <w:r>
        <w:t>2)</w:t>
      </w:r>
      <w:r>
        <w:t xml:space="preserve"> </w:t>
      </w:r>
      <w:r>
        <w:t>Improves testing by replicating real subscriber activity</w:t>
      </w:r>
    </w:p>
    <w:p w:rsidR="006C2BB4" w:rsidRDefault="00F95F9B" w:rsidP="00F95F9B">
      <w:r>
        <w:t>3)</w:t>
      </w:r>
      <w:r>
        <w:t xml:space="preserve"> G</w:t>
      </w:r>
      <w:r>
        <w:t>reatly reduces the need for time-consuming, expensive and error-prone manual testing and replaces it with a more accurate and cost-effective alternative</w:t>
      </w:r>
    </w:p>
    <w:sectPr w:rsidR="006C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9B"/>
    <w:rsid w:val="00065D62"/>
    <w:rsid w:val="002048EE"/>
    <w:rsid w:val="00472B62"/>
    <w:rsid w:val="00511CE8"/>
    <w:rsid w:val="005C1D3C"/>
    <w:rsid w:val="006174D9"/>
    <w:rsid w:val="006C2BB4"/>
    <w:rsid w:val="00714B74"/>
    <w:rsid w:val="0073455A"/>
    <w:rsid w:val="00803408"/>
    <w:rsid w:val="0088054B"/>
    <w:rsid w:val="009E5CC0"/>
    <w:rsid w:val="00A15CFA"/>
    <w:rsid w:val="00A46375"/>
    <w:rsid w:val="00A7532E"/>
    <w:rsid w:val="00B10A32"/>
    <w:rsid w:val="00B64227"/>
    <w:rsid w:val="00C702CF"/>
    <w:rsid w:val="00CA277E"/>
    <w:rsid w:val="00D7463B"/>
    <w:rsid w:val="00DD2F30"/>
    <w:rsid w:val="00F77F09"/>
    <w:rsid w:val="00F95F9B"/>
    <w:rsid w:val="00FD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1465</Characters>
  <Application>Microsoft Office Word</Application>
  <DocSecurity>0</DocSecurity>
  <Lines>12</Lines>
  <Paragraphs>3</Paragraphs>
  <ScaleCrop>false</ScaleCrop>
  <Company>Hewlett-Packard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Andrew</dc:creator>
  <cp:lastModifiedBy>Naveen Andrew</cp:lastModifiedBy>
  <cp:revision>3</cp:revision>
  <dcterms:created xsi:type="dcterms:W3CDTF">2017-02-06T10:32:00Z</dcterms:created>
  <dcterms:modified xsi:type="dcterms:W3CDTF">2017-02-06T10:36:00Z</dcterms:modified>
</cp:coreProperties>
</file>