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8B2D9" w14:textId="0305858C" w:rsidR="002C1885" w:rsidRPr="00E132E3" w:rsidRDefault="00F03B46">
      <w:pPr>
        <w:rPr>
          <w:rFonts w:ascii="Menlo" w:hAnsi="Menlo" w:cs="Menlo"/>
          <w:color w:val="4472C4" w:themeColor="accent1"/>
          <w:sz w:val="20"/>
          <w:szCs w:val="20"/>
        </w:rPr>
      </w:pPr>
      <w:proofErr w:type="spellStart"/>
      <w:r w:rsidRPr="00F03B46">
        <w:rPr>
          <w:rFonts w:ascii="Menlo" w:hAnsi="Menlo" w:cs="Menlo"/>
          <w:b/>
          <w:bCs/>
          <w:color w:val="4472C4" w:themeColor="accent1"/>
          <w:sz w:val="28"/>
          <w:szCs w:val="28"/>
          <w:lang w:val="en-GB"/>
        </w:rPr>
        <w:t>ActivePipe</w:t>
      </w:r>
      <w:proofErr w:type="spellEnd"/>
      <w:r w:rsidRPr="00F03B46">
        <w:rPr>
          <w:rFonts w:ascii="Menlo" w:hAnsi="Menlo" w:cs="Menlo"/>
          <w:b/>
          <w:bCs/>
          <w:color w:val="4472C4" w:themeColor="accent1"/>
          <w:sz w:val="28"/>
          <w:szCs w:val="28"/>
          <w:lang w:val="en-GB"/>
        </w:rPr>
        <w:t xml:space="preserve"> </w:t>
      </w:r>
      <w:proofErr w:type="spellStart"/>
      <w:r w:rsidRPr="00F03B46">
        <w:rPr>
          <w:rFonts w:ascii="Menlo" w:hAnsi="Menlo" w:cs="Menlo"/>
          <w:b/>
          <w:bCs/>
          <w:color w:val="4472C4" w:themeColor="accent1"/>
          <w:sz w:val="28"/>
          <w:szCs w:val="28"/>
          <w:lang w:val="en-GB"/>
        </w:rPr>
        <w:t>PoC</w:t>
      </w:r>
      <w:proofErr w:type="spellEnd"/>
      <w:r w:rsidRPr="00F03B46">
        <w:rPr>
          <w:rFonts w:ascii="Menlo" w:hAnsi="Menlo" w:cs="Menlo"/>
          <w:color w:val="4472C4" w:themeColor="accent1"/>
          <w:sz w:val="20"/>
          <w:szCs w:val="20"/>
          <w:lang w:val="en-GB"/>
        </w:rPr>
        <w:t xml:space="preserve">: </w:t>
      </w:r>
      <w:r w:rsidRPr="00F03B46">
        <w:rPr>
          <w:rFonts w:ascii="Menlo" w:hAnsi="Menlo" w:cs="Menlo"/>
          <w:b/>
          <w:bCs/>
          <w:color w:val="4472C4" w:themeColor="accent1"/>
          <w:sz w:val="20"/>
          <w:szCs w:val="20"/>
          <w:lang w:val="en-GB"/>
        </w:rPr>
        <w:t xml:space="preserve">Building Event Driven </w:t>
      </w:r>
      <w:r w:rsidRPr="00E132E3">
        <w:rPr>
          <w:rFonts w:ascii="Menlo" w:hAnsi="Menlo" w:cs="Menlo"/>
          <w:b/>
          <w:bCs/>
          <w:color w:val="4472C4" w:themeColor="accent1"/>
          <w:sz w:val="20"/>
          <w:szCs w:val="20"/>
          <w:lang w:val="en-GB"/>
        </w:rPr>
        <w:t>Data Pipeline</w:t>
      </w:r>
      <w:r w:rsidRPr="00F03B46">
        <w:rPr>
          <w:rFonts w:ascii="Menlo" w:hAnsi="Menlo" w:cs="Menlo"/>
          <w:b/>
          <w:bCs/>
          <w:color w:val="4472C4" w:themeColor="accent1"/>
          <w:sz w:val="20"/>
          <w:szCs w:val="20"/>
          <w:lang w:val="en-GB"/>
        </w:rPr>
        <w:t xml:space="preserve"> and Final Store</w:t>
      </w:r>
    </w:p>
    <w:p w14:paraId="05E0FE5D" w14:textId="238AF99A" w:rsidR="002C1885" w:rsidRDefault="002C1885">
      <w:pPr>
        <w:rPr>
          <w:color w:val="4472C4" w:themeColor="accent1"/>
        </w:rPr>
      </w:pPr>
    </w:p>
    <w:p w14:paraId="25963BD0" w14:textId="789FE983" w:rsidR="002C1885" w:rsidRPr="00E132E3" w:rsidRDefault="008E0F30" w:rsidP="00806481">
      <w:pPr>
        <w:rPr>
          <w:rFonts w:ascii="Menlo" w:hAnsi="Menlo" w:cs="Menlo"/>
          <w:color w:val="000000" w:themeColor="text1"/>
          <w:sz w:val="18"/>
          <w:szCs w:val="18"/>
        </w:rPr>
      </w:pPr>
      <w:r w:rsidRPr="00E132E3">
        <w:rPr>
          <w:rFonts w:ascii="Menlo" w:hAnsi="Menlo" w:cs="Menlo"/>
          <w:color w:val="000000" w:themeColor="text1"/>
          <w:sz w:val="18"/>
          <w:szCs w:val="18"/>
        </w:rPr>
        <w:t>The goal</w:t>
      </w:r>
      <w:r w:rsidR="002C1885" w:rsidRPr="00E132E3">
        <w:rPr>
          <w:rFonts w:ascii="Menlo" w:hAnsi="Menlo" w:cs="Menlo"/>
          <w:color w:val="000000" w:themeColor="text1"/>
          <w:sz w:val="18"/>
          <w:szCs w:val="18"/>
        </w:rPr>
        <w:t xml:space="preserve"> of this </w:t>
      </w:r>
      <w:proofErr w:type="spellStart"/>
      <w:r w:rsidR="002C1885" w:rsidRPr="00E132E3">
        <w:rPr>
          <w:rFonts w:ascii="Menlo" w:hAnsi="Menlo" w:cs="Menlo"/>
          <w:color w:val="000000" w:themeColor="text1"/>
          <w:sz w:val="18"/>
          <w:szCs w:val="18"/>
        </w:rPr>
        <w:t>poc</w:t>
      </w:r>
      <w:proofErr w:type="spellEnd"/>
      <w:r w:rsidR="002C1885" w:rsidRPr="00E132E3">
        <w:rPr>
          <w:rFonts w:ascii="Menlo" w:hAnsi="Menlo" w:cs="Menlo"/>
          <w:color w:val="000000" w:themeColor="text1"/>
          <w:sz w:val="18"/>
          <w:szCs w:val="18"/>
        </w:rPr>
        <w:t xml:space="preserve"> to build a pipeline and copy the </w:t>
      </w:r>
      <w:r w:rsidR="00806481">
        <w:rPr>
          <w:rFonts w:ascii="Menlo" w:hAnsi="Menlo" w:cs="Menlo"/>
          <w:color w:val="000000" w:themeColor="text1"/>
          <w:sz w:val="18"/>
          <w:szCs w:val="18"/>
        </w:rPr>
        <w:t xml:space="preserve">source </w:t>
      </w:r>
      <w:r w:rsidR="002C1885" w:rsidRPr="00E132E3">
        <w:rPr>
          <w:rFonts w:ascii="Menlo" w:hAnsi="Menlo" w:cs="Menlo"/>
          <w:color w:val="000000" w:themeColor="text1"/>
          <w:sz w:val="18"/>
          <w:szCs w:val="18"/>
        </w:rPr>
        <w:t xml:space="preserve">data </w:t>
      </w:r>
      <w:r w:rsidRPr="00E132E3">
        <w:rPr>
          <w:rFonts w:ascii="Menlo" w:hAnsi="Menlo" w:cs="Menlo"/>
          <w:color w:val="000000" w:themeColor="text1"/>
          <w:sz w:val="18"/>
          <w:szCs w:val="18"/>
        </w:rPr>
        <w:t>into</w:t>
      </w:r>
      <w:r w:rsidR="002C1885" w:rsidRPr="00E132E3">
        <w:rPr>
          <w:rFonts w:ascii="Menlo" w:hAnsi="Menlo" w:cs="Menlo"/>
          <w:color w:val="000000" w:themeColor="text1"/>
          <w:sz w:val="18"/>
          <w:szCs w:val="18"/>
        </w:rPr>
        <w:t xml:space="preserve"> a final store </w:t>
      </w:r>
      <w:proofErr w:type="gramStart"/>
      <w:r w:rsidR="00806481">
        <w:rPr>
          <w:rFonts w:ascii="Menlo" w:hAnsi="Menlo" w:cs="Menlo"/>
          <w:color w:val="000000" w:themeColor="text1"/>
          <w:sz w:val="18"/>
          <w:szCs w:val="18"/>
        </w:rPr>
        <w:t>i.e.</w:t>
      </w:r>
      <w:proofErr w:type="gramEnd"/>
      <w:r w:rsidR="002C1885" w:rsidRPr="00E132E3">
        <w:rPr>
          <w:rFonts w:ascii="Menlo" w:hAnsi="Menlo" w:cs="Menlo"/>
          <w:color w:val="000000" w:themeColor="text1"/>
          <w:sz w:val="18"/>
          <w:szCs w:val="18"/>
        </w:rPr>
        <w:t xml:space="preserve"> a data lake.</w:t>
      </w:r>
      <w:r w:rsidR="00806481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="002C1885" w:rsidRPr="00E132E3">
        <w:rPr>
          <w:rFonts w:ascii="Menlo" w:hAnsi="Menlo" w:cs="Menlo"/>
          <w:color w:val="000000" w:themeColor="text1"/>
          <w:sz w:val="18"/>
          <w:szCs w:val="18"/>
        </w:rPr>
        <w:t>This</w:t>
      </w:r>
      <w:r w:rsidR="00806481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="002C1885" w:rsidRPr="00E132E3">
        <w:rPr>
          <w:rFonts w:ascii="Menlo" w:hAnsi="Menlo" w:cs="Menlo"/>
          <w:color w:val="000000" w:themeColor="text1"/>
          <w:sz w:val="18"/>
          <w:szCs w:val="18"/>
        </w:rPr>
        <w:t>is</w:t>
      </w:r>
      <w:r w:rsidR="00806481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="002C1885" w:rsidRPr="00E132E3">
        <w:rPr>
          <w:rFonts w:ascii="Menlo" w:hAnsi="Menlo" w:cs="Menlo"/>
          <w:color w:val="000000" w:themeColor="text1"/>
          <w:sz w:val="18"/>
          <w:szCs w:val="18"/>
        </w:rPr>
        <w:t xml:space="preserve">to mimic the data strategy shown below that was recommended to </w:t>
      </w:r>
      <w:proofErr w:type="spellStart"/>
      <w:r w:rsidR="002C1885" w:rsidRPr="00E132E3">
        <w:rPr>
          <w:rFonts w:ascii="Menlo" w:hAnsi="Menlo" w:cs="Menlo"/>
          <w:color w:val="000000" w:themeColor="text1"/>
          <w:sz w:val="18"/>
          <w:szCs w:val="18"/>
        </w:rPr>
        <w:t>ActivePipe</w:t>
      </w:r>
      <w:proofErr w:type="spellEnd"/>
      <w:r w:rsidR="002C1885" w:rsidRPr="00E132E3">
        <w:rPr>
          <w:rFonts w:ascii="Menlo" w:hAnsi="Menlo" w:cs="Menlo"/>
          <w:color w:val="000000" w:themeColor="text1"/>
          <w:sz w:val="18"/>
          <w:szCs w:val="18"/>
        </w:rPr>
        <w:t xml:space="preserve">. </w:t>
      </w:r>
    </w:p>
    <w:p w14:paraId="15881803" w14:textId="210DF186" w:rsidR="009E13EE" w:rsidRPr="00E132E3" w:rsidRDefault="009E13EE" w:rsidP="00806481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2EF771A1" w14:textId="0CE131E4" w:rsidR="009E13EE" w:rsidRPr="00F96092" w:rsidRDefault="009E13EE">
      <w:pPr>
        <w:rPr>
          <w:color w:val="000000" w:themeColor="text1"/>
        </w:rPr>
      </w:pPr>
    </w:p>
    <w:p w14:paraId="140C7009" w14:textId="3C32B939" w:rsidR="002C1885" w:rsidRDefault="002C1885">
      <w:pPr>
        <w:rPr>
          <w:color w:val="4472C4" w:themeColor="accent1"/>
        </w:rPr>
      </w:pPr>
    </w:p>
    <w:p w14:paraId="00F8A324" w14:textId="53F9E654" w:rsidR="002C1885" w:rsidRDefault="00F96092">
      <w:pPr>
        <w:rPr>
          <w:color w:val="4472C4" w:themeColor="accent1"/>
        </w:rPr>
      </w:pPr>
      <w:r w:rsidRPr="00F96092">
        <w:rPr>
          <w:noProof/>
          <w:color w:val="4472C4" w:themeColor="accent1"/>
        </w:rPr>
        <w:drawing>
          <wp:inline distT="0" distB="0" distL="0" distR="0" wp14:anchorId="3505F8E3" wp14:editId="4129E42C">
            <wp:extent cx="4242383" cy="3626801"/>
            <wp:effectExtent l="0" t="0" r="0" b="5715"/>
            <wp:docPr id="5" name="Picture 4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07C2E68-0777-CD49-839B-4932D5650C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C07C2E68-0777-CD49-839B-4932D5650C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2383" cy="362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056B" w14:textId="195267C5" w:rsidR="008E0F30" w:rsidRDefault="00806481" w:rsidP="00806481">
      <w:pPr>
        <w:ind w:left="720" w:firstLine="720"/>
        <w:rPr>
          <w:color w:val="4472C4" w:themeColor="accent1"/>
        </w:rPr>
      </w:pPr>
      <w:r>
        <w:rPr>
          <w:color w:val="4472C4" w:themeColor="accent1"/>
        </w:rPr>
        <w:t xml:space="preserve">Fig: Recommended Data strategy </w:t>
      </w:r>
    </w:p>
    <w:p w14:paraId="49301666" w14:textId="0D2E4432" w:rsidR="008E0F30" w:rsidRDefault="008E0F30">
      <w:pPr>
        <w:rPr>
          <w:color w:val="4472C4" w:themeColor="accent1"/>
        </w:rPr>
      </w:pPr>
    </w:p>
    <w:p w14:paraId="42FAE2A5" w14:textId="77777777" w:rsidR="008E0F30" w:rsidRDefault="008E0F30">
      <w:pPr>
        <w:rPr>
          <w:color w:val="4472C4" w:themeColor="accent1"/>
        </w:rPr>
      </w:pPr>
    </w:p>
    <w:p w14:paraId="037B36F8" w14:textId="47662EC5" w:rsidR="008E0F30" w:rsidRDefault="008E0F30">
      <w:pPr>
        <w:rPr>
          <w:color w:val="4472C4" w:themeColor="accent1"/>
          <w:lang w:val="en-US"/>
        </w:rPr>
      </w:pPr>
      <w:r w:rsidRPr="008E0F30">
        <w:rPr>
          <w:b/>
          <w:bCs/>
          <w:color w:val="4472C4" w:themeColor="accent1"/>
          <w:lang w:val="en-US"/>
        </w:rPr>
        <w:t>Why</w:t>
      </w:r>
      <w:r>
        <w:rPr>
          <w:b/>
          <w:bCs/>
          <w:color w:val="4472C4" w:themeColor="accent1"/>
          <w:lang w:val="en-US"/>
        </w:rPr>
        <w:t xml:space="preserve"> this </w:t>
      </w:r>
      <w:r w:rsidR="00806481">
        <w:rPr>
          <w:b/>
          <w:bCs/>
          <w:color w:val="4472C4" w:themeColor="accent1"/>
          <w:lang w:val="en-US"/>
        </w:rPr>
        <w:t>strategy</w:t>
      </w:r>
      <w:r w:rsidRPr="008E0F30">
        <w:rPr>
          <w:b/>
          <w:bCs/>
          <w:color w:val="4472C4" w:themeColor="accent1"/>
          <w:lang w:val="en-US"/>
        </w:rPr>
        <w:t xml:space="preserve">? </w:t>
      </w:r>
      <w:r w:rsidRPr="00F96092">
        <w:rPr>
          <w:color w:val="000000" w:themeColor="text1"/>
          <w:lang w:val="en-US"/>
        </w:rPr>
        <w:t xml:space="preserve">AP’s </w:t>
      </w:r>
      <w:r w:rsidR="009D0D6D">
        <w:rPr>
          <w:color w:val="000000" w:themeColor="text1"/>
          <w:lang w:val="en-US"/>
        </w:rPr>
        <w:t>d</w:t>
      </w:r>
      <w:r w:rsidRPr="00F96092">
        <w:rPr>
          <w:color w:val="000000" w:themeColor="text1"/>
          <w:lang w:val="en-US"/>
        </w:rPr>
        <w:t xml:space="preserve">ata sources are in different places including MySQL &amp; </w:t>
      </w:r>
      <w:proofErr w:type="spellStart"/>
      <w:r w:rsidRPr="00F96092">
        <w:rPr>
          <w:color w:val="000000" w:themeColor="text1"/>
          <w:lang w:val="en-US"/>
        </w:rPr>
        <w:t>ElasticSearch</w:t>
      </w:r>
      <w:proofErr w:type="spellEnd"/>
      <w:r w:rsidRPr="00F96092">
        <w:rPr>
          <w:color w:val="000000" w:themeColor="text1"/>
          <w:lang w:val="en-US"/>
        </w:rPr>
        <w:t>. According to proposed data strategy idea is to bring data from various sources into a final data store efficiently using Kafka as message the bus.</w:t>
      </w:r>
      <w:r w:rsidR="00806481">
        <w:rPr>
          <w:color w:val="000000" w:themeColor="text1"/>
          <w:lang w:val="en-US"/>
        </w:rPr>
        <w:t xml:space="preserve"> This will help dashboarding, analytics and ML easier and easier to maintain.</w:t>
      </w:r>
    </w:p>
    <w:p w14:paraId="2CBF7EE6" w14:textId="4973FC92" w:rsidR="008E0F30" w:rsidRDefault="008E0F30">
      <w:pPr>
        <w:rPr>
          <w:color w:val="4472C4" w:themeColor="accent1"/>
          <w:lang w:val="en-US"/>
        </w:rPr>
      </w:pPr>
    </w:p>
    <w:p w14:paraId="5C571023" w14:textId="77777777" w:rsidR="008E0F30" w:rsidRPr="008E0F30" w:rsidRDefault="008E0F30" w:rsidP="008E0F30">
      <w:pPr>
        <w:rPr>
          <w:b/>
          <w:bCs/>
          <w:color w:val="4472C4" w:themeColor="accent1"/>
          <w:lang w:val="en-US"/>
        </w:rPr>
      </w:pPr>
      <w:r w:rsidRPr="008E0F30">
        <w:rPr>
          <w:b/>
          <w:bCs/>
          <w:color w:val="4472C4" w:themeColor="accent1"/>
          <w:lang w:val="en-US"/>
        </w:rPr>
        <w:t xml:space="preserve">What does this </w:t>
      </w:r>
      <w:proofErr w:type="spellStart"/>
      <w:r w:rsidRPr="008E0F30">
        <w:rPr>
          <w:b/>
          <w:bCs/>
          <w:color w:val="4472C4" w:themeColor="accent1"/>
          <w:lang w:val="en-US"/>
        </w:rPr>
        <w:t>poc</w:t>
      </w:r>
      <w:proofErr w:type="spellEnd"/>
      <w:r w:rsidRPr="008E0F30">
        <w:rPr>
          <w:b/>
          <w:bCs/>
          <w:color w:val="4472C4" w:themeColor="accent1"/>
          <w:lang w:val="en-US"/>
        </w:rPr>
        <w:t xml:space="preserve"> do?  </w:t>
      </w:r>
    </w:p>
    <w:p w14:paraId="1312EFC0" w14:textId="1518A4F7" w:rsidR="008E0F30" w:rsidRPr="00F96092" w:rsidRDefault="008E0F30" w:rsidP="008E0F30">
      <w:pPr>
        <w:pStyle w:val="ListParagraph"/>
        <w:numPr>
          <w:ilvl w:val="1"/>
          <w:numId w:val="1"/>
        </w:numPr>
        <w:rPr>
          <w:color w:val="000000" w:themeColor="text1"/>
          <w:lang w:val="en-US"/>
        </w:rPr>
      </w:pPr>
      <w:proofErr w:type="gramStart"/>
      <w:r w:rsidRPr="00F96092">
        <w:rPr>
          <w:color w:val="000000" w:themeColor="text1"/>
          <w:lang w:val="en-US"/>
        </w:rPr>
        <w:t>Integrating</w:t>
      </w:r>
      <w:r w:rsidR="00806481">
        <w:rPr>
          <w:color w:val="000000" w:themeColor="text1"/>
          <w:lang w:val="en-US"/>
        </w:rPr>
        <w:t xml:space="preserve"> </w:t>
      </w:r>
      <w:r w:rsidRPr="00F96092">
        <w:rPr>
          <w:color w:val="000000" w:themeColor="text1"/>
          <w:lang w:val="en-US"/>
        </w:rPr>
        <w:t xml:space="preserve"> data</w:t>
      </w:r>
      <w:proofErr w:type="gramEnd"/>
      <w:r w:rsidRPr="00F96092">
        <w:rPr>
          <w:color w:val="000000" w:themeColor="text1"/>
          <w:lang w:val="en-US"/>
        </w:rPr>
        <w:t xml:space="preserve"> sources with Apache Kafka </w:t>
      </w:r>
    </w:p>
    <w:p w14:paraId="588454D7" w14:textId="7E549E1E" w:rsidR="008E0F30" w:rsidRPr="00F96092" w:rsidRDefault="008E0F30" w:rsidP="008E0F30">
      <w:pPr>
        <w:pStyle w:val="ListParagraph"/>
        <w:numPr>
          <w:ilvl w:val="1"/>
          <w:numId w:val="1"/>
        </w:numPr>
        <w:rPr>
          <w:color w:val="000000" w:themeColor="text1"/>
          <w:lang w:val="en-US"/>
        </w:rPr>
      </w:pPr>
      <w:proofErr w:type="gramStart"/>
      <w:r w:rsidRPr="00F96092">
        <w:rPr>
          <w:color w:val="000000" w:themeColor="text1"/>
          <w:lang w:val="en-US"/>
        </w:rPr>
        <w:t>Copying  data</w:t>
      </w:r>
      <w:proofErr w:type="gramEnd"/>
      <w:r w:rsidRPr="00F96092">
        <w:rPr>
          <w:color w:val="000000" w:themeColor="text1"/>
          <w:lang w:val="en-US"/>
        </w:rPr>
        <w:t xml:space="preserve"> to a final store </w:t>
      </w:r>
      <w:r w:rsidR="00806481" w:rsidRPr="00F96092">
        <w:rPr>
          <w:color w:val="000000" w:themeColor="text1"/>
          <w:lang w:val="en-US"/>
        </w:rPr>
        <w:t>i.e.</w:t>
      </w:r>
      <w:r w:rsidRPr="00F96092">
        <w:rPr>
          <w:color w:val="000000" w:themeColor="text1"/>
          <w:lang w:val="en-US"/>
        </w:rPr>
        <w:t xml:space="preserve"> a data Lake. </w:t>
      </w:r>
    </w:p>
    <w:p w14:paraId="01AD3DAB" w14:textId="1184A8FD" w:rsidR="008E0F30" w:rsidRDefault="008E0F30" w:rsidP="008E0F30">
      <w:pPr>
        <w:pStyle w:val="ListParagraph"/>
        <w:numPr>
          <w:ilvl w:val="1"/>
          <w:numId w:val="1"/>
        </w:numPr>
        <w:rPr>
          <w:color w:val="000000" w:themeColor="text1"/>
          <w:lang w:val="en-US"/>
        </w:rPr>
      </w:pPr>
      <w:r w:rsidRPr="00F96092">
        <w:rPr>
          <w:color w:val="000000" w:themeColor="text1"/>
          <w:lang w:val="en-US"/>
        </w:rPr>
        <w:t>Visualize the data in the final store data</w:t>
      </w:r>
    </w:p>
    <w:p w14:paraId="2953B9B1" w14:textId="688904E3" w:rsidR="00806481" w:rsidRDefault="00806481" w:rsidP="008E0F30">
      <w:pPr>
        <w:pStyle w:val="ListParagraph"/>
        <w:numPr>
          <w:ilvl w:val="1"/>
          <w:numId w:val="1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Connect the final store to Tableau and visualize the data</w:t>
      </w:r>
    </w:p>
    <w:p w14:paraId="6B8D5BAB" w14:textId="01F70403" w:rsidR="00806481" w:rsidRPr="00F96092" w:rsidRDefault="00806481" w:rsidP="008E0F30">
      <w:pPr>
        <w:pStyle w:val="ListParagraph"/>
        <w:numPr>
          <w:ilvl w:val="1"/>
          <w:numId w:val="1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An example for event driven, streaming and Lakehouse Architecture</w:t>
      </w:r>
    </w:p>
    <w:p w14:paraId="2F44A61A" w14:textId="3B877AA7" w:rsidR="00F96092" w:rsidRDefault="00F96092" w:rsidP="00F96092">
      <w:pPr>
        <w:rPr>
          <w:color w:val="4472C4" w:themeColor="accent1"/>
          <w:lang w:val="en-US"/>
        </w:rPr>
      </w:pPr>
    </w:p>
    <w:p w14:paraId="577925EB" w14:textId="5DB08CA0" w:rsidR="00F96092" w:rsidRDefault="00F96092" w:rsidP="00F96092">
      <w:pPr>
        <w:rPr>
          <w:color w:val="4472C4" w:themeColor="accent1"/>
          <w:lang w:val="en-US"/>
        </w:rPr>
      </w:pPr>
    </w:p>
    <w:p w14:paraId="590FB150" w14:textId="4A122613" w:rsidR="00F96092" w:rsidRDefault="00F96092" w:rsidP="00F96092">
      <w:pPr>
        <w:rPr>
          <w:color w:val="4472C4" w:themeColor="accent1"/>
          <w:lang w:val="en-US"/>
        </w:rPr>
      </w:pPr>
    </w:p>
    <w:p w14:paraId="354B82D7" w14:textId="2CE74713" w:rsidR="00F96092" w:rsidRDefault="00F96092" w:rsidP="00F96092">
      <w:pPr>
        <w:rPr>
          <w:color w:val="4472C4" w:themeColor="accent1"/>
          <w:lang w:val="en-US"/>
        </w:rPr>
      </w:pPr>
    </w:p>
    <w:p w14:paraId="3F9E7CFE" w14:textId="3E2DF4FD" w:rsidR="00F96092" w:rsidRDefault="00F96092" w:rsidP="00F96092">
      <w:pPr>
        <w:rPr>
          <w:color w:val="4472C4" w:themeColor="accent1"/>
          <w:lang w:val="en-US"/>
        </w:rPr>
      </w:pPr>
    </w:p>
    <w:p w14:paraId="041C6A27" w14:textId="5120FE48" w:rsidR="00F96092" w:rsidRDefault="00F96092" w:rsidP="00F96092">
      <w:pPr>
        <w:rPr>
          <w:color w:val="4472C4" w:themeColor="accent1"/>
          <w:lang w:val="en-US"/>
        </w:rPr>
      </w:pPr>
    </w:p>
    <w:p w14:paraId="79C7FF1F" w14:textId="089348D8" w:rsidR="00F96092" w:rsidRDefault="00F96092" w:rsidP="00F96092">
      <w:pPr>
        <w:rPr>
          <w:color w:val="4472C4" w:themeColor="accent1"/>
          <w:lang w:val="en-US"/>
        </w:rPr>
      </w:pPr>
    </w:p>
    <w:p w14:paraId="155E2E42" w14:textId="59215EC2" w:rsidR="00F96092" w:rsidRDefault="00F96092" w:rsidP="00F96092">
      <w:pPr>
        <w:rPr>
          <w:color w:val="4472C4" w:themeColor="accent1"/>
          <w:lang w:val="en-US"/>
        </w:rPr>
      </w:pPr>
    </w:p>
    <w:p w14:paraId="703D2EF0" w14:textId="763E8DB1" w:rsidR="00F96092" w:rsidRDefault="00F96092" w:rsidP="00F96092">
      <w:pPr>
        <w:rPr>
          <w:color w:val="4472C4" w:themeColor="accent1"/>
          <w:lang w:val="en-US"/>
        </w:rPr>
      </w:pPr>
    </w:p>
    <w:p w14:paraId="58CEBDB4" w14:textId="0E508CB8" w:rsidR="00F96092" w:rsidRDefault="00F96092" w:rsidP="00F96092">
      <w:pPr>
        <w:rPr>
          <w:color w:val="4472C4" w:themeColor="accent1"/>
          <w:lang w:val="en-US"/>
        </w:rPr>
      </w:pPr>
    </w:p>
    <w:p w14:paraId="7D03AD5C" w14:textId="32670EF4" w:rsidR="00F96092" w:rsidRDefault="00F96092" w:rsidP="00F96092">
      <w:pPr>
        <w:rPr>
          <w:b/>
          <w:bCs/>
          <w:color w:val="4472C4" w:themeColor="accent1"/>
          <w:sz w:val="32"/>
          <w:szCs w:val="32"/>
          <w:lang w:val="en-US"/>
        </w:rPr>
      </w:pPr>
      <w:r w:rsidRPr="00F96092">
        <w:rPr>
          <w:b/>
          <w:bCs/>
          <w:color w:val="4472C4" w:themeColor="accent1"/>
          <w:sz w:val="32"/>
          <w:szCs w:val="32"/>
          <w:lang w:val="en-US"/>
        </w:rPr>
        <w:t>The Design</w:t>
      </w:r>
    </w:p>
    <w:p w14:paraId="705CBBEA" w14:textId="574D7921" w:rsidR="00F96092" w:rsidRPr="00F96092" w:rsidRDefault="00F96092" w:rsidP="00F96092">
      <w:pPr>
        <w:rPr>
          <w:rFonts w:ascii="Menlo" w:hAnsi="Menlo" w:cs="Menlo"/>
          <w:color w:val="000000" w:themeColor="text1"/>
          <w:sz w:val="18"/>
          <w:szCs w:val="18"/>
        </w:rPr>
      </w:pPr>
      <w:r w:rsidRPr="00F96092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This </w:t>
      </w:r>
      <w:proofErr w:type="spellStart"/>
      <w:r w:rsidRPr="00F96092">
        <w:rPr>
          <w:rFonts w:ascii="Menlo" w:hAnsi="Menlo" w:cs="Menlo"/>
          <w:color w:val="000000" w:themeColor="text1"/>
          <w:sz w:val="18"/>
          <w:szCs w:val="18"/>
          <w:lang w:val="en-US"/>
        </w:rPr>
        <w:t>poc</w:t>
      </w:r>
      <w:proofErr w:type="spellEnd"/>
      <w:r w:rsidRPr="00F96092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is built on event driven architecture and data streaming. The </w:t>
      </w:r>
      <w:r w:rsidR="009D0D6D" w:rsidRPr="00F96092">
        <w:rPr>
          <w:rFonts w:ascii="Menlo" w:hAnsi="Menlo" w:cs="Menlo"/>
          <w:color w:val="000000" w:themeColor="text1"/>
          <w:sz w:val="18"/>
          <w:szCs w:val="18"/>
          <w:lang w:val="en-US"/>
        </w:rPr>
        <w:t>product</w:t>
      </w:r>
      <w:r w:rsidRPr="00F96092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is an example of Lakehouse Architecture which is gaining more popularity.</w:t>
      </w:r>
    </w:p>
    <w:p w14:paraId="36B56DE6" w14:textId="5DFF3788" w:rsidR="00F96092" w:rsidRDefault="00F96092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296EA376" w14:textId="519CB0E0" w:rsidR="00F96092" w:rsidRDefault="00F96092" w:rsidP="00F96092">
      <w:pPr>
        <w:rPr>
          <w:b/>
          <w:bCs/>
          <w:color w:val="4472C4" w:themeColor="accent1"/>
          <w:sz w:val="32"/>
          <w:szCs w:val="32"/>
          <w:lang w:val="en-US"/>
        </w:rPr>
      </w:pPr>
      <w:r w:rsidRPr="00F96092">
        <w:rPr>
          <w:b/>
          <w:bCs/>
          <w:noProof/>
          <w:color w:val="4472C4" w:themeColor="accent1"/>
          <w:sz w:val="32"/>
          <w:szCs w:val="32"/>
        </w:rPr>
        <w:drawing>
          <wp:inline distT="0" distB="0" distL="0" distR="0" wp14:anchorId="258ED047" wp14:editId="38156967">
            <wp:extent cx="6497260" cy="2073793"/>
            <wp:effectExtent l="0" t="0" r="0" b="0"/>
            <wp:docPr id="1" name="Picture 4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4EBAE51-7944-5641-8A42-6BAF8A31EF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74EBAE51-7944-5641-8A42-6BAF8A31EF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99925" cy="207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55AC" w14:textId="46FC6D25" w:rsidR="00F96092" w:rsidRPr="00806481" w:rsidRDefault="00806481" w:rsidP="00F96092">
      <w:pPr>
        <w:rPr>
          <w:b/>
          <w:bCs/>
          <w:color w:val="4472C4" w:themeColor="accent1"/>
          <w:sz w:val="18"/>
          <w:szCs w:val="18"/>
          <w:lang w:val="en-US"/>
        </w:rPr>
      </w:pPr>
      <w:r>
        <w:rPr>
          <w:b/>
          <w:bCs/>
          <w:color w:val="4472C4" w:themeColor="accent1"/>
          <w:sz w:val="32"/>
          <w:szCs w:val="32"/>
          <w:lang w:val="en-US"/>
        </w:rPr>
        <w:t xml:space="preserve">       </w:t>
      </w:r>
      <w:r>
        <w:rPr>
          <w:b/>
          <w:bCs/>
          <w:color w:val="4472C4" w:themeColor="accent1"/>
          <w:sz w:val="32"/>
          <w:szCs w:val="32"/>
          <w:lang w:val="en-US"/>
        </w:rPr>
        <w:tab/>
      </w:r>
      <w:r>
        <w:rPr>
          <w:b/>
          <w:bCs/>
          <w:color w:val="4472C4" w:themeColor="accent1"/>
          <w:sz w:val="32"/>
          <w:szCs w:val="32"/>
          <w:lang w:val="en-US"/>
        </w:rPr>
        <w:tab/>
      </w:r>
      <w:r>
        <w:rPr>
          <w:b/>
          <w:bCs/>
          <w:color w:val="4472C4" w:themeColor="accent1"/>
          <w:sz w:val="32"/>
          <w:szCs w:val="32"/>
          <w:lang w:val="en-US"/>
        </w:rPr>
        <w:tab/>
      </w:r>
      <w:r>
        <w:rPr>
          <w:b/>
          <w:bCs/>
          <w:color w:val="4472C4" w:themeColor="accent1"/>
          <w:sz w:val="32"/>
          <w:szCs w:val="32"/>
          <w:lang w:val="en-US"/>
        </w:rPr>
        <w:tab/>
      </w:r>
      <w:r w:rsidRPr="00806481">
        <w:rPr>
          <w:b/>
          <w:bCs/>
          <w:color w:val="4472C4" w:themeColor="accent1"/>
          <w:sz w:val="18"/>
          <w:szCs w:val="18"/>
          <w:lang w:val="en-US"/>
        </w:rPr>
        <w:t>Fig: The Design</w:t>
      </w:r>
    </w:p>
    <w:p w14:paraId="6D261B6D" w14:textId="77777777" w:rsidR="00372CC4" w:rsidRDefault="00372CC4" w:rsidP="00F960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44CAF227" w14:textId="16BCA9D9" w:rsidR="00372CC4" w:rsidRDefault="00372CC4" w:rsidP="00F960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5ECCB62F" w14:textId="77777777" w:rsidR="00806481" w:rsidRDefault="00806481" w:rsidP="00F960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7E8F6890" w14:textId="0E66A8E6" w:rsidR="00372CC4" w:rsidRDefault="00F96092" w:rsidP="00F960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F96092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This application reads data from S3 bucket s3://activepipe-poc and copies the content to </w:t>
      </w:r>
      <w:proofErr w:type="spellStart"/>
      <w:r w:rsidRPr="00F96092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kafka</w:t>
      </w:r>
      <w:proofErr w:type="spellEnd"/>
      <w:r w:rsidRPr="00F96092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topic "</w:t>
      </w:r>
      <w:proofErr w:type="spellStart"/>
      <w:r w:rsidRPr="00F96092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ap_property_listing</w:t>
      </w:r>
      <w:proofErr w:type="spellEnd"/>
      <w:r w:rsidRPr="00F96092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" in confluent cloud. </w:t>
      </w:r>
      <w:r w:rsidR="00AE2B98" w:rsidRPr="00F96092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This topic</w:t>
      </w:r>
      <w:r w:rsidRPr="00F96092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needs to be created with </w:t>
      </w:r>
      <w:r w:rsidR="0080648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X</w:t>
      </w:r>
      <w:r w:rsidRPr="00F96092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partitions</w:t>
      </w:r>
      <w:r w:rsidR="0080648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</w:t>
      </w:r>
      <w:r w:rsidR="00AE2B98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though not mandatory</w:t>
      </w:r>
      <w:r w:rsidRPr="00F96092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. </w:t>
      </w:r>
      <w:r w:rsidRPr="00F96092">
        <w:rPr>
          <w:rFonts w:ascii="Menlo" w:eastAsia="Times New Roman" w:hAnsi="Menlo" w:cs="Menlo"/>
          <w:color w:val="000000"/>
          <w:sz w:val="18"/>
          <w:szCs w:val="18"/>
          <w:lang w:eastAsia="en-GB"/>
        </w:rPr>
        <w:br/>
        <w:t xml:space="preserve">This is </w:t>
      </w:r>
      <w:r w:rsidR="0080648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the first </w:t>
      </w:r>
      <w:r w:rsidRPr="00F96092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part of the </w:t>
      </w:r>
      <w:r w:rsidR="00AE2B98" w:rsidRPr="00F96092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pipeline where</w:t>
      </w:r>
      <w:r w:rsidRPr="00F96092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the final place will be </w:t>
      </w:r>
      <w:proofErr w:type="spellStart"/>
      <w:r w:rsidRPr="00F96092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Databricks's</w:t>
      </w:r>
      <w:proofErr w:type="spellEnd"/>
      <w:r w:rsidRPr="00F96092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</w:t>
      </w:r>
      <w:proofErr w:type="spellStart"/>
      <w:r w:rsidRPr="00F96092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DeltaLake</w:t>
      </w:r>
      <w:proofErr w:type="spellEnd"/>
      <w:r w:rsidRPr="00F96092">
        <w:rPr>
          <w:rFonts w:ascii="Menlo" w:eastAsia="Times New Roman" w:hAnsi="Menlo" w:cs="Menlo"/>
          <w:color w:val="000000"/>
          <w:sz w:val="18"/>
          <w:szCs w:val="18"/>
          <w:lang w:eastAsia="en-GB"/>
        </w:rPr>
        <w:br/>
      </w:r>
      <w:r w:rsidRPr="00F96092">
        <w:rPr>
          <w:rFonts w:ascii="Menlo" w:eastAsia="Times New Roman" w:hAnsi="Menlo" w:cs="Menlo"/>
          <w:color w:val="000000"/>
          <w:sz w:val="18"/>
          <w:szCs w:val="18"/>
          <w:lang w:eastAsia="en-GB"/>
        </w:rPr>
        <w:br/>
      </w:r>
    </w:p>
    <w:p w14:paraId="0B0DA892" w14:textId="6BB90824" w:rsidR="00F96092" w:rsidRDefault="00806481" w:rsidP="00F960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>I</w:t>
      </w:r>
      <w:r w:rsidR="00F96092" w:rsidRPr="00F96092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n the next </w:t>
      </w:r>
      <w:r w:rsidR="00AE2B98" w:rsidRPr="00F96092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part,</w:t>
      </w:r>
      <w:r w:rsidR="00F96092" w:rsidRPr="00F96092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the data that is in Kafka will be copied to Delta Lake. </w:t>
      </w:r>
      <w:r w:rsidR="00AE2B98" w:rsidRPr="00F96092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That</w:t>
      </w:r>
      <w:r w:rsidR="00F96092" w:rsidRPr="00F96092"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will be done on Databrick's env</w:t>
      </w:r>
      <w:r w:rsidR="00AE2B98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ironment.</w:t>
      </w:r>
    </w:p>
    <w:p w14:paraId="5CE6D903" w14:textId="1F204153" w:rsidR="00AE2B98" w:rsidRDefault="00AE2B98" w:rsidP="00F960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3376E2F2" w14:textId="72ED36ED" w:rsidR="00AE2B98" w:rsidRDefault="00AE2B98" w:rsidP="00F960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11611A36" w14:textId="553743B0" w:rsidR="00AE2B98" w:rsidRDefault="00AE2B98" w:rsidP="00F960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442C8803" w14:textId="7B6AA318" w:rsidR="00AE2B98" w:rsidRDefault="00AE2B98" w:rsidP="00F960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44FFBEEA" w14:textId="224BDFC4" w:rsidR="00AE2B98" w:rsidRDefault="00AE2B98" w:rsidP="00F960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53D423FD" w14:textId="0C758D2F" w:rsidR="00AE2B98" w:rsidRDefault="00AE2B98" w:rsidP="00F960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14B6099C" w14:textId="269B6EBB" w:rsidR="00AE2B98" w:rsidRDefault="00AE2B98" w:rsidP="00F960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33F3B33B" w14:textId="272FBA39" w:rsidR="00AE2B98" w:rsidRDefault="00AE2B98" w:rsidP="00F960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6D07E3BD" w14:textId="62B8AAFD" w:rsidR="00AE2B98" w:rsidRDefault="00AE2B98" w:rsidP="00F960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6184AA50" w14:textId="3986A950" w:rsidR="00AE2B98" w:rsidRDefault="00AE2B98" w:rsidP="00F960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7E1A2B44" w14:textId="4CFABB4D" w:rsidR="00AE2B98" w:rsidRDefault="00AE2B98" w:rsidP="00F960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49F04C84" w14:textId="22B4521A" w:rsidR="00AE2B98" w:rsidRDefault="00AE2B98" w:rsidP="00F960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7ABE635E" w14:textId="74F708A1" w:rsidR="00AE2B98" w:rsidRDefault="00AE2B98" w:rsidP="00F960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4412EF84" w14:textId="257B6B81" w:rsidR="00AE2B98" w:rsidRDefault="00AE2B98" w:rsidP="00F960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0AD7F175" w14:textId="1956D4D2" w:rsidR="00AE2B98" w:rsidRDefault="00AE2B98" w:rsidP="00F960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332F426C" w14:textId="371403AC" w:rsidR="00AE2B98" w:rsidRDefault="00AE2B98" w:rsidP="00F960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15DDC08B" w14:textId="77304CEA" w:rsidR="00AE2B98" w:rsidRDefault="00AE2B98" w:rsidP="00F960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1303A499" w14:textId="0DCE312A" w:rsidR="00AE2B98" w:rsidRDefault="00AE2B98" w:rsidP="00F960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3A40D8D9" w14:textId="64CBC656" w:rsidR="00AE2B98" w:rsidRDefault="00AE2B98" w:rsidP="00F960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7884B259" w14:textId="15BAE9C2" w:rsidR="00AE2B98" w:rsidRDefault="00AE2B98" w:rsidP="00F960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3EA680D5" w14:textId="14A93E8D" w:rsidR="00AE2B98" w:rsidRDefault="00AE2B98" w:rsidP="00F960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3BD17287" w14:textId="6D236D92" w:rsidR="00AE2B98" w:rsidRDefault="00AE2B98" w:rsidP="00F960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032F73A7" w14:textId="4E7479A6" w:rsidR="00AE2B98" w:rsidRDefault="00AE2B98" w:rsidP="00F960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656BC70C" w14:textId="72BFFDDC" w:rsidR="00AE2B98" w:rsidRDefault="00AE2B98" w:rsidP="00F960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4A7ACD58" w14:textId="64247C83" w:rsidR="00AE2B98" w:rsidRDefault="00AE2B98" w:rsidP="00F960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66C99BBB" w14:textId="5F685595" w:rsidR="00AE2B98" w:rsidRDefault="00AE2B98" w:rsidP="00F960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40A8309C" w14:textId="0F5DB7B4" w:rsidR="00AE2B98" w:rsidRDefault="00AE2B98" w:rsidP="00F960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195D1E81" w14:textId="082D1AF5" w:rsidR="00AE2B98" w:rsidRDefault="00AE2B98" w:rsidP="00F960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456FD1D7" w14:textId="6DD1FEB8" w:rsidR="00E132E3" w:rsidRDefault="00E132E3" w:rsidP="00F960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2C25BBFA" w14:textId="3EA92549" w:rsidR="00E132E3" w:rsidRDefault="00E132E3" w:rsidP="00F960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7A083596" w14:textId="77777777" w:rsidR="00E132E3" w:rsidRDefault="00E132E3" w:rsidP="00F960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42A80BD9" w14:textId="43DB4997" w:rsidR="00AE2B98" w:rsidRDefault="00AE2B98" w:rsidP="00F960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6F671686" w14:textId="32E2DCBC" w:rsidR="00AE2B98" w:rsidRPr="00AE2B98" w:rsidRDefault="00AE2B98" w:rsidP="00F960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b/>
          <w:bCs/>
          <w:color w:val="4472C4" w:themeColor="accent1"/>
          <w:lang w:val="en-US" w:eastAsia="en-GB"/>
        </w:rPr>
      </w:pPr>
      <w:r w:rsidRPr="00AE2B98">
        <w:rPr>
          <w:rFonts w:ascii="Menlo" w:eastAsia="Times New Roman" w:hAnsi="Menlo" w:cs="Menlo"/>
          <w:b/>
          <w:bCs/>
          <w:color w:val="4472C4" w:themeColor="accent1"/>
          <w:lang w:val="en-US" w:eastAsia="en-GB"/>
        </w:rPr>
        <w:t>Why Delta Lake?</w:t>
      </w:r>
    </w:p>
    <w:p w14:paraId="7C0E01B8" w14:textId="4064E6C1" w:rsidR="00AE2B98" w:rsidRDefault="00AE2B98" w:rsidP="00F960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b/>
          <w:bCs/>
          <w:color w:val="000000"/>
          <w:sz w:val="18"/>
          <w:szCs w:val="18"/>
          <w:lang w:val="en-US" w:eastAsia="en-GB"/>
        </w:rPr>
      </w:pPr>
    </w:p>
    <w:p w14:paraId="79F55E24" w14:textId="77777777" w:rsidR="00AE2B98" w:rsidRDefault="00AE2B98" w:rsidP="00F960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b/>
          <w:bCs/>
          <w:color w:val="000000"/>
          <w:sz w:val="18"/>
          <w:szCs w:val="18"/>
          <w:lang w:val="en-US" w:eastAsia="en-GB"/>
        </w:rPr>
      </w:pPr>
    </w:p>
    <w:p w14:paraId="5DADF98A" w14:textId="77777777" w:rsidR="00AE2B98" w:rsidRPr="00AE2B98" w:rsidRDefault="00AE2B98" w:rsidP="00AE2B98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AE2B98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Open source, no vendor lock-in, lake house architecture</w:t>
      </w:r>
    </w:p>
    <w:p w14:paraId="764B183E" w14:textId="77777777" w:rsidR="00AE2B98" w:rsidRPr="00AE2B98" w:rsidRDefault="00AE2B98" w:rsidP="00AE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39EDFF0E" w14:textId="367978C4" w:rsidR="00AE2B98" w:rsidRPr="00AE2B98" w:rsidRDefault="00AE2B98" w:rsidP="00AE2B98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AE2B98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Your choice of storage, separates storage and compute</w:t>
      </w:r>
    </w:p>
    <w:p w14:paraId="7A5E91BA" w14:textId="77777777" w:rsidR="00AE2B98" w:rsidRPr="00AE2B98" w:rsidRDefault="00AE2B98" w:rsidP="00AE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19097E04" w14:textId="77777777" w:rsidR="00AE2B98" w:rsidRPr="00AE2B98" w:rsidRDefault="00AE2B98" w:rsidP="00AE2B98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AE2B98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Data is stored in parquet format which open source, supports structure and un-structured data</w:t>
      </w:r>
    </w:p>
    <w:p w14:paraId="1C34133B" w14:textId="77777777" w:rsidR="00AE2B98" w:rsidRPr="00AE2B98" w:rsidRDefault="00AE2B98" w:rsidP="00AE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14D2859E" w14:textId="77777777" w:rsidR="00AE2B98" w:rsidRPr="00AE2B98" w:rsidRDefault="00AE2B98" w:rsidP="00AE2B98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AE2B98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Provides ACID transactions, time travel</w:t>
      </w:r>
    </w:p>
    <w:p w14:paraId="6B5CC74D" w14:textId="77777777" w:rsidR="00AE2B98" w:rsidRPr="00AE2B98" w:rsidRDefault="00AE2B98" w:rsidP="00AE2B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5B84799E" w14:textId="6156CB0F" w:rsidR="00AE2B98" w:rsidRPr="00AE2B98" w:rsidRDefault="00AE2B98" w:rsidP="00AE2B98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AE2B98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Supports both streaming and batch data ingestion</w:t>
      </w:r>
    </w:p>
    <w:p w14:paraId="7CA27047" w14:textId="6D1AB804" w:rsidR="00F96092" w:rsidRDefault="00F96092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35124FDD" w14:textId="57900B8F" w:rsidR="00AE2B98" w:rsidRDefault="00AE2B98" w:rsidP="00F96092">
      <w:pPr>
        <w:rPr>
          <w:b/>
          <w:bCs/>
          <w:color w:val="4472C4" w:themeColor="accent1"/>
          <w:sz w:val="32"/>
          <w:szCs w:val="32"/>
          <w:lang w:val="en-US"/>
        </w:rPr>
      </w:pPr>
      <w:r w:rsidRPr="00AE2B98">
        <w:rPr>
          <w:b/>
          <w:bCs/>
          <w:noProof/>
          <w:color w:val="4472C4" w:themeColor="accent1"/>
          <w:sz w:val="32"/>
          <w:szCs w:val="32"/>
        </w:rPr>
        <w:drawing>
          <wp:inline distT="0" distB="0" distL="0" distR="0" wp14:anchorId="54E9FFA1" wp14:editId="30009C34">
            <wp:extent cx="4305133" cy="2784209"/>
            <wp:effectExtent l="0" t="0" r="635" b="0"/>
            <wp:docPr id="7" name="Content Placeholder 3" descr="A picture containing 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7A51AAA-9E09-8B43-8F01-BBABE7AE47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3" descr="A picture containing diagram&#10;&#10;Description automatically generated">
                      <a:extLst>
                        <a:ext uri="{FF2B5EF4-FFF2-40B4-BE49-F238E27FC236}">
                          <a16:creationId xmlns:a16="http://schemas.microsoft.com/office/drawing/2014/main" id="{17A51AAA-9E09-8B43-8F01-BBABE7AE47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133" cy="278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5732" w14:textId="40319785" w:rsidR="009E13EE" w:rsidRDefault="00806481" w:rsidP="00806481">
      <w:pPr>
        <w:ind w:left="2160" w:firstLine="720"/>
        <w:rPr>
          <w:b/>
          <w:bCs/>
          <w:color w:val="4472C4" w:themeColor="accent1"/>
          <w:sz w:val="32"/>
          <w:szCs w:val="32"/>
          <w:lang w:val="en-US"/>
        </w:rPr>
      </w:pPr>
      <w:r w:rsidRPr="00806481">
        <w:rPr>
          <w:b/>
          <w:bCs/>
          <w:color w:val="4472C4" w:themeColor="accent1"/>
          <w:sz w:val="18"/>
          <w:szCs w:val="18"/>
          <w:lang w:val="en-US"/>
        </w:rPr>
        <w:t xml:space="preserve">Fig: </w:t>
      </w:r>
      <w:proofErr w:type="gramStart"/>
      <w:r>
        <w:rPr>
          <w:b/>
          <w:bCs/>
          <w:color w:val="4472C4" w:themeColor="accent1"/>
          <w:sz w:val="18"/>
          <w:szCs w:val="18"/>
          <w:lang w:val="en-US"/>
        </w:rPr>
        <w:t>Delta lake</w:t>
      </w:r>
      <w:proofErr w:type="gramEnd"/>
      <w:r>
        <w:rPr>
          <w:b/>
          <w:bCs/>
          <w:color w:val="4472C4" w:themeColor="accent1"/>
          <w:sz w:val="18"/>
          <w:szCs w:val="18"/>
          <w:lang w:val="en-US"/>
        </w:rPr>
        <w:t xml:space="preserve"> </w:t>
      </w:r>
    </w:p>
    <w:p w14:paraId="5E799D6C" w14:textId="7A9912AB" w:rsidR="009E13EE" w:rsidRDefault="009E13EE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5D6E338A" w14:textId="67BC1411" w:rsidR="009E13EE" w:rsidRDefault="009E13EE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355AAF56" w14:textId="730543F1" w:rsidR="009E13EE" w:rsidRDefault="009E13EE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2C0C5C41" w14:textId="713BEC12" w:rsidR="009E13EE" w:rsidRDefault="009E13EE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22DC732A" w14:textId="7E3AD936" w:rsidR="009E13EE" w:rsidRDefault="009E13EE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32ABED58" w14:textId="08BD2536" w:rsidR="009E13EE" w:rsidRDefault="009E13EE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5B492CBB" w14:textId="2145F0E8" w:rsidR="009E13EE" w:rsidRDefault="009E13EE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1337A822" w14:textId="5939EE80" w:rsidR="009E13EE" w:rsidRDefault="009E13EE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1E7F8FA6" w14:textId="1EB6A368" w:rsidR="009E13EE" w:rsidRDefault="009E13EE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5FA786ED" w14:textId="38F00A24" w:rsidR="009E13EE" w:rsidRDefault="009E13EE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6BC1CAF6" w14:textId="04942EF0" w:rsidR="009E13EE" w:rsidRDefault="009E13EE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43D9727F" w14:textId="080A4CA7" w:rsidR="009E13EE" w:rsidRDefault="009E13EE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0E2B6655" w14:textId="27FCB40E" w:rsidR="009E13EE" w:rsidRDefault="009E13EE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24943A9B" w14:textId="659904A7" w:rsidR="00E132E3" w:rsidRDefault="00E132E3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3A546B49" w14:textId="77777777" w:rsidR="00E132E3" w:rsidRDefault="00E132E3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5ACA8317" w14:textId="165A48F9" w:rsidR="009E13EE" w:rsidRDefault="009E13EE" w:rsidP="00F96092">
      <w:pPr>
        <w:rPr>
          <w:b/>
          <w:bCs/>
          <w:color w:val="4472C4" w:themeColor="accent1"/>
          <w:sz w:val="32"/>
          <w:szCs w:val="32"/>
          <w:lang w:val="en-US"/>
        </w:rPr>
      </w:pPr>
      <w:r>
        <w:rPr>
          <w:b/>
          <w:bCs/>
          <w:color w:val="4472C4" w:themeColor="accent1"/>
          <w:sz w:val="32"/>
          <w:szCs w:val="32"/>
          <w:lang w:val="en-US"/>
        </w:rPr>
        <w:t>Components:</w:t>
      </w:r>
    </w:p>
    <w:p w14:paraId="36EE889A" w14:textId="77FB5CAD" w:rsidR="009E13EE" w:rsidRPr="00E132E3" w:rsidRDefault="009E13EE" w:rsidP="00F96092">
      <w:pPr>
        <w:rPr>
          <w:rFonts w:ascii="Menlo" w:hAnsi="Menlo" w:cs="Menlo"/>
          <w:b/>
          <w:bCs/>
          <w:color w:val="4472C4" w:themeColor="accent1"/>
          <w:sz w:val="18"/>
          <w:szCs w:val="18"/>
          <w:lang w:val="en-US"/>
        </w:rPr>
      </w:pPr>
    </w:p>
    <w:p w14:paraId="011F45CC" w14:textId="069363CE" w:rsidR="009E13EE" w:rsidRPr="00E132E3" w:rsidRDefault="009E13EE" w:rsidP="00F96092">
      <w:pPr>
        <w:rPr>
          <w:rFonts w:ascii="Menlo" w:hAnsi="Menlo" w:cs="Menlo"/>
          <w:b/>
          <w:bCs/>
          <w:color w:val="4472C4" w:themeColor="accent1"/>
          <w:sz w:val="18"/>
          <w:szCs w:val="18"/>
          <w:lang w:val="en-US"/>
        </w:rPr>
      </w:pPr>
      <w:r w:rsidRPr="00E132E3">
        <w:rPr>
          <w:rFonts w:ascii="Menlo" w:hAnsi="Menlo" w:cs="Menlo"/>
          <w:color w:val="000000" w:themeColor="text1"/>
          <w:sz w:val="18"/>
          <w:szCs w:val="18"/>
          <w:lang w:val="en-US"/>
        </w:rPr>
        <w:t>Data flows from AWS S3 to Kafka and then to Delta Lake. This module has following components</w:t>
      </w:r>
      <w:r w:rsidRPr="00E132E3">
        <w:rPr>
          <w:rFonts w:ascii="Menlo" w:hAnsi="Menlo" w:cs="Menlo"/>
          <w:b/>
          <w:bCs/>
          <w:color w:val="4472C4" w:themeColor="accent1"/>
          <w:sz w:val="18"/>
          <w:szCs w:val="18"/>
          <w:lang w:val="en-US"/>
        </w:rPr>
        <w:t>.</w:t>
      </w:r>
    </w:p>
    <w:p w14:paraId="0233EB42" w14:textId="1CD4F4F5" w:rsidR="009E13EE" w:rsidRPr="00E132E3" w:rsidRDefault="009E13EE" w:rsidP="00F96092">
      <w:pPr>
        <w:rPr>
          <w:rFonts w:ascii="Menlo" w:hAnsi="Menlo" w:cs="Menlo"/>
          <w:b/>
          <w:bCs/>
          <w:color w:val="4472C4" w:themeColor="accent1"/>
          <w:sz w:val="18"/>
          <w:szCs w:val="18"/>
          <w:lang w:val="en-US"/>
        </w:rPr>
      </w:pPr>
    </w:p>
    <w:p w14:paraId="4890F4A3" w14:textId="196D6380" w:rsidR="009E13EE" w:rsidRPr="00E132E3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 w:rsidRPr="009E13EE">
        <w:rPr>
          <w:b/>
          <w:bCs/>
          <w:color w:val="4472C4" w:themeColor="accent1"/>
          <w:sz w:val="24"/>
          <w:szCs w:val="24"/>
          <w:lang w:val="en-US"/>
        </w:rPr>
        <w:t>AWS S3</w:t>
      </w:r>
      <w:r w:rsidRPr="00E132E3">
        <w:rPr>
          <w:b/>
          <w:bCs/>
          <w:color w:val="4472C4" w:themeColor="accent1"/>
          <w:sz w:val="18"/>
          <w:szCs w:val="18"/>
          <w:lang w:val="en-US"/>
        </w:rPr>
        <w:t xml:space="preserve">: </w:t>
      </w:r>
      <w:r w:rsidRPr="00E132E3">
        <w:rPr>
          <w:rFonts w:ascii="Menlo" w:hAnsi="Menlo" w:cs="Menlo"/>
          <w:b/>
          <w:bCs/>
          <w:color w:val="4472C4" w:themeColor="accent1"/>
          <w:sz w:val="18"/>
          <w:szCs w:val="18"/>
          <w:lang w:val="en-US"/>
        </w:rPr>
        <w:t xml:space="preserve"> </w:t>
      </w:r>
      <w:proofErr w:type="spellStart"/>
      <w:r w:rsidRPr="00E132E3">
        <w:rPr>
          <w:rFonts w:ascii="Menlo" w:hAnsi="Menlo" w:cs="Menlo"/>
          <w:color w:val="000000" w:themeColor="text1"/>
          <w:sz w:val="18"/>
          <w:szCs w:val="18"/>
          <w:lang w:val="en-US"/>
        </w:rPr>
        <w:t>ActivePipe’s</w:t>
      </w:r>
      <w:proofErr w:type="spellEnd"/>
      <w:r w:rsidRPr="00E132E3">
        <w:rPr>
          <w:rFonts w:ascii="Menlo" w:hAnsi="Menlo" w:cs="Menlo"/>
          <w:color w:val="000000" w:themeColor="text1"/>
          <w:sz w:val="18"/>
          <w:szCs w:val="18"/>
          <w:lang w:val="en-US"/>
        </w:rPr>
        <w:t xml:space="preserve"> data files are manually uploaded to the bucket</w:t>
      </w:r>
      <w:r w:rsidRPr="00E132E3">
        <w:rPr>
          <w:rFonts w:ascii="Menlo" w:hAnsi="Menlo" w:cs="Menlo"/>
          <w:b/>
          <w:bCs/>
          <w:color w:val="000000" w:themeColor="text1"/>
          <w:sz w:val="18"/>
          <w:szCs w:val="18"/>
          <w:lang w:val="en-US"/>
        </w:rPr>
        <w:t xml:space="preserve"> </w:t>
      </w:r>
      <w:r w:rsidRPr="00E132E3">
        <w:rPr>
          <w:rFonts w:ascii="Menlo" w:hAnsi="Menlo" w:cs="Menlo"/>
          <w:color w:val="000000"/>
          <w:sz w:val="18"/>
          <w:szCs w:val="18"/>
        </w:rPr>
        <w:t xml:space="preserve">s3://activepipe-poc. When a new file comes in, an event is created which in turn triggers a lambda (No code for </w:t>
      </w:r>
      <w:r w:rsidR="00806481">
        <w:rPr>
          <w:rFonts w:ascii="Menlo" w:hAnsi="Menlo" w:cs="Menlo"/>
          <w:color w:val="000000"/>
          <w:sz w:val="18"/>
          <w:szCs w:val="18"/>
        </w:rPr>
        <w:t>S3 component</w:t>
      </w:r>
      <w:r w:rsidRPr="00E132E3">
        <w:rPr>
          <w:rFonts w:ascii="Menlo" w:hAnsi="Menlo" w:cs="Menlo"/>
          <w:color w:val="000000"/>
          <w:sz w:val="18"/>
          <w:szCs w:val="18"/>
        </w:rPr>
        <w:t>)</w:t>
      </w:r>
    </w:p>
    <w:p w14:paraId="0D1F42B2" w14:textId="034E4EC1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6E2FFC68" w14:textId="41F307C3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237D967D" w14:textId="4E5959A9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 w:rsidRPr="009E13EE"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 wp14:anchorId="54D194F7" wp14:editId="598926B8">
            <wp:extent cx="5727700" cy="236664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1AFD" w14:textId="0C9D2C89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04C24855" w14:textId="2C5DA013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1ED2BF6A" w14:textId="068EDD3E" w:rsidR="009E13EE" w:rsidRDefault="00806481" w:rsidP="00806481">
      <w:pPr>
        <w:pStyle w:val="HTMLPreformatted"/>
        <w:shd w:val="clear" w:color="auto" w:fill="FFFFFF"/>
        <w:ind w:firstLine="916"/>
        <w:rPr>
          <w:rFonts w:ascii="Menlo" w:hAnsi="Menlo" w:cs="Menlo"/>
          <w:color w:val="4472C4" w:themeColor="accent1"/>
          <w:sz w:val="18"/>
          <w:szCs w:val="18"/>
        </w:rPr>
      </w:pPr>
      <w:r>
        <w:rPr>
          <w:rFonts w:ascii="Menlo" w:hAnsi="Menlo" w:cs="Menlo"/>
          <w:color w:val="4472C4" w:themeColor="accent1"/>
          <w:sz w:val="18"/>
          <w:szCs w:val="18"/>
        </w:rPr>
        <w:tab/>
      </w:r>
      <w:r w:rsidRPr="00806481">
        <w:rPr>
          <w:rFonts w:ascii="Menlo" w:hAnsi="Menlo" w:cs="Menlo"/>
          <w:color w:val="4472C4" w:themeColor="accent1"/>
          <w:sz w:val="18"/>
          <w:szCs w:val="18"/>
        </w:rPr>
        <w:t xml:space="preserve">Fig: </w:t>
      </w:r>
      <w:proofErr w:type="spellStart"/>
      <w:r>
        <w:rPr>
          <w:rFonts w:ascii="Menlo" w:hAnsi="Menlo" w:cs="Menlo"/>
          <w:color w:val="4472C4" w:themeColor="accent1"/>
          <w:sz w:val="18"/>
          <w:szCs w:val="18"/>
        </w:rPr>
        <w:t>ActivePipe</w:t>
      </w:r>
      <w:proofErr w:type="spellEnd"/>
      <w:r>
        <w:rPr>
          <w:rFonts w:ascii="Menlo" w:hAnsi="Menlo" w:cs="Menlo"/>
          <w:color w:val="4472C4" w:themeColor="accent1"/>
          <w:sz w:val="18"/>
          <w:szCs w:val="18"/>
        </w:rPr>
        <w:t xml:space="preserve"> data files</w:t>
      </w:r>
    </w:p>
    <w:p w14:paraId="387515C5" w14:textId="7ED0E880" w:rsidR="00806481" w:rsidRDefault="00806481" w:rsidP="00806481">
      <w:pPr>
        <w:pStyle w:val="HTMLPreformatted"/>
        <w:shd w:val="clear" w:color="auto" w:fill="FFFFFF"/>
        <w:ind w:firstLine="916"/>
        <w:rPr>
          <w:rFonts w:ascii="Menlo" w:hAnsi="Menlo" w:cs="Menlo"/>
          <w:color w:val="4472C4" w:themeColor="accent1"/>
          <w:sz w:val="18"/>
          <w:szCs w:val="18"/>
        </w:rPr>
      </w:pPr>
    </w:p>
    <w:p w14:paraId="2F7470B6" w14:textId="2114B37C" w:rsidR="00806481" w:rsidRDefault="00806481" w:rsidP="00806481">
      <w:pPr>
        <w:pStyle w:val="HTMLPreformatted"/>
        <w:shd w:val="clear" w:color="auto" w:fill="FFFFFF"/>
        <w:ind w:firstLine="916"/>
        <w:rPr>
          <w:rFonts w:ascii="Menlo" w:hAnsi="Menlo" w:cs="Menlo"/>
          <w:color w:val="4472C4" w:themeColor="accent1"/>
          <w:sz w:val="18"/>
          <w:szCs w:val="18"/>
        </w:rPr>
      </w:pPr>
    </w:p>
    <w:p w14:paraId="32366CD2" w14:textId="77777777" w:rsidR="00806481" w:rsidRDefault="00806481" w:rsidP="00806481">
      <w:pPr>
        <w:pStyle w:val="HTMLPreformatted"/>
        <w:shd w:val="clear" w:color="auto" w:fill="FFFFFF"/>
        <w:ind w:firstLine="916"/>
        <w:rPr>
          <w:rFonts w:ascii="Menlo" w:hAnsi="Menlo" w:cs="Menlo"/>
          <w:color w:val="000000"/>
          <w:sz w:val="18"/>
          <w:szCs w:val="18"/>
        </w:rPr>
      </w:pPr>
    </w:p>
    <w:p w14:paraId="7DBD9242" w14:textId="7D9F3F1A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6144B59D" w14:textId="1E32B11A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 w:rsidRPr="009E13EE"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 wp14:anchorId="19C0E2ED" wp14:editId="0DB0519D">
            <wp:extent cx="5727700" cy="104203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C0C3" w14:textId="3D66E8DC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300008AE" w14:textId="0C59BD00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1C5DF880" w14:textId="31CA389D" w:rsidR="00806481" w:rsidRDefault="00806481" w:rsidP="00806481">
      <w:pPr>
        <w:pStyle w:val="HTMLPreformatted"/>
        <w:shd w:val="clear" w:color="auto" w:fill="FFFFFF"/>
        <w:ind w:firstLine="916"/>
        <w:rPr>
          <w:rFonts w:ascii="Menlo" w:hAnsi="Menlo" w:cs="Menlo"/>
          <w:color w:val="4472C4" w:themeColor="accent1"/>
          <w:sz w:val="18"/>
          <w:szCs w:val="18"/>
        </w:rPr>
      </w:pPr>
      <w:r>
        <w:rPr>
          <w:rFonts w:ascii="Menlo" w:hAnsi="Menlo" w:cs="Menlo"/>
          <w:color w:val="4472C4" w:themeColor="accent1"/>
          <w:sz w:val="18"/>
          <w:szCs w:val="18"/>
        </w:rPr>
        <w:tab/>
      </w:r>
      <w:r w:rsidRPr="00806481">
        <w:rPr>
          <w:rFonts w:ascii="Menlo" w:hAnsi="Menlo" w:cs="Menlo"/>
          <w:color w:val="4472C4" w:themeColor="accent1"/>
          <w:sz w:val="18"/>
          <w:szCs w:val="18"/>
        </w:rPr>
        <w:t>Fig: Event notification configuration.</w:t>
      </w:r>
    </w:p>
    <w:p w14:paraId="69B46EE8" w14:textId="4A0FA62D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5566FBC4" w14:textId="6AD56BDC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1897D913" w14:textId="146F7503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12E8B608" w14:textId="2C52067A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61CF4A9D" w14:textId="686E5022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6B052627" w14:textId="3F95A566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6AF6FE03" w14:textId="207BAFA1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440D74C0" w14:textId="5344CB9B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1143DBB1" w14:textId="734FDBBB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59AD8B3E" w14:textId="71C3C288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7E0AC2A7" w14:textId="7DDA8C8E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444F2895" w14:textId="2BD4C5DB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1CB7215A" w14:textId="3887356A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3618F46E" w14:textId="76660064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4229F3C4" w14:textId="5E796E5C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738B9630" w14:textId="4D0D9650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6C209D44" w14:textId="5F689141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49994607" w14:textId="18204519" w:rsidR="00E132E3" w:rsidRDefault="00E132E3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29079FA8" w14:textId="2484C620" w:rsidR="00E132E3" w:rsidRDefault="00E132E3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14B18827" w14:textId="79C1016D" w:rsidR="00E132E3" w:rsidRDefault="00E132E3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7C60BAD0" w14:textId="77777777" w:rsidR="00E132E3" w:rsidRDefault="00E132E3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7F0CB8CA" w14:textId="7E780358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 w:rsidRPr="009E13EE">
        <w:rPr>
          <w:rFonts w:ascii="Menlo" w:hAnsi="Menlo" w:cs="Menlo"/>
          <w:b/>
          <w:bCs/>
          <w:color w:val="4472C4" w:themeColor="accent1"/>
          <w:sz w:val="18"/>
          <w:szCs w:val="18"/>
        </w:rPr>
        <w:t>AWS Lambda:</w:t>
      </w:r>
      <w:r w:rsidRPr="009E13EE">
        <w:rPr>
          <w:rFonts w:ascii="Menlo" w:hAnsi="Menlo" w:cs="Menlo"/>
          <w:color w:val="4472C4" w:themeColor="accent1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It downloads the newly come in file, extracts the house listing 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data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and copies them over to Kafka topic “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ap_property_listing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” on Confluent’s cloud env in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avro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format (Code will be shared</w:t>
      </w:r>
      <w:r w:rsidR="00806481">
        <w:rPr>
          <w:rFonts w:ascii="Menlo" w:hAnsi="Menlo" w:cs="Menlo"/>
          <w:color w:val="000000"/>
          <w:sz w:val="18"/>
          <w:szCs w:val="18"/>
        </w:rPr>
        <w:t xml:space="preserve">, written in Java and </w:t>
      </w:r>
      <w:proofErr w:type="spellStart"/>
      <w:r w:rsidR="00806481">
        <w:rPr>
          <w:rFonts w:ascii="Menlo" w:hAnsi="Menlo" w:cs="Menlo"/>
          <w:color w:val="000000"/>
          <w:sz w:val="18"/>
          <w:szCs w:val="18"/>
        </w:rPr>
        <w:t>Springboot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).</w:t>
      </w:r>
    </w:p>
    <w:p w14:paraId="722ED83F" w14:textId="16A69978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105A4F2A" w14:textId="739BA511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351880D3" w14:textId="23318748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 w:rsidRPr="009E13EE"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 wp14:anchorId="28346954" wp14:editId="18A63807">
            <wp:extent cx="5688767" cy="1916018"/>
            <wp:effectExtent l="0" t="0" r="1270" b="1905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9681" cy="191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AD33" w14:textId="77777777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5BA881E0" w14:textId="6A8B49B6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7C97B510" w14:textId="3981A586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 w:rsidRPr="009E13EE"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 wp14:anchorId="3DB7EB6F" wp14:editId="4A46E082">
            <wp:extent cx="5727700" cy="223837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9300" cy="2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E0CF" w14:textId="750C17D9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6BFBD7F1" w14:textId="2026530F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 w:rsidRPr="009E13EE"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 wp14:anchorId="794D1C05" wp14:editId="2FF9364D">
            <wp:extent cx="5727700" cy="1305560"/>
            <wp:effectExtent l="0" t="0" r="0" b="254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4CB1" w14:textId="56A217A3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2371B34A" w14:textId="5BF7E703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506642B8" w14:textId="7E1A6482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558EBCFF" w14:textId="5FF56085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6384BF02" w14:textId="76A090C1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08DE44F0" w14:textId="52075260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7DF006A3" w14:textId="7C3B8C47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138183BF" w14:textId="6AA7E4EA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4605DD7E" w14:textId="6A0F079B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5DA3C788" w14:textId="6F2AA0C4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516682C7" w14:textId="64B3E4A2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6456FA9C" w14:textId="77D911C1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5D8B0635" w14:textId="397A0B14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1A07C05B" w14:textId="366B1E7A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467D09BC" w14:textId="45EB3BDA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6C63E9C4" w14:textId="500C00A9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778221FE" w14:textId="565EFBDE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14F15163" w14:textId="77777777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27D3106B" w14:textId="0C9AD504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 w:rsidRPr="009E13EE">
        <w:rPr>
          <w:rFonts w:ascii="Menlo" w:hAnsi="Menlo" w:cs="Menlo"/>
          <w:b/>
          <w:bCs/>
          <w:color w:val="4472C4" w:themeColor="accent1"/>
          <w:sz w:val="18"/>
          <w:szCs w:val="18"/>
        </w:rPr>
        <w:t>Databrick’s Delta Lake</w:t>
      </w:r>
      <w:r>
        <w:rPr>
          <w:rFonts w:ascii="Menlo" w:hAnsi="Menlo" w:cs="Menlo"/>
          <w:b/>
          <w:bCs/>
          <w:color w:val="4472C4" w:themeColor="accent1"/>
          <w:sz w:val="18"/>
          <w:szCs w:val="18"/>
        </w:rPr>
        <w:t>: It</w:t>
      </w:r>
      <w:r>
        <w:rPr>
          <w:rFonts w:ascii="Menlo" w:hAnsi="Menlo" w:cs="Menlo"/>
          <w:color w:val="000000"/>
          <w:sz w:val="18"/>
          <w:szCs w:val="18"/>
        </w:rPr>
        <w:t xml:space="preserve"> is the final store aka data lake. Data from the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kafka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topic will be streamed into the Delta Lake’s bronze table. Cleansed data from the bronze table will be stored in Sales and Rent based silver </w:t>
      </w:r>
      <w:r w:rsidR="00806481">
        <w:rPr>
          <w:rFonts w:ascii="Menlo" w:hAnsi="Menlo" w:cs="Menlo"/>
          <w:color w:val="000000"/>
          <w:sz w:val="18"/>
          <w:szCs w:val="18"/>
        </w:rPr>
        <w:t>tables. (</w:t>
      </w:r>
      <w:r>
        <w:rPr>
          <w:rFonts w:ascii="Menlo" w:hAnsi="Menlo" w:cs="Menlo"/>
          <w:color w:val="000000"/>
          <w:sz w:val="18"/>
          <w:szCs w:val="18"/>
        </w:rPr>
        <w:t>Code will be shared</w:t>
      </w:r>
      <w:r w:rsidR="00806481">
        <w:rPr>
          <w:rFonts w:ascii="Menlo" w:hAnsi="Menlo" w:cs="Menlo"/>
          <w:color w:val="000000"/>
          <w:sz w:val="18"/>
          <w:szCs w:val="18"/>
        </w:rPr>
        <w:t>, written in Python with Apache spark APIs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7B466DE8" w14:textId="3BC020B6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54B3BA7C" w14:textId="0E06151F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1A64F339" w14:textId="06D399B6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There are three workspaces.</w:t>
      </w:r>
    </w:p>
    <w:p w14:paraId="7EBC8633" w14:textId="21753D61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29C0669D" w14:textId="42A7A54F" w:rsidR="009E13EE" w:rsidRDefault="009E13EE" w:rsidP="009E13EE">
      <w:pPr>
        <w:pStyle w:val="HTMLPreformatted"/>
        <w:numPr>
          <w:ilvl w:val="0"/>
          <w:numId w:val="5"/>
        </w:numPr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 w:rsidRPr="009E13EE">
        <w:rPr>
          <w:rFonts w:ascii="Menlo" w:hAnsi="Menlo" w:cs="Menlo"/>
          <w:color w:val="000000"/>
          <w:sz w:val="18"/>
          <w:szCs w:val="18"/>
        </w:rPr>
        <w:t>Ingest Property Listing</w:t>
      </w:r>
      <w:r>
        <w:rPr>
          <w:rFonts w:ascii="Menlo" w:hAnsi="Menlo" w:cs="Menlo"/>
          <w:color w:val="000000"/>
          <w:sz w:val="18"/>
          <w:szCs w:val="18"/>
        </w:rPr>
        <w:t>: Ingest data from Kafka and store them in bronze table</w:t>
      </w:r>
    </w:p>
    <w:p w14:paraId="347D928E" w14:textId="174DA8D3" w:rsidR="009E13EE" w:rsidRDefault="009E13EE" w:rsidP="009E13EE">
      <w:pPr>
        <w:pStyle w:val="HTMLPreformatted"/>
        <w:numPr>
          <w:ilvl w:val="0"/>
          <w:numId w:val="5"/>
        </w:numPr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 w:rsidRPr="009E13EE">
        <w:rPr>
          <w:rFonts w:ascii="Menlo" w:hAnsi="Menlo" w:cs="Menlo"/>
          <w:color w:val="000000"/>
          <w:sz w:val="18"/>
          <w:szCs w:val="18"/>
        </w:rPr>
        <w:t>Silver Tables</w:t>
      </w:r>
      <w:r>
        <w:rPr>
          <w:rFonts w:ascii="Menlo" w:hAnsi="Menlo" w:cs="Menlo"/>
          <w:color w:val="000000"/>
          <w:sz w:val="18"/>
          <w:szCs w:val="18"/>
        </w:rPr>
        <w:t>: Read data from the bronze table</w:t>
      </w:r>
      <w:r w:rsidR="00806481">
        <w:rPr>
          <w:rFonts w:ascii="Menlo" w:hAnsi="Menlo" w:cs="Menlo"/>
          <w:color w:val="000000"/>
          <w:sz w:val="18"/>
          <w:szCs w:val="18"/>
        </w:rPr>
        <w:t>, cleanse</w:t>
      </w:r>
      <w:r>
        <w:rPr>
          <w:rFonts w:ascii="Menlo" w:hAnsi="Menlo" w:cs="Menlo"/>
          <w:color w:val="000000"/>
          <w:sz w:val="18"/>
          <w:szCs w:val="18"/>
        </w:rPr>
        <w:t xml:space="preserve"> and copy them to silver tables.</w:t>
      </w:r>
    </w:p>
    <w:p w14:paraId="489219F7" w14:textId="34E23658" w:rsidR="009E13EE" w:rsidRDefault="009E13EE" w:rsidP="009E13EE">
      <w:pPr>
        <w:pStyle w:val="HTMLPreformatted"/>
        <w:numPr>
          <w:ilvl w:val="0"/>
          <w:numId w:val="5"/>
        </w:numPr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 w:rsidRPr="009E13EE">
        <w:rPr>
          <w:rFonts w:ascii="Menlo" w:hAnsi="Menlo" w:cs="Menlo"/>
          <w:color w:val="000000"/>
          <w:sz w:val="18"/>
          <w:szCs w:val="18"/>
        </w:rPr>
        <w:t>Listing Aggregates</w:t>
      </w:r>
      <w:r>
        <w:rPr>
          <w:rFonts w:ascii="Menlo" w:hAnsi="Menlo" w:cs="Menlo"/>
          <w:color w:val="000000"/>
          <w:sz w:val="18"/>
          <w:szCs w:val="18"/>
        </w:rPr>
        <w:t>: SQL queries to create aggregates and visualise them in charts and tables in Databricks env</w:t>
      </w:r>
    </w:p>
    <w:p w14:paraId="26922EC8" w14:textId="511982A6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5AB60BE5" w14:textId="14F3381F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51BCAE44" w14:textId="4E763899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19E0E0D3" w14:textId="52713AFC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5CF0AEC9" w14:textId="5ECB6599" w:rsidR="009E13EE" w:rsidRDefault="00E132E3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 w:rsidRPr="00E132E3"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 wp14:anchorId="3C0591E6" wp14:editId="63797FA0">
            <wp:extent cx="3829987" cy="1753641"/>
            <wp:effectExtent l="0" t="0" r="5715" b="0"/>
            <wp:docPr id="13" name="Picture 1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a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0529" cy="175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097A" w14:textId="481C7EE9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385F7C5F" w14:textId="037DE0C0" w:rsidR="00806481" w:rsidRPr="00806481" w:rsidRDefault="00806481" w:rsidP="00806481">
      <w:pPr>
        <w:pStyle w:val="HTMLPreformatted"/>
        <w:shd w:val="clear" w:color="auto" w:fill="FFFFFF"/>
        <w:rPr>
          <w:rFonts w:ascii="Menlo" w:hAnsi="Menlo" w:cs="Menlo"/>
          <w:color w:val="4472C4" w:themeColor="accent1"/>
          <w:sz w:val="16"/>
          <w:szCs w:val="16"/>
        </w:rPr>
      </w:pPr>
      <w:r>
        <w:rPr>
          <w:rFonts w:ascii="Menlo" w:hAnsi="Menlo" w:cs="Menlo"/>
          <w:color w:val="000000"/>
          <w:sz w:val="16"/>
          <w:szCs w:val="16"/>
        </w:rPr>
        <w:tab/>
      </w:r>
      <w:r w:rsidRPr="00806481">
        <w:rPr>
          <w:rFonts w:ascii="Menlo" w:hAnsi="Menlo" w:cs="Menlo"/>
          <w:color w:val="4472C4" w:themeColor="accent1"/>
          <w:sz w:val="16"/>
          <w:szCs w:val="16"/>
        </w:rPr>
        <w:t xml:space="preserve">Fig: </w:t>
      </w:r>
      <w:r w:rsidRPr="00806481">
        <w:rPr>
          <w:rFonts w:ascii="Menlo" w:hAnsi="Menlo" w:cs="Menlo"/>
          <w:color w:val="4472C4" w:themeColor="accent1"/>
          <w:sz w:val="16"/>
          <w:szCs w:val="16"/>
        </w:rPr>
        <w:t>Property sales by year</w:t>
      </w:r>
    </w:p>
    <w:p w14:paraId="083D9893" w14:textId="3E12F068" w:rsidR="009E13EE" w:rsidRPr="00806481" w:rsidRDefault="009E13EE" w:rsidP="009E13EE">
      <w:pPr>
        <w:pStyle w:val="HTMLPreformatted"/>
        <w:shd w:val="clear" w:color="auto" w:fill="FFFFFF"/>
        <w:rPr>
          <w:rFonts w:ascii="Menlo" w:hAnsi="Menlo" w:cs="Menlo"/>
          <w:color w:val="4472C4" w:themeColor="accent1"/>
          <w:sz w:val="18"/>
          <w:szCs w:val="18"/>
        </w:rPr>
      </w:pPr>
    </w:p>
    <w:p w14:paraId="779D97AD" w14:textId="38E8AC21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20787B03" w14:textId="4382D342" w:rsidR="00E132E3" w:rsidRDefault="00E132E3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 w:rsidRPr="00E132E3"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 wp14:anchorId="0CEF57DB" wp14:editId="63BC1416">
            <wp:extent cx="4106883" cy="1753849"/>
            <wp:effectExtent l="0" t="0" r="0" b="0"/>
            <wp:docPr id="15" name="Picture 1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a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7892" cy="175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6B4E" w14:textId="77695C49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20064B44" w14:textId="2C82352A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625C77AB" w14:textId="524C4115" w:rsidR="00806481" w:rsidRPr="009D0D6D" w:rsidRDefault="00806481" w:rsidP="00806481">
      <w:pPr>
        <w:pStyle w:val="HTMLPreformatted"/>
        <w:shd w:val="clear" w:color="auto" w:fill="FFFFFF"/>
        <w:rPr>
          <w:rFonts w:ascii="Menlo" w:hAnsi="Menlo" w:cs="Menlo"/>
          <w:color w:val="000000"/>
          <w:sz w:val="16"/>
          <w:szCs w:val="16"/>
        </w:rPr>
      </w:pPr>
      <w:r>
        <w:rPr>
          <w:rFonts w:ascii="Menlo" w:hAnsi="Menlo" w:cs="Menlo"/>
          <w:color w:val="000000"/>
          <w:sz w:val="16"/>
          <w:szCs w:val="16"/>
        </w:rPr>
        <w:tab/>
      </w:r>
      <w:r w:rsidRPr="00806481">
        <w:rPr>
          <w:rFonts w:ascii="Menlo" w:hAnsi="Menlo" w:cs="Menlo"/>
          <w:color w:val="4472C4" w:themeColor="accent1"/>
          <w:sz w:val="16"/>
          <w:szCs w:val="16"/>
        </w:rPr>
        <w:t xml:space="preserve">Fig: </w:t>
      </w:r>
      <w:r w:rsidRPr="00806481">
        <w:rPr>
          <w:rFonts w:ascii="Menlo" w:hAnsi="Menlo" w:cs="Menlo"/>
          <w:color w:val="4472C4" w:themeColor="accent1"/>
          <w:sz w:val="16"/>
          <w:szCs w:val="16"/>
        </w:rPr>
        <w:t>Property listing by year (Rent)</w:t>
      </w:r>
    </w:p>
    <w:p w14:paraId="1067BEDB" w14:textId="77777777" w:rsidR="00806481" w:rsidRDefault="00806481" w:rsidP="00806481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1A3E4E59" w14:textId="635067C0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1EA90C2A" w14:textId="564471CF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1ACF0824" w14:textId="1377FCCF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7D2A5FB8" w14:textId="5DA723D5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7016844F" w14:textId="2ADEB40D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3CAE192F" w14:textId="7E08FE55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3A11F00D" w14:textId="5D32EF39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06104902" w14:textId="39CD8966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1D1CE653" w14:textId="78BCB093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79CF00F8" w14:textId="156516D1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622918FB" w14:textId="5DB032D8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4229645D" w14:textId="77777777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2C08EA62" w14:textId="64E74B90" w:rsidR="009E13EE" w:rsidRDefault="009E13EE" w:rsidP="009E13E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 w:rsidRPr="009E13EE">
        <w:rPr>
          <w:rFonts w:ascii="Menlo" w:hAnsi="Menlo" w:cs="Menlo"/>
          <w:b/>
          <w:bCs/>
          <w:color w:val="4472C4" w:themeColor="accent1"/>
          <w:sz w:val="18"/>
          <w:szCs w:val="18"/>
        </w:rPr>
        <w:t>Tableau</w:t>
      </w:r>
      <w:r>
        <w:rPr>
          <w:rFonts w:ascii="Menlo" w:hAnsi="Menlo" w:cs="Menlo"/>
          <w:color w:val="000000"/>
          <w:sz w:val="18"/>
          <w:szCs w:val="18"/>
        </w:rPr>
        <w:t xml:space="preserve">: After installing the delta lake driver, Delta Lake is connected to </w:t>
      </w:r>
      <w:r w:rsidR="00E132E3">
        <w:rPr>
          <w:rFonts w:ascii="Menlo" w:hAnsi="Menlo" w:cs="Menlo"/>
          <w:color w:val="000000"/>
          <w:sz w:val="18"/>
          <w:szCs w:val="18"/>
        </w:rPr>
        <w:t>Tableau</w:t>
      </w:r>
      <w:r>
        <w:rPr>
          <w:rFonts w:ascii="Menlo" w:hAnsi="Menlo" w:cs="Menlo"/>
          <w:color w:val="000000"/>
          <w:sz w:val="18"/>
          <w:szCs w:val="18"/>
        </w:rPr>
        <w:t xml:space="preserve"> and data is retrieved through queries. There is no duplication of data. Data is visualised through maps and charts. </w:t>
      </w:r>
    </w:p>
    <w:p w14:paraId="30C61467" w14:textId="7C05EA27" w:rsidR="009E13EE" w:rsidRPr="00E132E3" w:rsidRDefault="009E13EE" w:rsidP="009E13EE">
      <w:pPr>
        <w:pStyle w:val="ListParagraph"/>
        <w:rPr>
          <w:color w:val="4472C4" w:themeColor="accent1"/>
          <w:sz w:val="32"/>
          <w:szCs w:val="32"/>
          <w:lang w:val="en-US"/>
        </w:rPr>
      </w:pPr>
    </w:p>
    <w:p w14:paraId="67865E3A" w14:textId="2CA3F1A7" w:rsidR="009E13EE" w:rsidRPr="009D0D6D" w:rsidRDefault="009E13EE" w:rsidP="00F96092">
      <w:pPr>
        <w:rPr>
          <w:rFonts w:ascii="Menlo" w:hAnsi="Menlo" w:cs="Menlo"/>
          <w:color w:val="000000" w:themeColor="text1"/>
          <w:sz w:val="16"/>
          <w:szCs w:val="16"/>
          <w:lang w:val="en-US"/>
        </w:rPr>
      </w:pPr>
      <w:r w:rsidRPr="009D0D6D">
        <w:rPr>
          <w:rFonts w:ascii="Menlo" w:hAnsi="Menlo" w:cs="Menlo"/>
          <w:color w:val="000000" w:themeColor="text1"/>
          <w:sz w:val="16"/>
          <w:szCs w:val="16"/>
          <w:lang w:val="en-US"/>
        </w:rPr>
        <w:t>Connection to delta lake and table data</w:t>
      </w:r>
      <w:r w:rsidR="00E132E3" w:rsidRPr="009D0D6D">
        <w:rPr>
          <w:rFonts w:ascii="Menlo" w:hAnsi="Menlo" w:cs="Menlo"/>
          <w:color w:val="000000" w:themeColor="text1"/>
          <w:sz w:val="16"/>
          <w:szCs w:val="16"/>
          <w:lang w:val="en-US"/>
        </w:rPr>
        <w:t>:</w:t>
      </w:r>
    </w:p>
    <w:p w14:paraId="43E01B3F" w14:textId="07821263" w:rsidR="009E13EE" w:rsidRDefault="009E13EE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240812EB" w14:textId="02212D09" w:rsidR="009E13EE" w:rsidRDefault="009E13EE" w:rsidP="00F96092">
      <w:pPr>
        <w:rPr>
          <w:b/>
          <w:bCs/>
          <w:color w:val="4472C4" w:themeColor="accent1"/>
          <w:sz w:val="32"/>
          <w:szCs w:val="32"/>
          <w:lang w:val="en-US"/>
        </w:rPr>
      </w:pPr>
      <w:r w:rsidRPr="00906016">
        <w:rPr>
          <w:noProof/>
        </w:rPr>
        <w:drawing>
          <wp:inline distT="0" distB="0" distL="0" distR="0" wp14:anchorId="4DC96FA3" wp14:editId="6E7EEB04">
            <wp:extent cx="5727700" cy="3173883"/>
            <wp:effectExtent l="0" t="0" r="0" b="127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7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585D" w14:textId="02314E3D" w:rsidR="009E13EE" w:rsidRDefault="009E13EE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38931B6E" w14:textId="3C837D9E" w:rsidR="009E13EE" w:rsidRDefault="009E13EE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1B76F0B1" w14:textId="3CFC650E" w:rsidR="009E13EE" w:rsidRDefault="009E13EE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39BDB11D" w14:textId="0DE66103" w:rsidR="009E13EE" w:rsidRDefault="009E13EE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5A245C12" w14:textId="3FED1048" w:rsidR="00E132E3" w:rsidRDefault="00E132E3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049669A9" w14:textId="19602129" w:rsidR="00E132E3" w:rsidRDefault="00E132E3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17E4CE2E" w14:textId="3FC67B99" w:rsidR="00E132E3" w:rsidRDefault="00E132E3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3C8081F6" w14:textId="29068AFE" w:rsidR="00E132E3" w:rsidRDefault="00E132E3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7B0EF6D4" w14:textId="08202AF0" w:rsidR="00E132E3" w:rsidRDefault="00E132E3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551BFFD8" w14:textId="2E32E653" w:rsidR="00E132E3" w:rsidRDefault="00E132E3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71BAC45C" w14:textId="250BDED5" w:rsidR="00E132E3" w:rsidRDefault="00E132E3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537049F3" w14:textId="15D1CE70" w:rsidR="00E132E3" w:rsidRDefault="00E132E3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2CE96C64" w14:textId="11EFF9AB" w:rsidR="00E132E3" w:rsidRDefault="00E132E3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3E49D795" w14:textId="31E04D64" w:rsidR="00E132E3" w:rsidRDefault="00E132E3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0505BC24" w14:textId="480F5724" w:rsidR="00E132E3" w:rsidRDefault="00E132E3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0F8EE469" w14:textId="77DD4BEF" w:rsidR="00E132E3" w:rsidRDefault="00E132E3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7FB70E13" w14:textId="77777777" w:rsidR="00E132E3" w:rsidRDefault="00E132E3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6CFC07B6" w14:textId="25EBC675" w:rsidR="009E13EE" w:rsidRDefault="009E13EE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61294AF2" w14:textId="77777777" w:rsidR="00E132E3" w:rsidRDefault="00E132E3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78DB4C6C" w14:textId="5F7FC9CD" w:rsidR="009E13EE" w:rsidRDefault="009E13EE" w:rsidP="00F96092">
      <w:pPr>
        <w:rPr>
          <w:b/>
          <w:bCs/>
          <w:color w:val="4472C4" w:themeColor="accent1"/>
          <w:sz w:val="32"/>
          <w:szCs w:val="32"/>
          <w:lang w:val="en-US"/>
        </w:rPr>
      </w:pPr>
      <w:r w:rsidRPr="00781A11">
        <w:rPr>
          <w:noProof/>
        </w:rPr>
        <w:drawing>
          <wp:inline distT="0" distB="0" distL="0" distR="0" wp14:anchorId="0A369825" wp14:editId="2431D6C9">
            <wp:extent cx="3927423" cy="2925103"/>
            <wp:effectExtent l="0" t="0" r="0" b="0"/>
            <wp:docPr id="11" name="Picture 1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7994" cy="292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07E8" w14:textId="58AD1D2C" w:rsidR="00806481" w:rsidRPr="009D0D6D" w:rsidRDefault="00806481" w:rsidP="00806481">
      <w:pPr>
        <w:rPr>
          <w:rFonts w:ascii="Menlo" w:hAnsi="Menlo" w:cs="Menlo"/>
          <w:color w:val="4472C4" w:themeColor="accent1"/>
          <w:sz w:val="16"/>
          <w:szCs w:val="16"/>
          <w:lang w:val="en-US"/>
        </w:rPr>
      </w:pPr>
      <w:r w:rsidRPr="009D0D6D">
        <w:rPr>
          <w:b/>
          <w:bCs/>
          <w:color w:val="4472C4" w:themeColor="accent1"/>
          <w:sz w:val="16"/>
          <w:szCs w:val="16"/>
          <w:lang w:val="en-US"/>
        </w:rPr>
        <w:t xml:space="preserve">   </w:t>
      </w:r>
      <w:r>
        <w:rPr>
          <w:b/>
          <w:bCs/>
          <w:color w:val="4472C4" w:themeColor="accent1"/>
          <w:sz w:val="16"/>
          <w:szCs w:val="16"/>
          <w:lang w:val="en-US"/>
        </w:rPr>
        <w:tab/>
      </w:r>
      <w:r w:rsidRPr="00806481">
        <w:rPr>
          <w:b/>
          <w:bCs/>
          <w:color w:val="4472C4" w:themeColor="accent1"/>
          <w:sz w:val="16"/>
          <w:szCs w:val="16"/>
          <w:lang w:val="en-US"/>
        </w:rPr>
        <w:t xml:space="preserve"> </w:t>
      </w:r>
      <w:r w:rsidRPr="00806481">
        <w:rPr>
          <w:b/>
          <w:bCs/>
          <w:color w:val="4472C4" w:themeColor="accent1"/>
          <w:sz w:val="16"/>
          <w:szCs w:val="16"/>
          <w:lang w:val="en-US"/>
        </w:rPr>
        <w:t xml:space="preserve">Fig: </w:t>
      </w:r>
      <w:r w:rsidRPr="00806481">
        <w:rPr>
          <w:rFonts w:ascii="Menlo" w:hAnsi="Menlo" w:cs="Menlo"/>
          <w:color w:val="4472C4" w:themeColor="accent1"/>
          <w:sz w:val="16"/>
          <w:szCs w:val="16"/>
          <w:lang w:val="en-US"/>
        </w:rPr>
        <w:t>House sales data on the map</w:t>
      </w:r>
    </w:p>
    <w:p w14:paraId="4980937C" w14:textId="64A6DEA7" w:rsidR="009E13EE" w:rsidRDefault="009E13EE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70B88801" w14:textId="7246784F" w:rsidR="009E13EE" w:rsidRDefault="009E13EE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148268E9" w14:textId="69FF7002" w:rsidR="009E13EE" w:rsidRDefault="009E13EE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42D8CCF9" w14:textId="2753967D" w:rsidR="009E13EE" w:rsidRDefault="009E13EE" w:rsidP="00F96092">
      <w:pPr>
        <w:rPr>
          <w:b/>
          <w:bCs/>
          <w:color w:val="4472C4" w:themeColor="accent1"/>
          <w:sz w:val="32"/>
          <w:szCs w:val="32"/>
          <w:lang w:val="en-US"/>
        </w:rPr>
      </w:pPr>
      <w:r w:rsidRPr="00F31299">
        <w:rPr>
          <w:noProof/>
        </w:rPr>
        <w:drawing>
          <wp:inline distT="0" distB="0" distL="0" distR="0" wp14:anchorId="4CC10683" wp14:editId="651D6595">
            <wp:extent cx="5299921" cy="2974592"/>
            <wp:effectExtent l="0" t="0" r="0" b="0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7653" cy="297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FBDB" w14:textId="5A8FA3DE" w:rsidR="00806481" w:rsidRPr="00806481" w:rsidRDefault="00806481" w:rsidP="00806481">
      <w:pPr>
        <w:ind w:left="720" w:firstLine="720"/>
        <w:rPr>
          <w:rFonts w:ascii="Menlo" w:hAnsi="Menlo" w:cs="Menlo"/>
          <w:color w:val="4472C4" w:themeColor="accent1"/>
          <w:sz w:val="16"/>
          <w:szCs w:val="16"/>
          <w:lang w:val="en-US"/>
        </w:rPr>
      </w:pPr>
      <w:r w:rsidRPr="00806481">
        <w:rPr>
          <w:rFonts w:ascii="Menlo" w:hAnsi="Menlo" w:cs="Menlo"/>
          <w:color w:val="4472C4" w:themeColor="accent1"/>
          <w:sz w:val="16"/>
          <w:szCs w:val="16"/>
          <w:lang w:val="en-US"/>
        </w:rPr>
        <w:t xml:space="preserve">Fig. </w:t>
      </w:r>
      <w:r w:rsidRPr="00806481">
        <w:rPr>
          <w:rFonts w:ascii="Menlo" w:hAnsi="Menlo" w:cs="Menlo"/>
          <w:color w:val="4472C4" w:themeColor="accent1"/>
          <w:sz w:val="16"/>
          <w:szCs w:val="16"/>
          <w:lang w:val="en-US"/>
        </w:rPr>
        <w:t>Average sale price and sales by year</w:t>
      </w:r>
    </w:p>
    <w:p w14:paraId="2A98C35B" w14:textId="418B45A9" w:rsidR="009E13EE" w:rsidRDefault="009E13EE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16FC48CD" w14:textId="6781A33B" w:rsidR="009E13EE" w:rsidRDefault="009E13EE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48333AE3" w14:textId="7066F852" w:rsidR="009E13EE" w:rsidRDefault="009E13EE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p w14:paraId="3951442C" w14:textId="77777777" w:rsidR="009E13EE" w:rsidRPr="00F96092" w:rsidRDefault="009E13EE" w:rsidP="00F96092">
      <w:pPr>
        <w:rPr>
          <w:b/>
          <w:bCs/>
          <w:color w:val="4472C4" w:themeColor="accent1"/>
          <w:sz w:val="32"/>
          <w:szCs w:val="32"/>
          <w:lang w:val="en-US"/>
        </w:rPr>
      </w:pPr>
    </w:p>
    <w:sectPr w:rsidR="009E13EE" w:rsidRPr="00F96092" w:rsidSect="00B92ED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27365"/>
    <w:multiLevelType w:val="hybridMultilevel"/>
    <w:tmpl w:val="5B040E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F25BA2"/>
    <w:multiLevelType w:val="hybridMultilevel"/>
    <w:tmpl w:val="0E2022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59034D"/>
    <w:multiLevelType w:val="hybridMultilevel"/>
    <w:tmpl w:val="C5BC59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6332E1"/>
    <w:multiLevelType w:val="hybridMultilevel"/>
    <w:tmpl w:val="89A28A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B824D5"/>
    <w:multiLevelType w:val="hybridMultilevel"/>
    <w:tmpl w:val="4C84FA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B46"/>
    <w:rsid w:val="002C1885"/>
    <w:rsid w:val="00372CC4"/>
    <w:rsid w:val="00503AB4"/>
    <w:rsid w:val="00806481"/>
    <w:rsid w:val="008E0F30"/>
    <w:rsid w:val="009D0D6D"/>
    <w:rsid w:val="009E13EE"/>
    <w:rsid w:val="00AE2B98"/>
    <w:rsid w:val="00B92ED2"/>
    <w:rsid w:val="00D46076"/>
    <w:rsid w:val="00E132E3"/>
    <w:rsid w:val="00F03B46"/>
    <w:rsid w:val="00F96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94BE0A"/>
  <w15:chartTrackingRefBased/>
  <w15:docId w15:val="{AB11BF20-ACE9-DD47-8F06-F67DA0053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0F3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60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6092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5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8</Pages>
  <Words>543</Words>
  <Characters>3097</Characters>
  <Application>Microsoft Office Word</Application>
  <DocSecurity>0</DocSecurity>
  <Lines>25</Lines>
  <Paragraphs>7</Paragraphs>
  <ScaleCrop>false</ScaleCrop>
  <Company/>
  <LinksUpToDate>false</LinksUpToDate>
  <CharactersWithSpaces>3633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Subbu Baravani</dc:creator>
  <cp:keywords/>
  <dc:description/>
  <cp:lastModifiedBy>Subbu Baravani</cp:lastModifiedBy>
  <cp:revision>20</cp:revision>
  <dcterms:created xsi:type="dcterms:W3CDTF">2022-01-05T00:57:00Z</dcterms:created>
  <dcterms:modified xsi:type="dcterms:W3CDTF">2022-01-07T00:24:00Z</dcterms:modified>
</cp:coreProperties>
</file>