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CCB85" w14:textId="77777777" w:rsidR="00617663" w:rsidRPr="00970703" w:rsidRDefault="00617663" w:rsidP="00617663">
      <w:pPr>
        <w:pStyle w:val="Ttulo1"/>
        <w:rPr>
          <w:rFonts w:asciiTheme="minorHAnsi" w:hAnsiTheme="minorHAnsi" w:cstheme="minorHAnsi"/>
        </w:rPr>
      </w:pPr>
      <w:r w:rsidRPr="00970703">
        <w:rPr>
          <w:rFonts w:asciiTheme="minorHAnsi" w:eastAsia="Calibri Light" w:hAnsiTheme="minorHAnsi" w:cstheme="minorHAnsi"/>
          <w:b/>
          <w:bCs/>
          <w:sz w:val="30"/>
          <w:szCs w:val="30"/>
        </w:rPr>
        <w:t>Documento de especificación de desarrollo en NetSuite ERP</w:t>
      </w:r>
    </w:p>
    <w:p w14:paraId="3CF867B0" w14:textId="77777777" w:rsidR="00617663" w:rsidRPr="00970703" w:rsidRDefault="00617663" w:rsidP="00617663">
      <w:pPr>
        <w:pStyle w:val="Ttulo2"/>
        <w:rPr>
          <w:rFonts w:asciiTheme="minorHAnsi" w:hAnsiTheme="minorHAnsi" w:cstheme="minorHAnsi"/>
        </w:rPr>
      </w:pPr>
      <w:r w:rsidRPr="00970703">
        <w:rPr>
          <w:rFonts w:asciiTheme="minorHAnsi" w:eastAsia="Calibri Light" w:hAnsiTheme="minorHAnsi" w:cstheme="minorHAnsi"/>
          <w:sz w:val="24"/>
          <w:szCs w:val="24"/>
        </w:rPr>
        <w:t xml:space="preserve">Integración con sistema de planificación de recursos empresariales – INTELISIS </w:t>
      </w:r>
    </w:p>
    <w:p w14:paraId="20AE9186" w14:textId="758B87F3" w:rsidR="00617663" w:rsidRPr="00970703" w:rsidRDefault="00617663" w:rsidP="00617663">
      <w:pPr>
        <w:pStyle w:val="Ttulo2"/>
        <w:rPr>
          <w:rFonts w:asciiTheme="minorHAnsi" w:eastAsia="Calibri Light" w:hAnsiTheme="minorHAnsi" w:cstheme="minorHAnsi"/>
          <w:sz w:val="24"/>
          <w:szCs w:val="24"/>
        </w:rPr>
      </w:pPr>
      <w:r w:rsidRPr="00970703">
        <w:rPr>
          <w:rFonts w:asciiTheme="minorHAnsi" w:eastAsia="Calibri Light" w:hAnsiTheme="minorHAnsi" w:cstheme="minorHAnsi"/>
          <w:sz w:val="24"/>
          <w:szCs w:val="24"/>
        </w:rPr>
        <w:t>Bloque I</w:t>
      </w:r>
      <w:r w:rsidR="0003212D">
        <w:rPr>
          <w:rFonts w:asciiTheme="minorHAnsi" w:eastAsia="Calibri Light" w:hAnsiTheme="minorHAnsi" w:cstheme="minorHAnsi"/>
          <w:sz w:val="24"/>
          <w:szCs w:val="24"/>
        </w:rPr>
        <w:t>II</w:t>
      </w:r>
      <w:r w:rsidRPr="00970703">
        <w:rPr>
          <w:rFonts w:asciiTheme="minorHAnsi" w:eastAsia="Calibri Light" w:hAnsiTheme="minorHAnsi" w:cstheme="minorHAnsi"/>
          <w:sz w:val="24"/>
          <w:szCs w:val="24"/>
        </w:rPr>
        <w:t xml:space="preserve"> </w:t>
      </w:r>
      <w:r w:rsidR="0003212D">
        <w:rPr>
          <w:rFonts w:asciiTheme="minorHAnsi" w:eastAsia="Calibri Light" w:hAnsiTheme="minorHAnsi" w:cstheme="minorHAnsi"/>
          <w:sz w:val="24"/>
          <w:szCs w:val="24"/>
        </w:rPr>
        <w:t>Ventas</w:t>
      </w:r>
    </w:p>
    <w:p w14:paraId="64119034" w14:textId="77777777" w:rsidR="00617663" w:rsidRPr="00970703" w:rsidRDefault="00617663" w:rsidP="00617663">
      <w:pPr>
        <w:rPr>
          <w:rFonts w:eastAsia="Calibri Light" w:cstheme="minorHAnsi"/>
          <w:sz w:val="20"/>
          <w:szCs w:val="20"/>
        </w:rPr>
      </w:pPr>
    </w:p>
    <w:p w14:paraId="10D60285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7D2B63CE" w14:textId="77777777" w:rsidR="00617663" w:rsidRPr="00970703" w:rsidRDefault="00617663" w:rsidP="00617663">
      <w:pPr>
        <w:rPr>
          <w:rFonts w:cstheme="minorHAnsi"/>
        </w:rPr>
      </w:pPr>
    </w:p>
    <w:p w14:paraId="04A0DE96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2A87C0A3" w14:textId="77777777" w:rsidR="00617663" w:rsidRPr="00970703" w:rsidRDefault="00617663" w:rsidP="00617663">
      <w:pPr>
        <w:jc w:val="center"/>
        <w:rPr>
          <w:rFonts w:cstheme="minorHAnsi"/>
        </w:rPr>
      </w:pPr>
      <w:r w:rsidRPr="00970703">
        <w:rPr>
          <w:rFonts w:eastAsia="Calibri Light" w:cstheme="minorHAnsi"/>
          <w:b/>
          <w:bCs/>
          <w:sz w:val="30"/>
          <w:szCs w:val="30"/>
        </w:rPr>
        <w:t>Agricenter Zevilla S.A. de C.V.</w:t>
      </w:r>
    </w:p>
    <w:p w14:paraId="34F60422" w14:textId="77777777" w:rsidR="00617663" w:rsidRPr="00970703" w:rsidRDefault="00617663" w:rsidP="00617663">
      <w:pPr>
        <w:jc w:val="center"/>
        <w:rPr>
          <w:rFonts w:cstheme="minorHAnsi"/>
        </w:rPr>
      </w:pPr>
      <w:r w:rsidRPr="00970703">
        <w:rPr>
          <w:rFonts w:cstheme="minorHAnsi"/>
          <w:noProof/>
        </w:rPr>
        <w:drawing>
          <wp:inline distT="0" distB="0" distL="0" distR="0" wp14:anchorId="29F59259" wp14:editId="4CFC2E08">
            <wp:extent cx="3199294" cy="1286934"/>
            <wp:effectExtent l="0" t="0" r="1270" b="0"/>
            <wp:docPr id="1882152552" name="Imagen 1882152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017" cy="128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5ACD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4AED4B21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32"/>
        <w:gridCol w:w="6883"/>
      </w:tblGrid>
      <w:tr w:rsidR="00617663" w:rsidRPr="00970703" w14:paraId="643E939D" w14:textId="77777777" w:rsidTr="00611C5A">
        <w:tc>
          <w:tcPr>
            <w:tcW w:w="2132" w:type="dxa"/>
            <w:vAlign w:val="center"/>
          </w:tcPr>
          <w:p w14:paraId="0C6816F8" w14:textId="77777777" w:rsidR="00617663" w:rsidRPr="00970703" w:rsidRDefault="00617663" w:rsidP="00611C5A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6883" w:type="dxa"/>
            <w:vAlign w:val="center"/>
          </w:tcPr>
          <w:p w14:paraId="1045E3BD" w14:textId="77777777" w:rsidR="00617663" w:rsidRPr="00970703" w:rsidRDefault="00617663" w:rsidP="00611C5A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AgriCenter Zevilla S.A. de C.V.</w:t>
            </w:r>
          </w:p>
        </w:tc>
      </w:tr>
      <w:tr w:rsidR="00617663" w:rsidRPr="00970703" w14:paraId="5E0DEFF8" w14:textId="77777777" w:rsidTr="00611C5A">
        <w:tc>
          <w:tcPr>
            <w:tcW w:w="2132" w:type="dxa"/>
            <w:vAlign w:val="center"/>
          </w:tcPr>
          <w:p w14:paraId="4FB1D297" w14:textId="77777777" w:rsidR="00617663" w:rsidRPr="00970703" w:rsidRDefault="00617663" w:rsidP="00611C5A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Definición del proyecto</w:t>
            </w:r>
          </w:p>
        </w:tc>
        <w:tc>
          <w:tcPr>
            <w:tcW w:w="6883" w:type="dxa"/>
            <w:vAlign w:val="center"/>
          </w:tcPr>
          <w:p w14:paraId="73E8BB8D" w14:textId="77777777" w:rsidR="00617663" w:rsidRPr="00970703" w:rsidRDefault="00617663" w:rsidP="00611C5A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Documento de especificación de desarrollo –</w:t>
            </w:r>
          </w:p>
          <w:p w14:paraId="4270021D" w14:textId="77777777" w:rsidR="00617663" w:rsidRPr="00970703" w:rsidRDefault="00617663" w:rsidP="00611C5A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  <w:lang w:val="es"/>
              </w:rPr>
              <w:t xml:space="preserve">Integración con sistema de planificación de recursos empresariales – INTELISIS ERP </w:t>
            </w:r>
          </w:p>
        </w:tc>
      </w:tr>
      <w:tr w:rsidR="00617663" w:rsidRPr="00970703" w14:paraId="7E8CE334" w14:textId="77777777" w:rsidTr="00611C5A">
        <w:tc>
          <w:tcPr>
            <w:tcW w:w="2132" w:type="dxa"/>
            <w:vAlign w:val="center"/>
          </w:tcPr>
          <w:p w14:paraId="57BBEA57" w14:textId="77777777" w:rsidR="00617663" w:rsidRPr="00970703" w:rsidRDefault="00617663" w:rsidP="00611C5A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6883" w:type="dxa"/>
            <w:vAlign w:val="center"/>
          </w:tcPr>
          <w:p w14:paraId="5F19DF00" w14:textId="77777777" w:rsidR="00617663" w:rsidRPr="00970703" w:rsidRDefault="00617663" w:rsidP="00611C5A">
            <w:pPr>
              <w:jc w:val="both"/>
              <w:rPr>
                <w:rFonts w:cstheme="minorHAnsi"/>
              </w:rPr>
            </w:pPr>
          </w:p>
        </w:tc>
      </w:tr>
      <w:tr w:rsidR="00617663" w:rsidRPr="00BE0C10" w14:paraId="774FC967" w14:textId="77777777" w:rsidTr="00611C5A">
        <w:tc>
          <w:tcPr>
            <w:tcW w:w="2132" w:type="dxa"/>
            <w:vAlign w:val="center"/>
          </w:tcPr>
          <w:p w14:paraId="7DF54AC8" w14:textId="77777777" w:rsidR="00617663" w:rsidRPr="00970703" w:rsidRDefault="00617663" w:rsidP="00611C5A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Equipo Be Exponential asignado al proyecto</w:t>
            </w:r>
          </w:p>
        </w:tc>
        <w:tc>
          <w:tcPr>
            <w:tcW w:w="6883" w:type="dxa"/>
            <w:vAlign w:val="center"/>
          </w:tcPr>
          <w:p w14:paraId="72873E04" w14:textId="3676929B" w:rsidR="00617663" w:rsidRDefault="00617663" w:rsidP="00BE0C10">
            <w:pPr>
              <w:rPr>
                <w:rStyle w:val="Hipervnculo"/>
                <w:rFonts w:eastAsia="Calibri Light" w:cstheme="minorHAnsi"/>
                <w:sz w:val="20"/>
                <w:szCs w:val="20"/>
                <w:lang w:val="en-US"/>
              </w:rPr>
            </w:pPr>
            <w:r w:rsidRPr="00BE0C10">
              <w:rPr>
                <w:rFonts w:eastAsia="Calibri Light" w:cstheme="minorHAnsi"/>
                <w:szCs w:val="24"/>
                <w:lang w:val="en-US"/>
              </w:rPr>
              <w:t>Abigail</w:t>
            </w:r>
            <w:r w:rsidRPr="00970703">
              <w:rPr>
                <w:rFonts w:eastAsia="Calibri Light" w:cstheme="minorHAnsi"/>
                <w:sz w:val="24"/>
                <w:szCs w:val="24"/>
                <w:lang w:val="en-US"/>
              </w:rPr>
              <w:t xml:space="preserve"> Hernández – </w:t>
            </w:r>
            <w:hyperlink r:id="rId8">
              <w:r w:rsidRPr="00970703">
                <w:rPr>
                  <w:rStyle w:val="Hipervnculo"/>
                  <w:rFonts w:eastAsia="Calibri Light" w:cstheme="minorHAnsi"/>
                  <w:sz w:val="20"/>
                  <w:szCs w:val="20"/>
                  <w:lang w:val="en-US"/>
                </w:rPr>
                <w:t>Abigail.hernandez@beexponential.com.mx</w:t>
              </w:r>
            </w:hyperlink>
          </w:p>
          <w:p w14:paraId="496308A7" w14:textId="7603FDAC" w:rsidR="00617663" w:rsidRPr="00BE0C10" w:rsidRDefault="00BE0C10" w:rsidP="00BE0C10">
            <w:pPr>
              <w:ind w:left="360" w:hanging="360"/>
              <w:rPr>
                <w:rFonts w:cstheme="minorHAnsi"/>
                <w:lang w:val="es-MX"/>
              </w:rPr>
            </w:pPr>
            <w:r w:rsidRPr="00BE0C10">
              <w:rPr>
                <w:rFonts w:cstheme="minorHAnsi"/>
                <w:lang w:val="es-MX"/>
              </w:rPr>
              <w:t>Saul Navarro –</w:t>
            </w:r>
            <w:r>
              <w:rPr>
                <w:rFonts w:cstheme="minorHAnsi"/>
                <w:lang w:val="es-MX"/>
              </w:rPr>
              <w:t xml:space="preserve"> </w:t>
            </w:r>
            <w:hyperlink r:id="rId9" w:history="1">
              <w:r w:rsidRPr="008F1DE3">
                <w:rPr>
                  <w:rStyle w:val="Hipervnculo"/>
                  <w:rFonts w:cstheme="minorHAnsi"/>
                  <w:lang w:val="es-MX"/>
                </w:rPr>
                <w:t>saul.navarro@</w:t>
              </w:r>
              <w:r w:rsidRPr="00BE0C10">
                <w:rPr>
                  <w:rStyle w:val="Hipervnculo"/>
                  <w:rFonts w:eastAsia="Calibri Light"/>
                  <w:sz w:val="20"/>
                  <w:szCs w:val="20"/>
                  <w:lang w:val="es-MX"/>
                </w:rPr>
                <w:t>beexponential</w:t>
              </w:r>
              <w:r w:rsidRPr="008F1DE3">
                <w:rPr>
                  <w:rStyle w:val="Hipervnculo"/>
                  <w:rFonts w:cstheme="minorHAnsi"/>
                  <w:lang w:val="es-MX"/>
                </w:rPr>
                <w:t>.com.mx</w:t>
              </w:r>
            </w:hyperlink>
            <w:r w:rsidR="00617663" w:rsidRPr="00BE0C10"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s-MX"/>
              </w:rPr>
              <w:t xml:space="preserve"> </w:t>
            </w:r>
          </w:p>
        </w:tc>
      </w:tr>
      <w:tr w:rsidR="00617663" w:rsidRPr="00BE0C10" w14:paraId="02213851" w14:textId="77777777" w:rsidTr="00611C5A">
        <w:trPr>
          <w:trHeight w:val="150"/>
        </w:trPr>
        <w:tc>
          <w:tcPr>
            <w:tcW w:w="2132" w:type="dxa"/>
            <w:vAlign w:val="center"/>
          </w:tcPr>
          <w:p w14:paraId="4AEE7359" w14:textId="77777777" w:rsidR="00617663" w:rsidRPr="00BE0C10" w:rsidRDefault="00617663" w:rsidP="00611C5A">
            <w:pPr>
              <w:rPr>
                <w:rFonts w:cstheme="minorHAnsi"/>
                <w:lang w:val="es-MX"/>
              </w:rPr>
            </w:pPr>
            <w:r w:rsidRPr="00BE0C10">
              <w:rPr>
                <w:rFonts w:eastAsia="Calibri Light" w:cstheme="minorHAnsi"/>
                <w:b/>
                <w:bCs/>
                <w:sz w:val="12"/>
                <w:szCs w:val="12"/>
                <w:lang w:val="es-MX"/>
              </w:rPr>
              <w:t xml:space="preserve"> </w:t>
            </w:r>
          </w:p>
        </w:tc>
        <w:tc>
          <w:tcPr>
            <w:tcW w:w="6883" w:type="dxa"/>
            <w:vAlign w:val="center"/>
          </w:tcPr>
          <w:p w14:paraId="38CBEBC8" w14:textId="77777777" w:rsidR="00617663" w:rsidRPr="00BE0C10" w:rsidRDefault="00617663" w:rsidP="00611C5A">
            <w:pPr>
              <w:rPr>
                <w:rFonts w:cstheme="minorHAnsi"/>
                <w:lang w:val="es-MX"/>
              </w:rPr>
            </w:pPr>
            <w:r w:rsidRPr="00BE0C10">
              <w:rPr>
                <w:rFonts w:eastAsia="Calibri Light" w:cstheme="minorHAnsi"/>
                <w:sz w:val="12"/>
                <w:szCs w:val="12"/>
                <w:lang w:val="es-MX"/>
              </w:rPr>
              <w:t xml:space="preserve"> </w:t>
            </w:r>
          </w:p>
        </w:tc>
      </w:tr>
      <w:tr w:rsidR="00617663" w:rsidRPr="00970703" w14:paraId="3B4C0489" w14:textId="77777777" w:rsidTr="00611C5A">
        <w:tc>
          <w:tcPr>
            <w:tcW w:w="2132" w:type="dxa"/>
            <w:vAlign w:val="center"/>
          </w:tcPr>
          <w:p w14:paraId="4F7A3B0A" w14:textId="77777777" w:rsidR="00617663" w:rsidRPr="00970703" w:rsidRDefault="00617663" w:rsidP="00611C5A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Referencia de documento</w:t>
            </w:r>
          </w:p>
        </w:tc>
        <w:tc>
          <w:tcPr>
            <w:tcW w:w="6883" w:type="dxa"/>
            <w:vAlign w:val="center"/>
          </w:tcPr>
          <w:p w14:paraId="1F37D0A5" w14:textId="77777777" w:rsidR="00617663" w:rsidRPr="00970703" w:rsidRDefault="00617663" w:rsidP="00611C5A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 Light" w:cstheme="minorHAnsi"/>
                <w:sz w:val="20"/>
                <w:szCs w:val="20"/>
                <w:lang w:val="es"/>
              </w:rPr>
              <w:t>Conexión NetSuite ERP e INTELISIS ERP_AZ_V1.2</w:t>
            </w:r>
          </w:p>
        </w:tc>
      </w:tr>
    </w:tbl>
    <w:p w14:paraId="6E56D741" w14:textId="77777777" w:rsidR="00617663" w:rsidRPr="00970703" w:rsidRDefault="00617663" w:rsidP="00617663">
      <w:pPr>
        <w:pStyle w:val="Ttulo2"/>
        <w:rPr>
          <w:rFonts w:asciiTheme="minorHAnsi" w:eastAsia="Calibri Light" w:hAnsiTheme="minorHAnsi" w:cstheme="minorHAnsi"/>
          <w:sz w:val="24"/>
          <w:szCs w:val="24"/>
        </w:rPr>
      </w:pPr>
    </w:p>
    <w:p w14:paraId="148CD080" w14:textId="77777777" w:rsidR="00617663" w:rsidRPr="00970703" w:rsidRDefault="00617663" w:rsidP="00617663">
      <w:pPr>
        <w:rPr>
          <w:rFonts w:eastAsia="Calibri Light" w:cstheme="minorHAnsi"/>
          <w:color w:val="2F5496" w:themeColor="accent1" w:themeShade="BF"/>
          <w:sz w:val="24"/>
          <w:szCs w:val="24"/>
        </w:rPr>
      </w:pPr>
      <w:r w:rsidRPr="00970703">
        <w:rPr>
          <w:rFonts w:eastAsia="Calibri Light" w:cstheme="minorHAnsi"/>
          <w:sz w:val="24"/>
          <w:szCs w:val="24"/>
        </w:rPr>
        <w:br w:type="page"/>
      </w:r>
    </w:p>
    <w:p w14:paraId="792789F3" w14:textId="77777777" w:rsidR="00617663" w:rsidRPr="00970703" w:rsidRDefault="00617663" w:rsidP="00617663">
      <w:pPr>
        <w:pStyle w:val="Ttulo2"/>
        <w:rPr>
          <w:rFonts w:asciiTheme="minorHAnsi" w:hAnsiTheme="minorHAnsi" w:cstheme="minorHAnsi"/>
        </w:rPr>
      </w:pPr>
      <w:r w:rsidRPr="00970703">
        <w:rPr>
          <w:rFonts w:asciiTheme="minorHAnsi" w:eastAsia="Calibri Light" w:hAnsiTheme="minorHAnsi" w:cstheme="minorHAnsi"/>
          <w:sz w:val="24"/>
          <w:szCs w:val="24"/>
        </w:rPr>
        <w:lastRenderedPageBreak/>
        <w:t>Restricción de uso y divulgación de información</w:t>
      </w:r>
    </w:p>
    <w:p w14:paraId="7CE42C1B" w14:textId="77777777" w:rsidR="00617663" w:rsidRPr="00970703" w:rsidRDefault="00617663" w:rsidP="00617663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587CF953" w14:textId="77777777" w:rsidR="00617663" w:rsidRPr="00970703" w:rsidRDefault="00617663" w:rsidP="00617663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  <w:lang w:val="es"/>
        </w:rPr>
        <w:t xml:space="preserve">BE EXP S.A. de C.V., en lo sucesivo </w:t>
      </w:r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Be Exponential</w:t>
      </w:r>
      <w:r w:rsidRPr="00970703">
        <w:rPr>
          <w:rFonts w:eastAsia="Calibri Light" w:cstheme="minorHAnsi"/>
          <w:sz w:val="20"/>
          <w:szCs w:val="20"/>
          <w:lang w:val="es"/>
        </w:rPr>
        <w:t xml:space="preserve"> es dueño de la información contenida en este documento y anexos que lo acompañen, prohíbe expresamente la reproducción total o parcial, así como modificar, copiar, reutilizar, explotar, reproducir o transmitir, sin la previa autorización por escrito de </w:t>
      </w:r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Be Exponential.</w:t>
      </w:r>
    </w:p>
    <w:p w14:paraId="4D75C62F" w14:textId="77777777" w:rsidR="00617663" w:rsidRPr="00970703" w:rsidRDefault="00617663" w:rsidP="00617663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  <w:lang w:val="es"/>
        </w:rPr>
        <w:t xml:space="preserve">La estipulada información y documentación deberán recibir un trato estrictamente confidencial por todos los involucrados, salvo aquella información que sea pública (la información pública de </w:t>
      </w:r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Be Exponential</w:t>
      </w:r>
      <w:r w:rsidRPr="00970703">
        <w:rPr>
          <w:rFonts w:eastAsia="Calibri Light" w:cstheme="minorHAnsi"/>
          <w:sz w:val="20"/>
          <w:szCs w:val="20"/>
          <w:lang w:val="es"/>
        </w:rPr>
        <w:t xml:space="preserve"> se encuentra en la página web (</w:t>
      </w:r>
      <w:hyperlink r:id="rId10">
        <w:r w:rsidRPr="00970703">
          <w:rPr>
            <w:rStyle w:val="Hipervnculo"/>
            <w:rFonts w:eastAsia="Calibri Light" w:cstheme="minorHAnsi"/>
            <w:sz w:val="20"/>
            <w:szCs w:val="20"/>
            <w:lang w:val="es"/>
          </w:rPr>
          <w:t>www.beexponential.com.mx</w:t>
        </w:r>
      </w:hyperlink>
      <w:r w:rsidRPr="00970703">
        <w:rPr>
          <w:rFonts w:eastAsia="Calibri Light" w:cstheme="minorHAnsi"/>
          <w:sz w:val="20"/>
          <w:szCs w:val="20"/>
          <w:lang w:val="es"/>
        </w:rPr>
        <w:t>)</w:t>
      </w:r>
    </w:p>
    <w:p w14:paraId="3A40DB88" w14:textId="77777777" w:rsidR="00617663" w:rsidRPr="00970703" w:rsidRDefault="00617663" w:rsidP="00617663">
      <w:pPr>
        <w:jc w:val="both"/>
        <w:rPr>
          <w:rFonts w:cstheme="minorHAnsi"/>
        </w:rPr>
      </w:pPr>
    </w:p>
    <w:p w14:paraId="6532BDCE" w14:textId="77777777" w:rsidR="00617663" w:rsidRPr="00970703" w:rsidRDefault="00617663" w:rsidP="00617663">
      <w:pPr>
        <w:pStyle w:val="Ttulo2"/>
        <w:rPr>
          <w:rFonts w:asciiTheme="minorHAnsi" w:hAnsiTheme="minorHAnsi" w:cstheme="minorHAnsi"/>
        </w:rPr>
      </w:pPr>
      <w:bookmarkStart w:id="0" w:name="_Toc91110150"/>
      <w:bookmarkStart w:id="1" w:name="_Toc94282473"/>
      <w:r w:rsidRPr="00970703">
        <w:rPr>
          <w:rFonts w:asciiTheme="minorHAnsi" w:hAnsiTheme="minorHAnsi" w:cstheme="minorHAnsi"/>
        </w:rPr>
        <w:t>Control de cambios del documento</w:t>
      </w:r>
      <w:bookmarkEnd w:id="0"/>
      <w:bookmarkEnd w:id="1"/>
    </w:p>
    <w:p w14:paraId="66A87A06" w14:textId="77777777" w:rsidR="00617663" w:rsidRPr="00970703" w:rsidRDefault="00617663" w:rsidP="0061766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color w:val="000000"/>
          <w:lang w:val="es-ES_tradnl"/>
        </w:rPr>
      </w:pPr>
    </w:p>
    <w:tbl>
      <w:tblPr>
        <w:tblW w:w="1050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560"/>
        <w:gridCol w:w="1842"/>
        <w:gridCol w:w="2127"/>
        <w:gridCol w:w="3849"/>
      </w:tblGrid>
      <w:tr w:rsidR="00617663" w:rsidRPr="00970703" w14:paraId="5F935086" w14:textId="77777777" w:rsidTr="00611C5A">
        <w:trPr>
          <w:trHeight w:val="283"/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685E317D" w14:textId="77777777" w:rsidR="00617663" w:rsidRPr="00970703" w:rsidRDefault="00617663" w:rsidP="00611C5A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VERSIÓN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009D652D" w14:textId="77777777" w:rsidR="00617663" w:rsidRPr="00970703" w:rsidRDefault="00617663" w:rsidP="00611C5A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313F1DE1" w14:textId="77777777" w:rsidR="00617663" w:rsidRPr="00970703" w:rsidRDefault="00617663" w:rsidP="00611C5A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AUTOR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5D6A12DC" w14:textId="77777777" w:rsidR="00617663" w:rsidRPr="00970703" w:rsidRDefault="00617663" w:rsidP="00611C5A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APROBADOR</w:t>
            </w:r>
          </w:p>
        </w:tc>
        <w:tc>
          <w:tcPr>
            <w:tcW w:w="3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</w:tcPr>
          <w:p w14:paraId="49626A42" w14:textId="77777777" w:rsidR="00617663" w:rsidRPr="00970703" w:rsidRDefault="00617663" w:rsidP="00611C5A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DESCRIPCIÓN DEL CAMBIO</w:t>
            </w:r>
          </w:p>
        </w:tc>
      </w:tr>
      <w:tr w:rsidR="00617663" w:rsidRPr="00970703" w14:paraId="0FB68D1B" w14:textId="77777777" w:rsidTr="00611C5A">
        <w:trPr>
          <w:trHeight w:val="455"/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8509C2" w14:textId="77777777" w:rsidR="00617663" w:rsidRPr="00970703" w:rsidRDefault="00617663" w:rsidP="00611C5A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sz w:val="20"/>
                <w:szCs w:val="20"/>
                <w:lang w:val="es-ES_tradnl"/>
              </w:rPr>
              <w:t>1.0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D43297" w14:textId="77777777" w:rsidR="00617663" w:rsidRPr="00970703" w:rsidRDefault="00617663" w:rsidP="00611C5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  <w:r w:rsidRPr="00970703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Enero</w:t>
            </w:r>
            <w:r w:rsidRPr="00970703">
              <w:rPr>
                <w:rFonts w:cstheme="minorHAnsi"/>
                <w:sz w:val="20"/>
                <w:szCs w:val="20"/>
              </w:rPr>
              <w:t>-2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A59FE7" w14:textId="77777777" w:rsidR="00617663" w:rsidRPr="00970703" w:rsidRDefault="00617663" w:rsidP="00611C5A">
            <w:pPr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Desarrollo BE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F41A9D" w14:textId="77777777" w:rsidR="00617663" w:rsidRPr="00970703" w:rsidRDefault="00617663" w:rsidP="00611C5A">
            <w:pPr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Agricenter</w:t>
            </w:r>
          </w:p>
        </w:tc>
        <w:tc>
          <w:tcPr>
            <w:tcW w:w="3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ADCDA1" w14:textId="77777777" w:rsidR="00617663" w:rsidRPr="007F070C" w:rsidRDefault="00617663" w:rsidP="00611C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Versión inicial</w:t>
            </w:r>
          </w:p>
        </w:tc>
      </w:tr>
    </w:tbl>
    <w:p w14:paraId="695002C6" w14:textId="77777777" w:rsidR="00617663" w:rsidRPr="00970703" w:rsidRDefault="00617663" w:rsidP="00617663">
      <w:pPr>
        <w:rPr>
          <w:rFonts w:cstheme="minorHAnsi"/>
        </w:rPr>
      </w:pPr>
    </w:p>
    <w:p w14:paraId="3D874816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09E54BE3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3C9CF96A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6D1928F4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7945037C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67A3AD25" w14:textId="77777777" w:rsidR="00617663" w:rsidRPr="00290D04" w:rsidRDefault="00617663" w:rsidP="00617663">
      <w:pPr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  <w:r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  <w:br w:type="page"/>
      </w:r>
    </w:p>
    <w:p w14:paraId="0D366373" w14:textId="77777777" w:rsidR="00617663" w:rsidRPr="00970703" w:rsidRDefault="00617663" w:rsidP="00617663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jc w:val="both"/>
        <w:rPr>
          <w:rFonts w:asciiTheme="minorHAnsi" w:hAnsiTheme="minorHAnsi" w:cstheme="minorHAnsi"/>
        </w:rPr>
      </w:pPr>
      <w:r w:rsidRPr="00970703"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lastRenderedPageBreak/>
        <w:t>Introducción</w:t>
      </w:r>
    </w:p>
    <w:p w14:paraId="7A91E1AE" w14:textId="77777777" w:rsidR="00617663" w:rsidRPr="00970703" w:rsidRDefault="00617663" w:rsidP="00617663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El propósito de este documento es resumir los requisitos funcionales y de operación capturados por </w:t>
      </w:r>
      <w:r w:rsidRPr="00970703">
        <w:rPr>
          <w:rFonts w:eastAsia="Calibri Light" w:cstheme="minorHAnsi"/>
          <w:b/>
          <w:bCs/>
          <w:sz w:val="20"/>
          <w:szCs w:val="20"/>
        </w:rPr>
        <w:t>Be Exponential</w:t>
      </w:r>
      <w:r w:rsidRPr="00970703">
        <w:rPr>
          <w:rFonts w:eastAsia="Calibri Light" w:cstheme="minorHAnsi"/>
          <w:sz w:val="20"/>
          <w:szCs w:val="20"/>
        </w:rPr>
        <w:t xml:space="preserve"> durante la fase de Entendimiento en el proyecto de implementación.</w:t>
      </w:r>
    </w:p>
    <w:p w14:paraId="498BC52C" w14:textId="77777777" w:rsidR="00617663" w:rsidRPr="00970703" w:rsidRDefault="00617663" w:rsidP="00617663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Este documento representa la información recopilada en las sesiones de entendimiento con </w:t>
      </w:r>
      <w:r w:rsidRPr="00970703">
        <w:rPr>
          <w:rFonts w:eastAsia="Calibri Light" w:cstheme="minorHAnsi"/>
          <w:b/>
          <w:bCs/>
          <w:sz w:val="20"/>
          <w:szCs w:val="20"/>
        </w:rPr>
        <w:t>Agricenter</w:t>
      </w:r>
      <w:r w:rsidRPr="00970703">
        <w:rPr>
          <w:rFonts w:eastAsia="Calibri Light" w:cstheme="minorHAnsi"/>
          <w:sz w:val="20"/>
          <w:szCs w:val="20"/>
        </w:rPr>
        <w:t xml:space="preserve">, lo que permitió al equipo implementador de </w:t>
      </w:r>
      <w:r w:rsidRPr="00970703">
        <w:rPr>
          <w:rFonts w:eastAsia="Calibri Light" w:cstheme="minorHAnsi"/>
          <w:b/>
          <w:bCs/>
          <w:sz w:val="20"/>
          <w:szCs w:val="20"/>
        </w:rPr>
        <w:t xml:space="preserve">Be Exponential </w:t>
      </w:r>
      <w:r w:rsidRPr="00970703">
        <w:rPr>
          <w:rFonts w:eastAsia="Calibri Light" w:cstheme="minorHAnsi"/>
          <w:sz w:val="20"/>
          <w:szCs w:val="20"/>
        </w:rPr>
        <w:t xml:space="preserve">asignar los requerimientos del negocio a un flujo eficiente en la plataforma </w:t>
      </w:r>
      <w:r w:rsidRPr="00970703">
        <w:rPr>
          <w:rFonts w:eastAsia="Calibri Light" w:cstheme="minorHAnsi"/>
          <w:b/>
          <w:bCs/>
          <w:sz w:val="20"/>
          <w:szCs w:val="20"/>
        </w:rPr>
        <w:t>NetSuite ERP</w:t>
      </w:r>
      <w:r w:rsidRPr="00970703">
        <w:rPr>
          <w:rFonts w:eastAsia="Calibri Light" w:cstheme="minorHAnsi"/>
          <w:sz w:val="20"/>
          <w:szCs w:val="20"/>
        </w:rPr>
        <w:t xml:space="preserve">. Una vez completado, este documento servirá como diseño para que el equipo de </w:t>
      </w:r>
      <w:r w:rsidRPr="00970703">
        <w:rPr>
          <w:rFonts w:eastAsia="Calibri Light" w:cstheme="minorHAnsi"/>
          <w:b/>
          <w:bCs/>
          <w:sz w:val="20"/>
          <w:szCs w:val="20"/>
        </w:rPr>
        <w:t>Be Exponential</w:t>
      </w:r>
      <w:r w:rsidRPr="00970703">
        <w:rPr>
          <w:rFonts w:eastAsia="Calibri Light" w:cstheme="minorHAnsi"/>
          <w:sz w:val="20"/>
          <w:szCs w:val="20"/>
        </w:rPr>
        <w:t xml:space="preserve"> configure de manera conjunta la integración entre el sistema </w:t>
      </w:r>
      <w:r w:rsidRPr="00970703">
        <w:rPr>
          <w:rFonts w:eastAsia="Calibri Light" w:cstheme="minorHAnsi"/>
          <w:b/>
          <w:bCs/>
          <w:sz w:val="20"/>
          <w:szCs w:val="20"/>
        </w:rPr>
        <w:t>INTELISIS ERP</w:t>
      </w:r>
      <w:r w:rsidRPr="00970703">
        <w:rPr>
          <w:rFonts w:eastAsia="Calibri Light" w:cstheme="minorHAnsi"/>
          <w:sz w:val="20"/>
          <w:szCs w:val="20"/>
        </w:rPr>
        <w:t xml:space="preserve"> y </w:t>
      </w:r>
      <w:r w:rsidRPr="00970703">
        <w:rPr>
          <w:rFonts w:eastAsia="Calibri Light" w:cstheme="minorHAnsi"/>
          <w:b/>
          <w:bCs/>
          <w:sz w:val="20"/>
          <w:szCs w:val="20"/>
        </w:rPr>
        <w:t>NetSuite ERP</w:t>
      </w:r>
      <w:r w:rsidRPr="00970703">
        <w:rPr>
          <w:rFonts w:eastAsia="Calibri Light" w:cstheme="minorHAnsi"/>
          <w:sz w:val="20"/>
          <w:szCs w:val="20"/>
        </w:rPr>
        <w:t>. Este documento no reemplaza el Documento de Estimación de Alcance (DEA).</w:t>
      </w:r>
    </w:p>
    <w:p w14:paraId="121817A8" w14:textId="77777777" w:rsidR="00617663" w:rsidRPr="00970703" w:rsidRDefault="00617663" w:rsidP="00617663">
      <w:pPr>
        <w:rPr>
          <w:rFonts w:cstheme="minorHAnsi"/>
        </w:rPr>
      </w:pPr>
    </w:p>
    <w:p w14:paraId="4150465F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3FA88926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3FA23A17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4D9B628A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5D202E55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369E69CA" w14:textId="77777777" w:rsidR="00617663" w:rsidRPr="00970703" w:rsidRDefault="00617663" w:rsidP="00617663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764D4E56" w14:textId="77777777" w:rsidR="00617663" w:rsidRPr="00970703" w:rsidRDefault="00617663" w:rsidP="00617663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0EC31EEC" w14:textId="77777777" w:rsidR="00617663" w:rsidRPr="00970703" w:rsidRDefault="00617663" w:rsidP="00617663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6E8609F1" w14:textId="77777777" w:rsidR="00617663" w:rsidRPr="00970703" w:rsidRDefault="00617663" w:rsidP="00617663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273843F6" w14:textId="77777777" w:rsidR="00617663" w:rsidRPr="00970703" w:rsidRDefault="00617663" w:rsidP="00617663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3493ECF0" w14:textId="77777777" w:rsidR="00617663" w:rsidRPr="00970703" w:rsidRDefault="00617663" w:rsidP="00617663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7915B321" w14:textId="77777777" w:rsidR="00617663" w:rsidRDefault="00617663">
      <w:pPr>
        <w:rPr>
          <w:rFonts w:eastAsia="Calibri" w:cstheme="minorHAnsi"/>
          <w:sz w:val="24"/>
          <w:szCs w:val="24"/>
          <w:lang w:val="es"/>
        </w:rPr>
      </w:pPr>
      <w:r>
        <w:rPr>
          <w:rFonts w:eastAsia="Calibri" w:cstheme="minorHAnsi"/>
          <w:sz w:val="24"/>
          <w:szCs w:val="24"/>
          <w:lang w:val="es"/>
        </w:rPr>
        <w:br w:type="page"/>
      </w:r>
    </w:p>
    <w:p w14:paraId="4F1575AC" w14:textId="3C4B46C8" w:rsidR="00292CA2" w:rsidRPr="00B03F2C" w:rsidRDefault="00292CA2" w:rsidP="00292CA2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spacing w:before="0" w:line="240" w:lineRule="auto"/>
        <w:jc w:val="both"/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</w:pPr>
      <w:r w:rsidRPr="00B03F2C"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lastRenderedPageBreak/>
        <w:t>Referencia de Flujo General de Ventas</w:t>
      </w:r>
    </w:p>
    <w:p w14:paraId="727405FF" w14:textId="77777777" w:rsidR="00A353BE" w:rsidRDefault="00292CA2" w:rsidP="00A353BE">
      <w:pPr>
        <w:pStyle w:val="Ttulo3"/>
        <w:rPr>
          <w:lang w:val="es-MX"/>
        </w:rPr>
      </w:pPr>
      <w:r w:rsidRPr="00B03F2C">
        <w:rPr>
          <w:rFonts w:asciiTheme="minorHAnsi" w:eastAsia="Calibri Light" w:hAnsiTheme="minorHAnsi" w:cstheme="minorHAnsi"/>
          <w:color w:val="243F60"/>
          <w:sz w:val="20"/>
          <w:szCs w:val="20"/>
        </w:rPr>
        <w:t>Flujo de Negocio. Order To Cash (Gestión de Clientes)</w:t>
      </w:r>
    </w:p>
    <w:p w14:paraId="0724DE33" w14:textId="6816FB8C" w:rsidR="00854CA1" w:rsidRPr="00A353BE" w:rsidRDefault="00A353BE" w:rsidP="00A353BE">
      <w:pPr>
        <w:pStyle w:val="Ttulo3"/>
        <w:rPr>
          <w:rFonts w:asciiTheme="minorHAnsi" w:eastAsia="Calibri Light" w:hAnsiTheme="minorHAnsi" w:cstheme="minorHAnsi"/>
          <w:color w:val="243F60"/>
          <w:sz w:val="20"/>
          <w:szCs w:val="20"/>
        </w:rPr>
      </w:pPr>
      <w:r>
        <w:rPr>
          <w:rFonts w:asciiTheme="minorHAnsi" w:eastAsia="Calibri Light" w:hAnsiTheme="minorHAnsi" w:cstheme="minorHAnsi"/>
          <w:b/>
          <w:color w:val="1F487C"/>
          <w:sz w:val="20"/>
          <w:szCs w:val="20"/>
          <w:lang w:val="es-CO"/>
        </w:rPr>
        <w:br/>
      </w:r>
      <w:r w:rsidR="00854CA1" w:rsidRPr="00B03F2C">
        <w:rPr>
          <w:rFonts w:asciiTheme="minorHAnsi" w:eastAsia="Calibri Light" w:hAnsiTheme="minorHAnsi" w:cstheme="minorHAnsi"/>
          <w:b/>
          <w:color w:val="1F487C"/>
          <w:sz w:val="20"/>
          <w:szCs w:val="20"/>
          <w:lang w:val="es-CO"/>
        </w:rPr>
        <w:t>Pedido de Venta</w:t>
      </w:r>
      <w:r w:rsidR="00854CA1" w:rsidRPr="00B03F2C">
        <w:rPr>
          <w:rFonts w:ascii="Calibri Light" w:eastAsia="Calibri Light" w:hAnsi="Calibri Light" w:cs="Calibri Light"/>
          <w:sz w:val="20"/>
          <w:szCs w:val="20"/>
        </w:rPr>
        <w:t xml:space="preserve"> </w:t>
      </w:r>
    </w:p>
    <w:p w14:paraId="2C6CF444" w14:textId="70BE802C" w:rsidR="00854CA1" w:rsidRPr="00B03F2C" w:rsidRDefault="00854CA1" w:rsidP="00854CA1">
      <w:pPr>
        <w:pStyle w:val="Prrafodelista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rFonts w:asciiTheme="minorHAnsi" w:eastAsia="Calibri Light" w:hAnsiTheme="minorHAnsi" w:cstheme="minorHAnsi"/>
          <w:sz w:val="20"/>
          <w:szCs w:val="20"/>
        </w:rPr>
      </w:pPr>
      <w:r w:rsidRPr="00B03F2C">
        <w:rPr>
          <w:rFonts w:asciiTheme="minorHAnsi" w:eastAsia="Calibri Light" w:hAnsiTheme="minorHAnsi" w:cstheme="minorHAnsi"/>
          <w:sz w:val="20"/>
          <w:szCs w:val="20"/>
        </w:rPr>
        <w:t>La información de los Pedidos de venta (sales order) deberá fluir de manera bidireccional entre los sistemas.</w:t>
      </w:r>
    </w:p>
    <w:p w14:paraId="6AE38ED8" w14:textId="57480EBF" w:rsidR="00854CA1" w:rsidRPr="00B03F2C" w:rsidRDefault="00854CA1" w:rsidP="00854CA1">
      <w:pPr>
        <w:pStyle w:val="Prrafodelista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rFonts w:asciiTheme="minorHAnsi" w:eastAsia="Calibri Light" w:hAnsiTheme="minorHAnsi" w:cstheme="minorHAnsi"/>
          <w:sz w:val="20"/>
          <w:szCs w:val="20"/>
        </w:rPr>
      </w:pPr>
      <w:r w:rsidRPr="00B03F2C">
        <w:rPr>
          <w:rFonts w:asciiTheme="minorHAnsi" w:eastAsia="Calibri Light" w:hAnsiTheme="minorHAnsi" w:cstheme="minorHAnsi"/>
          <w:sz w:val="20"/>
          <w:szCs w:val="20"/>
        </w:rPr>
        <w:t>El pedido de venta (sales orders) será registrada en NetSuite ERP cuando la cuenta del cliente haya sido cerrada concretada por parte del Asesor de Venta, esta información se mandará a INTELISIS ERP, mediante los siguientes campos:</w:t>
      </w:r>
    </w:p>
    <w:p w14:paraId="36EBF2E0" w14:textId="026A8B7C" w:rsidR="00854CA1" w:rsidRPr="00B03F2C" w:rsidRDefault="00854CA1" w:rsidP="00854CA1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Nombre del cliente (entity)</w:t>
      </w:r>
    </w:p>
    <w:p w14:paraId="14D13F57" w14:textId="4C75BC35" w:rsidR="00854CA1" w:rsidRPr="00B03F2C" w:rsidRDefault="00854CA1" w:rsidP="00854CA1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Número de orden de venta (tranid)</w:t>
      </w:r>
    </w:p>
    <w:p w14:paraId="3A77966B" w14:textId="5BC224E1" w:rsidR="00854CA1" w:rsidRPr="00B03F2C" w:rsidRDefault="00854CA1" w:rsidP="00854CA1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Fecha (trandate)</w:t>
      </w:r>
    </w:p>
    <w:p w14:paraId="18D247FD" w14:textId="420DC499" w:rsidR="00854CA1" w:rsidRPr="00B03F2C" w:rsidRDefault="00854CA1" w:rsidP="00854CA1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Representante de ventas (salesrep)</w:t>
      </w:r>
    </w:p>
    <w:p w14:paraId="56206277" w14:textId="253BFAE6" w:rsidR="00854CA1" w:rsidRPr="00B03F2C" w:rsidRDefault="00854CA1" w:rsidP="00617663">
      <w:pPr>
        <w:pStyle w:val="Sinespaciado"/>
        <w:numPr>
          <w:ilvl w:val="2"/>
          <w:numId w:val="2"/>
        </w:numPr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Artículo (Item)</w:t>
      </w:r>
    </w:p>
    <w:p w14:paraId="336E59DB" w14:textId="091510D1" w:rsidR="00854CA1" w:rsidRPr="00B03F2C" w:rsidRDefault="00854CA1" w:rsidP="00617663">
      <w:pPr>
        <w:pStyle w:val="Sinespaciado"/>
        <w:numPr>
          <w:ilvl w:val="2"/>
          <w:numId w:val="2"/>
        </w:numPr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Cantidad (Quantity)</w:t>
      </w:r>
    </w:p>
    <w:p w14:paraId="2B79EC3E" w14:textId="0832CB71" w:rsidR="00854CA1" w:rsidRPr="00B03F2C" w:rsidRDefault="00854CA1" w:rsidP="00617663">
      <w:pPr>
        <w:pStyle w:val="Sinespaciado"/>
        <w:numPr>
          <w:ilvl w:val="2"/>
          <w:numId w:val="2"/>
        </w:numPr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Nivel de precio (pricinggroup)</w:t>
      </w:r>
    </w:p>
    <w:p w14:paraId="7F68DD83" w14:textId="1FB3534B" w:rsidR="00854CA1" w:rsidRPr="00B03F2C" w:rsidRDefault="00854CA1" w:rsidP="00617663">
      <w:pPr>
        <w:pStyle w:val="Sinespaciado"/>
        <w:numPr>
          <w:ilvl w:val="2"/>
          <w:numId w:val="2"/>
        </w:numPr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Precio (salesprice)</w:t>
      </w:r>
    </w:p>
    <w:p w14:paraId="7506E65E" w14:textId="3D8F224A" w:rsidR="00854CA1" w:rsidRPr="00B03F2C" w:rsidRDefault="00854CA1" w:rsidP="00617663">
      <w:pPr>
        <w:pStyle w:val="Sinespaciado"/>
        <w:numPr>
          <w:ilvl w:val="2"/>
          <w:numId w:val="2"/>
        </w:numPr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Descuento (custrecord_beex_az_catdes)</w:t>
      </w:r>
    </w:p>
    <w:p w14:paraId="24C0A70D" w14:textId="372333A5" w:rsidR="00854CA1" w:rsidRPr="00B03F2C" w:rsidRDefault="00854CA1" w:rsidP="00617663">
      <w:pPr>
        <w:pStyle w:val="Sinespaciado"/>
        <w:numPr>
          <w:ilvl w:val="2"/>
          <w:numId w:val="2"/>
        </w:numPr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Aplicación de descuento (custrecord_beex_az_porcentaje)</w:t>
      </w:r>
    </w:p>
    <w:p w14:paraId="5F024AB9" w14:textId="5D8B68E0" w:rsidR="0003212D" w:rsidRDefault="0003212D">
      <w:pPr>
        <w:rPr>
          <w:rFonts w:eastAsia="Calibri Light" w:cstheme="minorHAnsi"/>
          <w:sz w:val="20"/>
          <w:szCs w:val="20"/>
        </w:rPr>
      </w:pPr>
    </w:p>
    <w:p w14:paraId="77D4CC85" w14:textId="77777777" w:rsidR="0003212D" w:rsidRPr="002F26EE" w:rsidRDefault="0003212D" w:rsidP="0003212D">
      <w:pPr>
        <w:pStyle w:val="Ttulo4"/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n-US"/>
        </w:rPr>
      </w:pPr>
      <w:r w:rsidRPr="002F26EE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n-US"/>
        </w:rPr>
        <w:t xml:space="preserve">Intelsis -&gt; Netsuite </w:t>
      </w:r>
    </w:p>
    <w:p w14:paraId="39B70593" w14:textId="77777777" w:rsidR="0003212D" w:rsidRDefault="0003212D" w:rsidP="0003212D">
      <w:pPr>
        <w:pStyle w:val="Sinespaciado"/>
        <w:jc w:val="both"/>
        <w:rPr>
          <w:lang w:val="en-US"/>
        </w:rPr>
      </w:pPr>
    </w:p>
    <w:p w14:paraId="3D5DAA99" w14:textId="77777777" w:rsidR="0003212D" w:rsidRPr="0003212D" w:rsidRDefault="0003212D" w:rsidP="0003212D">
      <w:pPr>
        <w:pStyle w:val="Sinespaciado"/>
        <w:jc w:val="both"/>
        <w:rPr>
          <w:sz w:val="21"/>
          <w:lang w:val="en-US"/>
        </w:rPr>
      </w:pPr>
      <w:r w:rsidRPr="0003212D">
        <w:rPr>
          <w:sz w:val="22"/>
          <w:lang w:val="en-US"/>
        </w:rPr>
        <w:t>POST</w:t>
      </w:r>
    </w:p>
    <w:p w14:paraId="4D669363" w14:textId="77777777" w:rsidR="0003212D" w:rsidRPr="0003212D" w:rsidRDefault="0003212D" w:rsidP="0003212D">
      <w:pPr>
        <w:pStyle w:val="Sinespaciad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03212D">
        <w:rPr>
          <w:rFonts w:asciiTheme="minorHAnsi" w:hAnsiTheme="minorHAnsi" w:cstheme="minorHAnsi"/>
          <w:b/>
          <w:sz w:val="20"/>
          <w:szCs w:val="20"/>
          <w:lang w:val="en-US"/>
        </w:rPr>
        <w:t>Request:</w:t>
      </w:r>
    </w:p>
    <w:p w14:paraId="733114B4" w14:textId="77777777" w:rsidR="0003212D" w:rsidRPr="002F26EE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lang w:val="en-US"/>
        </w:rPr>
        <w:t>{</w:t>
      </w:r>
    </w:p>
    <w:p w14:paraId="3CF43221" w14:textId="77777777" w:rsidR="0003212D" w:rsidRPr="002F26EE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entity:"string",</w:t>
      </w:r>
    </w:p>
    <w:p w14:paraId="7F33F5D3" w14:textId="77777777" w:rsidR="0003212D" w:rsidRPr="002F26EE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tranid:"string",</w:t>
      </w:r>
    </w:p>
    <w:p w14:paraId="076A97B1" w14:textId="77777777" w:rsidR="0003212D" w:rsidRPr="002F26EE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trandate:"string",</w:t>
      </w:r>
    </w:p>
    <w:p w14:paraId="7800687B" w14:textId="77777777" w:rsidR="0003212D" w:rsidRPr="002F26EE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salesrep:"string",</w:t>
      </w:r>
    </w:p>
    <w:p w14:paraId="42B5208F" w14:textId="77777777" w:rsidR="0003212D" w:rsidRPr="002F26EE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items:[</w:t>
      </w:r>
    </w:p>
    <w:p w14:paraId="39AEDAC0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{   </w:t>
      </w:r>
    </w:p>
    <w:p w14:paraId="040AD890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item:"string",</w:t>
      </w:r>
    </w:p>
    <w:p w14:paraId="2F22B380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quantity:"string",</w:t>
      </w:r>
    </w:p>
    <w:p w14:paraId="614D0F43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pricinggroup:"string",</w:t>
      </w:r>
    </w:p>
    <w:p w14:paraId="644F6E68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salesprice:"string",</w:t>
      </w:r>
    </w:p>
    <w:p w14:paraId="564B694A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custrecord_beex_az_catdes:"string",</w:t>
      </w:r>
    </w:p>
    <w:p w14:paraId="26133019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custrecord_beex_az_porcentaje:"string"</w:t>
      </w:r>
    </w:p>
    <w:p w14:paraId="4928FE5B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},</w:t>
      </w:r>
    </w:p>
    <w:p w14:paraId="44B2C9A4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{   </w:t>
      </w:r>
    </w:p>
    <w:p w14:paraId="19EE7797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item:"string",</w:t>
      </w:r>
    </w:p>
    <w:p w14:paraId="6C6E9B9E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quantity:"string",</w:t>
      </w:r>
    </w:p>
    <w:p w14:paraId="6A54EC57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pricinggroup:"string",</w:t>
      </w:r>
    </w:p>
    <w:p w14:paraId="56FBADD4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salesprice:"string",</w:t>
      </w:r>
    </w:p>
    <w:p w14:paraId="10489142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custrecord_beex_az_catdes:"string",</w:t>
      </w:r>
    </w:p>
    <w:p w14:paraId="4AF95263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custrecord_beex_az_porcentaje:"string"</w:t>
      </w:r>
    </w:p>
    <w:p w14:paraId="59DA8FC2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}</w:t>
      </w:r>
    </w:p>
    <w:p w14:paraId="30C9DF9E" w14:textId="77777777" w:rsidR="0003212D" w:rsidRPr="002F26EE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]</w:t>
      </w:r>
    </w:p>
    <w:p w14:paraId="4B947794" w14:textId="77777777" w:rsidR="0003212D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>}</w:t>
      </w:r>
    </w:p>
    <w:p w14:paraId="19BC5809" w14:textId="38586370" w:rsidR="00A353BE" w:rsidRDefault="00A353BE">
      <w:pPr>
        <w:rPr>
          <w:rFonts w:ascii="Calibri" w:eastAsia="Calibri" w:hAnsi="Calibri" w:cstheme="minorHAnsi"/>
          <w:sz w:val="20"/>
          <w:szCs w:val="20"/>
          <w:lang w:val="en-US" w:eastAsia="es-ES_tradnl"/>
        </w:rPr>
      </w:pPr>
      <w:r>
        <w:rPr>
          <w:rFonts w:cstheme="minorHAnsi"/>
          <w:sz w:val="20"/>
          <w:szCs w:val="20"/>
          <w:lang w:val="en-US"/>
        </w:rPr>
        <w:br w:type="page"/>
      </w:r>
    </w:p>
    <w:p w14:paraId="698A20FE" w14:textId="77777777" w:rsidR="0003212D" w:rsidRPr="0003212D" w:rsidRDefault="0003212D" w:rsidP="0003212D">
      <w:pPr>
        <w:pStyle w:val="Sinespaciad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03212D">
        <w:rPr>
          <w:rFonts w:asciiTheme="minorHAnsi" w:hAnsiTheme="minorHAnsi" w:cstheme="minorHAnsi"/>
          <w:b/>
          <w:sz w:val="20"/>
          <w:szCs w:val="20"/>
          <w:lang w:val="en-US"/>
        </w:rPr>
        <w:lastRenderedPageBreak/>
        <w:t>Response:</w:t>
      </w:r>
    </w:p>
    <w:p w14:paraId="7320944D" w14:textId="77777777" w:rsidR="0003212D" w:rsidRPr="00C00050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>{</w:t>
      </w:r>
    </w:p>
    <w:p w14:paraId="43E63A9E" w14:textId="77777777" w:rsidR="0003212D" w:rsidRPr="00C00050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"code": "numeric",</w:t>
      </w:r>
    </w:p>
    <w:p w14:paraId="7263A7EC" w14:textId="77777777" w:rsidR="0003212D" w:rsidRPr="00C00050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"message": "string",</w:t>
      </w:r>
    </w:p>
    <w:p w14:paraId="742DF17B" w14:textId="77777777" w:rsidR="0003212D" w:rsidRPr="00C00050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"result": {</w:t>
      </w:r>
    </w:p>
    <w:p w14:paraId="2195F97E" w14:textId="77777777" w:rsidR="0003212D" w:rsidRPr="00C00050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    "clientid": "numeric"</w:t>
      </w:r>
    </w:p>
    <w:p w14:paraId="1191095A" w14:textId="77777777" w:rsidR="0003212D" w:rsidRPr="00C00050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}</w:t>
      </w:r>
    </w:p>
    <w:p w14:paraId="04208C7A" w14:textId="77777777" w:rsidR="0003212D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>}</w:t>
      </w:r>
    </w:p>
    <w:p w14:paraId="6FB9E26F" w14:textId="77777777" w:rsidR="0003212D" w:rsidRDefault="0003212D" w:rsidP="0003212D">
      <w:pPr>
        <w:pStyle w:val="Sinespaciado"/>
        <w:jc w:val="both"/>
        <w:rPr>
          <w:lang w:val="en-US"/>
        </w:rPr>
      </w:pPr>
    </w:p>
    <w:p w14:paraId="4930AC6B" w14:textId="77777777" w:rsidR="0003212D" w:rsidRPr="0003212D" w:rsidRDefault="0003212D" w:rsidP="0003212D">
      <w:pPr>
        <w:rPr>
          <w:lang w:val="en-US"/>
        </w:rPr>
      </w:pPr>
      <w:r>
        <w:rPr>
          <w:lang w:val="en-US"/>
        </w:rPr>
        <w:t>PUT</w:t>
      </w:r>
      <w:r>
        <w:rPr>
          <w:lang w:val="en-US"/>
        </w:rPr>
        <w:br/>
      </w:r>
      <w:r w:rsidRPr="0003212D">
        <w:rPr>
          <w:rFonts w:cstheme="minorHAnsi"/>
          <w:b/>
          <w:sz w:val="20"/>
          <w:szCs w:val="20"/>
          <w:lang w:val="en-US"/>
        </w:rPr>
        <w:t>Request</w:t>
      </w:r>
      <w:r w:rsidRPr="0003212D">
        <w:rPr>
          <w:rFonts w:cstheme="minorHAnsi"/>
          <w:sz w:val="20"/>
          <w:szCs w:val="20"/>
          <w:lang w:val="en-US"/>
        </w:rPr>
        <w:t>:</w:t>
      </w:r>
    </w:p>
    <w:p w14:paraId="6B535484" w14:textId="77777777" w:rsidR="0003212D" w:rsidRDefault="0003212D" w:rsidP="0003212D">
      <w:pPr>
        <w:pStyle w:val="Sinespaciado"/>
        <w:jc w:val="both"/>
        <w:rPr>
          <w:lang w:val="en-US"/>
        </w:rPr>
      </w:pPr>
      <w:r w:rsidRPr="002F26EE">
        <w:rPr>
          <w:lang w:val="en-US"/>
        </w:rPr>
        <w:t>{</w:t>
      </w:r>
    </w:p>
    <w:p w14:paraId="76DE4F60" w14:textId="77777777" w:rsidR="0003212D" w:rsidRPr="002F26EE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e</w:t>
      </w:r>
      <w:r w:rsidRPr="002F26EE">
        <w:rPr>
          <w:rFonts w:cstheme="minorHAnsi"/>
          <w:sz w:val="20"/>
          <w:szCs w:val="20"/>
          <w:lang w:val="en-US"/>
        </w:rPr>
        <w:t>ntity</w:t>
      </w:r>
      <w:r>
        <w:rPr>
          <w:rFonts w:cstheme="minorHAnsi"/>
          <w:sz w:val="20"/>
          <w:szCs w:val="20"/>
          <w:lang w:val="en-US"/>
        </w:rPr>
        <w:t>id:”string”</w:t>
      </w:r>
    </w:p>
    <w:p w14:paraId="499806CB" w14:textId="77777777" w:rsidR="0003212D" w:rsidRPr="002F26EE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entity:"string",</w:t>
      </w:r>
    </w:p>
    <w:p w14:paraId="68496965" w14:textId="77777777" w:rsidR="0003212D" w:rsidRPr="002F26EE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tranid:"string",</w:t>
      </w:r>
    </w:p>
    <w:p w14:paraId="635D24C0" w14:textId="77777777" w:rsidR="0003212D" w:rsidRPr="002F26EE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trandate:"string",</w:t>
      </w:r>
    </w:p>
    <w:p w14:paraId="4E0111F4" w14:textId="77777777" w:rsidR="0003212D" w:rsidRPr="002F26EE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salesrep:"string",</w:t>
      </w:r>
    </w:p>
    <w:p w14:paraId="1A1A9BFA" w14:textId="77777777" w:rsidR="0003212D" w:rsidRPr="002F26EE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items:[</w:t>
      </w:r>
    </w:p>
    <w:p w14:paraId="09DE9399" w14:textId="77777777" w:rsidR="0003212D" w:rsidRPr="002F26EE" w:rsidRDefault="0003212D" w:rsidP="0003212D">
      <w:pPr>
        <w:pStyle w:val="Sinespaciado"/>
        <w:ind w:firstLine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{   </w:t>
      </w:r>
    </w:p>
    <w:p w14:paraId="3AD11CE3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item:"string",</w:t>
      </w:r>
    </w:p>
    <w:p w14:paraId="034E152C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quantity:"string",</w:t>
      </w:r>
    </w:p>
    <w:p w14:paraId="658EF141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pricinggroup:"string",</w:t>
      </w:r>
    </w:p>
    <w:p w14:paraId="37CA3444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salesprice:"string",</w:t>
      </w:r>
    </w:p>
    <w:p w14:paraId="6343E387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custrecord_beex_az_catdes:"string",</w:t>
      </w:r>
    </w:p>
    <w:p w14:paraId="3E7C8F2E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custrecord_beex_az_porcentaje:"string"</w:t>
      </w:r>
    </w:p>
    <w:p w14:paraId="4B8DA915" w14:textId="77777777" w:rsidR="0003212D" w:rsidRPr="002F26EE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  <w:lang w:val="en-US"/>
        </w:rPr>
        <w:tab/>
      </w:r>
      <w:r w:rsidRPr="002F26EE">
        <w:rPr>
          <w:rFonts w:cstheme="minorHAnsi"/>
          <w:sz w:val="20"/>
          <w:szCs w:val="20"/>
          <w:lang w:val="en-US"/>
        </w:rPr>
        <w:t>},</w:t>
      </w:r>
    </w:p>
    <w:p w14:paraId="149C6E83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{   </w:t>
      </w:r>
    </w:p>
    <w:p w14:paraId="50484FEF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item:"string",</w:t>
      </w:r>
    </w:p>
    <w:p w14:paraId="012F7472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quantity:"string",</w:t>
      </w:r>
    </w:p>
    <w:p w14:paraId="1492ED1E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pricinggroup:"string",</w:t>
      </w:r>
    </w:p>
    <w:p w14:paraId="639F581C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salesprice:"string",</w:t>
      </w:r>
    </w:p>
    <w:p w14:paraId="7304290F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custrecord_beex_az_catdes:"string",</w:t>
      </w:r>
    </w:p>
    <w:p w14:paraId="01A828C7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custrecord_beex_az_porcentaje:"string"</w:t>
      </w:r>
    </w:p>
    <w:p w14:paraId="2B310561" w14:textId="77777777" w:rsidR="0003212D" w:rsidRPr="002F26EE" w:rsidRDefault="0003212D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}</w:t>
      </w:r>
    </w:p>
    <w:p w14:paraId="12A81EBA" w14:textId="77777777" w:rsidR="0003212D" w:rsidRPr="002F26EE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  <w:lang w:val="en-US"/>
        </w:rPr>
        <w:tab/>
      </w:r>
      <w:r w:rsidRPr="002F26EE">
        <w:rPr>
          <w:rFonts w:cstheme="minorHAnsi"/>
          <w:sz w:val="20"/>
          <w:szCs w:val="20"/>
          <w:lang w:val="en-US"/>
        </w:rPr>
        <w:t>]</w:t>
      </w:r>
    </w:p>
    <w:p w14:paraId="56AF854C" w14:textId="54BD2A10" w:rsidR="0003212D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>}</w:t>
      </w:r>
    </w:p>
    <w:p w14:paraId="7803797B" w14:textId="77777777" w:rsidR="00A353BE" w:rsidRDefault="00A353BE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</w:p>
    <w:p w14:paraId="26998DE3" w14:textId="77777777" w:rsidR="0003212D" w:rsidRDefault="0003212D" w:rsidP="0003212D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3212D">
        <w:rPr>
          <w:rFonts w:asciiTheme="minorHAnsi" w:hAnsiTheme="minorHAnsi" w:cstheme="minorHAnsi"/>
          <w:b/>
          <w:sz w:val="20"/>
          <w:szCs w:val="20"/>
          <w:lang w:val="en-US"/>
        </w:rPr>
        <w:t>Response</w:t>
      </w:r>
      <w:r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6BE51461" w14:textId="77777777" w:rsidR="0003212D" w:rsidRPr="00C00050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>{</w:t>
      </w:r>
    </w:p>
    <w:p w14:paraId="4E4BC20D" w14:textId="77777777" w:rsidR="0003212D" w:rsidRPr="00C00050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"code": "numeric",</w:t>
      </w:r>
    </w:p>
    <w:p w14:paraId="4B604D74" w14:textId="77777777" w:rsidR="0003212D" w:rsidRPr="00C00050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"message": "string",</w:t>
      </w:r>
    </w:p>
    <w:p w14:paraId="48884816" w14:textId="77777777" w:rsidR="0003212D" w:rsidRPr="00C00050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"result": {</w:t>
      </w:r>
    </w:p>
    <w:p w14:paraId="2F4251E1" w14:textId="77777777" w:rsidR="0003212D" w:rsidRPr="00C00050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    "clientid": "numeric"</w:t>
      </w:r>
    </w:p>
    <w:p w14:paraId="1E4BEF12" w14:textId="77777777" w:rsidR="0003212D" w:rsidRPr="00C00050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}</w:t>
      </w:r>
    </w:p>
    <w:p w14:paraId="621F4035" w14:textId="77777777" w:rsidR="0003212D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>}</w:t>
      </w:r>
    </w:p>
    <w:p w14:paraId="63EF13B5" w14:textId="79FFDB0E" w:rsidR="0003212D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</w:p>
    <w:p w14:paraId="3E4C8E1E" w14:textId="6CEF96B4" w:rsidR="00E44D92" w:rsidRPr="0003212D" w:rsidRDefault="00E44D92" w:rsidP="00E44D92">
      <w:pPr>
        <w:pStyle w:val="Ttulo4"/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n-US"/>
        </w:rPr>
      </w:pPr>
      <w:r w:rsidRPr="002F26EE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n-US"/>
        </w:rPr>
        <w:t>Netsuite &gt; Intelisis</w:t>
      </w:r>
      <w:r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n-US"/>
        </w:rPr>
        <w:br/>
      </w:r>
    </w:p>
    <w:p w14:paraId="19F4E1C7" w14:textId="567EA73E" w:rsidR="00E44D92" w:rsidRPr="0003212D" w:rsidRDefault="00E44D92" w:rsidP="00E44D92">
      <w:pPr>
        <w:pStyle w:val="Prrafodelista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rFonts w:asciiTheme="minorHAnsi" w:eastAsia="Calibri Light" w:hAnsiTheme="minorHAnsi" w:cstheme="minorHAnsi"/>
          <w:sz w:val="20"/>
          <w:szCs w:val="20"/>
        </w:rPr>
      </w:pPr>
      <w:r w:rsidRPr="0003212D">
        <w:rPr>
          <w:rFonts w:asciiTheme="minorHAnsi" w:eastAsia="Calibri Light" w:hAnsiTheme="minorHAnsi" w:cstheme="minorHAnsi"/>
          <w:sz w:val="20"/>
          <w:szCs w:val="20"/>
        </w:rPr>
        <w:t xml:space="preserve">Consumir servicio del lado de intelisis para crear una </w:t>
      </w:r>
      <w:r>
        <w:rPr>
          <w:rFonts w:asciiTheme="minorHAnsi" w:eastAsia="Calibri Light" w:hAnsiTheme="minorHAnsi" w:cstheme="minorHAnsi"/>
          <w:sz w:val="20"/>
          <w:szCs w:val="20"/>
        </w:rPr>
        <w:t>orden de venta</w:t>
      </w:r>
      <w:r w:rsidRPr="0003212D">
        <w:rPr>
          <w:rFonts w:asciiTheme="minorHAnsi" w:eastAsia="Calibri Light" w:hAnsiTheme="minorHAnsi" w:cstheme="minorHAnsi"/>
          <w:sz w:val="20"/>
          <w:szCs w:val="20"/>
        </w:rPr>
        <w:t xml:space="preserve"> desde Netsuite.</w:t>
      </w:r>
    </w:p>
    <w:p w14:paraId="628650B4" w14:textId="4B54C787" w:rsidR="00E44D92" w:rsidRPr="0003212D" w:rsidRDefault="00E44D92" w:rsidP="00E44D92">
      <w:pPr>
        <w:pStyle w:val="Prrafodelista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rFonts w:asciiTheme="minorHAnsi" w:eastAsia="Calibri Light" w:hAnsiTheme="minorHAnsi" w:cstheme="minorHAnsi"/>
          <w:sz w:val="20"/>
          <w:szCs w:val="20"/>
        </w:rPr>
      </w:pPr>
      <w:r w:rsidRPr="0003212D">
        <w:rPr>
          <w:rFonts w:asciiTheme="minorHAnsi" w:eastAsia="Calibri Light" w:hAnsiTheme="minorHAnsi" w:cstheme="minorHAnsi"/>
          <w:sz w:val="20"/>
          <w:szCs w:val="20"/>
        </w:rPr>
        <w:t>Consumir servicio del lado de intelisis para actualizar una</w:t>
      </w:r>
      <w:r>
        <w:rPr>
          <w:rFonts w:asciiTheme="minorHAnsi" w:eastAsia="Calibri Light" w:hAnsiTheme="minorHAnsi" w:cstheme="minorHAnsi"/>
          <w:sz w:val="20"/>
          <w:szCs w:val="20"/>
        </w:rPr>
        <w:t xml:space="preserve"> orden de venta </w:t>
      </w:r>
      <w:r w:rsidRPr="0003212D">
        <w:rPr>
          <w:rFonts w:asciiTheme="minorHAnsi" w:eastAsia="Calibri Light" w:hAnsiTheme="minorHAnsi" w:cstheme="minorHAnsi"/>
          <w:sz w:val="20"/>
          <w:szCs w:val="20"/>
        </w:rPr>
        <w:t>desde Netsuite.</w:t>
      </w:r>
    </w:p>
    <w:p w14:paraId="58B6CC9F" w14:textId="0E7750E6" w:rsidR="0003212D" w:rsidRDefault="0003212D">
      <w:pPr>
        <w:rPr>
          <w:rFonts w:ascii="Calibri Light" w:eastAsia="Calibri Light" w:hAnsi="Calibri Light" w:cs="Calibri Light"/>
          <w:b/>
          <w:bCs/>
          <w:color w:val="365F91"/>
          <w:sz w:val="20"/>
          <w:szCs w:val="20"/>
          <w:lang w:val="es-CO"/>
        </w:rPr>
      </w:pPr>
      <w:bookmarkStart w:id="2" w:name="_Toc94282497"/>
    </w:p>
    <w:p w14:paraId="063CFE2C" w14:textId="77777777" w:rsidR="00203B77" w:rsidRDefault="00203B77">
      <w:pPr>
        <w:rPr>
          <w:rFonts w:eastAsia="Calibri" w:cstheme="minorHAnsi"/>
          <w:b/>
          <w:bCs/>
          <w:color w:val="2F5496"/>
          <w:sz w:val="24"/>
          <w:szCs w:val="24"/>
          <w:lang w:val="es-ES_tradnl" w:eastAsia="es-ES_tradnl"/>
        </w:rPr>
      </w:pPr>
      <w:r>
        <w:rPr>
          <w:rFonts w:eastAsia="Calibri" w:cstheme="minorHAnsi"/>
          <w:b/>
          <w:bCs/>
          <w:color w:val="2F5496"/>
          <w:sz w:val="24"/>
          <w:szCs w:val="24"/>
          <w:lang w:val="es-ES_tradnl" w:eastAsia="es-ES_tradnl"/>
        </w:rPr>
        <w:br w:type="page"/>
      </w:r>
    </w:p>
    <w:p w14:paraId="75F972A5" w14:textId="6496BF7D" w:rsidR="00292CA2" w:rsidRPr="00B03F2C" w:rsidRDefault="00292CA2" w:rsidP="00292CA2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spacing w:before="0" w:line="240" w:lineRule="auto"/>
        <w:jc w:val="both"/>
        <w:rPr>
          <w:rFonts w:asciiTheme="minorHAnsi" w:eastAsia="Calibri" w:hAnsiTheme="minorHAnsi" w:cstheme="minorHAnsi"/>
          <w:b/>
          <w:bCs/>
          <w:color w:val="2F5496"/>
          <w:sz w:val="24"/>
          <w:szCs w:val="24"/>
          <w:lang w:val="es-ES_tradnl" w:eastAsia="es-ES_tradnl"/>
        </w:rPr>
      </w:pPr>
      <w:r w:rsidRPr="00B03F2C">
        <w:rPr>
          <w:rFonts w:asciiTheme="minorHAnsi" w:eastAsia="Calibr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lastRenderedPageBreak/>
        <w:t>Aceptación del Documento</w:t>
      </w:r>
      <w:bookmarkEnd w:id="2"/>
    </w:p>
    <w:p w14:paraId="7DB0232B" w14:textId="77777777" w:rsidR="00292CA2" w:rsidRPr="00B03F2C" w:rsidRDefault="00292CA2" w:rsidP="00292CA2">
      <w:pPr>
        <w:rPr>
          <w:rFonts w:cstheme="minorHAnsi"/>
          <w:lang w:val="es-ES_tradnl" w:eastAsia="es-ES_tradnl"/>
        </w:rPr>
      </w:pPr>
    </w:p>
    <w:p w14:paraId="694212F1" w14:textId="77777777" w:rsidR="00292CA2" w:rsidRPr="00B03F2C" w:rsidRDefault="00292CA2" w:rsidP="00292CA2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b/>
          <w:sz w:val="20"/>
          <w:szCs w:val="20"/>
          <w:lang w:val="es-ES"/>
        </w:rPr>
        <w:t>Be Exponential</w:t>
      </w:r>
      <w:r w:rsidRPr="00B03F2C">
        <w:rPr>
          <w:rFonts w:asciiTheme="minorHAnsi" w:hAnsiTheme="minorHAnsi" w:cstheme="minorHAnsi"/>
          <w:sz w:val="20"/>
          <w:szCs w:val="20"/>
          <w:lang w:val="es-ES"/>
        </w:rPr>
        <w:t xml:space="preserve"> y </w:t>
      </w:r>
      <w:r w:rsidRPr="00B03F2C">
        <w:rPr>
          <w:rFonts w:asciiTheme="minorHAnsi" w:hAnsiTheme="minorHAnsi" w:cstheme="minorHAnsi"/>
          <w:b/>
          <w:sz w:val="20"/>
          <w:szCs w:val="20"/>
          <w:lang w:val="es-ES"/>
        </w:rPr>
        <w:t>Agricenter</w:t>
      </w:r>
      <w:r w:rsidRPr="00B03F2C">
        <w:rPr>
          <w:rFonts w:asciiTheme="minorHAnsi" w:hAnsiTheme="minorHAnsi" w:cstheme="minorHAnsi"/>
          <w:sz w:val="20"/>
          <w:szCs w:val="20"/>
          <w:lang w:val="es-ES"/>
        </w:rPr>
        <w:t xml:space="preserve">están de acuerdo en que las sesiones de levantamiento de información fueron documentadas en tiempo y forma correctos, que la información presente en el documento de especificación de desarrollo describe los procesos, características de la operación y expectativas de </w:t>
      </w:r>
      <w:r w:rsidRPr="00B03F2C">
        <w:rPr>
          <w:rFonts w:asciiTheme="minorHAnsi" w:hAnsiTheme="minorHAnsi" w:cstheme="minorHAnsi"/>
          <w:b/>
          <w:sz w:val="20"/>
          <w:szCs w:val="20"/>
          <w:lang w:val="es-ES"/>
        </w:rPr>
        <w:t>Agricenter</w:t>
      </w:r>
      <w:r w:rsidRPr="00B03F2C">
        <w:rPr>
          <w:rFonts w:asciiTheme="minorHAnsi" w:hAnsiTheme="minorHAnsi" w:cstheme="minorHAnsi"/>
          <w:sz w:val="20"/>
          <w:szCs w:val="20"/>
          <w:lang w:val="es-ES"/>
        </w:rPr>
        <w:t xml:space="preserve">  y que el documento de especificación de desarrollo fue entregado según lo acordado.</w:t>
      </w:r>
    </w:p>
    <w:p w14:paraId="26DD9E2A" w14:textId="77777777" w:rsidR="00292CA2" w:rsidRPr="00B03F2C" w:rsidRDefault="00292CA2" w:rsidP="00292CA2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</w:p>
    <w:p w14:paraId="1F097957" w14:textId="79427425" w:rsidR="00292CA2" w:rsidRPr="00B03F2C" w:rsidRDefault="00292CA2" w:rsidP="00292CA2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El presente documento se hace llegar a través de mail para Vo.Bo. y posterior firma electrónica a través de la plataforma DocuSign.</w:t>
      </w:r>
    </w:p>
    <w:p w14:paraId="4980CE67" w14:textId="77777777" w:rsidR="00292CA2" w:rsidRPr="00B03F2C" w:rsidRDefault="00292CA2" w:rsidP="00292CA2">
      <w:pPr>
        <w:rPr>
          <w:rFonts w:cstheme="minorHAnsi"/>
        </w:rPr>
      </w:pPr>
    </w:p>
    <w:tbl>
      <w:tblPr>
        <w:tblW w:w="0" w:type="auto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824"/>
        <w:gridCol w:w="4101"/>
      </w:tblGrid>
      <w:tr w:rsidR="00292CA2" w:rsidRPr="00B03F2C" w14:paraId="78AD0631" w14:textId="77777777" w:rsidTr="00292CA2">
        <w:trPr>
          <w:trHeight w:val="180"/>
        </w:trPr>
        <w:tc>
          <w:tcPr>
            <w:tcW w:w="4101" w:type="dxa"/>
            <w:shd w:val="clear" w:color="auto" w:fill="1F3864"/>
            <w:hideMark/>
          </w:tcPr>
          <w:p w14:paraId="6D7B306A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Agricenter Zevilla</w:t>
            </w: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29FD3B09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01" w:type="dxa"/>
            <w:shd w:val="clear" w:color="auto" w:fill="1F3864"/>
            <w:hideMark/>
          </w:tcPr>
          <w:p w14:paraId="72CE8ABA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Agricenter Zevilla</w:t>
            </w:r>
          </w:p>
        </w:tc>
      </w:tr>
      <w:tr w:rsidR="00292CA2" w:rsidRPr="00B03F2C" w14:paraId="68FA1890" w14:textId="77777777" w:rsidTr="00292CA2">
        <w:trPr>
          <w:trHeight w:val="263"/>
        </w:trPr>
        <w:tc>
          <w:tcPr>
            <w:tcW w:w="4101" w:type="dxa"/>
            <w:shd w:val="clear" w:color="auto" w:fill="auto"/>
            <w:hideMark/>
          </w:tcPr>
          <w:p w14:paraId="20D37320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sz w:val="20"/>
                <w:lang w:val="es-MX" w:eastAsia="es-MX"/>
              </w:rPr>
            </w:pPr>
            <w:r w:rsidRPr="00B03F2C">
              <w:rPr>
                <w:rFonts w:cstheme="minorHAnsi"/>
                <w:sz w:val="20"/>
                <w:szCs w:val="20"/>
                <w:lang w:val="es-ES_tradnl"/>
              </w:rPr>
              <w:t>GILBERTO ZESATI</w:t>
            </w: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6AF446B3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01" w:type="dxa"/>
            <w:shd w:val="clear" w:color="auto" w:fill="auto"/>
            <w:hideMark/>
          </w:tcPr>
          <w:p w14:paraId="38492415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cstheme="minorHAnsi"/>
                <w:sz w:val="20"/>
                <w:szCs w:val="20"/>
              </w:rPr>
            </w:pPr>
            <w:r w:rsidRPr="00B03F2C">
              <w:rPr>
                <w:rFonts w:cstheme="minorHAnsi"/>
                <w:sz w:val="20"/>
                <w:szCs w:val="20"/>
              </w:rPr>
              <w:t>REY DAVID CORTINAS</w:t>
            </w:r>
          </w:p>
        </w:tc>
      </w:tr>
      <w:tr w:rsidR="00292CA2" w:rsidRPr="00B03F2C" w14:paraId="200CB0C3" w14:textId="77777777" w:rsidTr="00292CA2">
        <w:trPr>
          <w:trHeight w:val="278"/>
        </w:trPr>
        <w:tc>
          <w:tcPr>
            <w:tcW w:w="4101" w:type="dxa"/>
            <w:shd w:val="clear" w:color="auto" w:fill="auto"/>
            <w:hideMark/>
          </w:tcPr>
          <w:p w14:paraId="5D8D2B78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cstheme="minorHAnsi"/>
                <w:b/>
                <w:bCs/>
                <w:sz w:val="20"/>
                <w:szCs w:val="20"/>
                <w:lang w:val="es-ES_tradnl"/>
              </w:rPr>
              <w:t>DIRECTOR GENERAL</w:t>
            </w: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0BC98EA9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01" w:type="dxa"/>
            <w:shd w:val="clear" w:color="auto" w:fill="auto"/>
            <w:hideMark/>
          </w:tcPr>
          <w:p w14:paraId="4E72AABB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cstheme="minorHAnsi"/>
                <w:b/>
                <w:bCs/>
                <w:sz w:val="20"/>
                <w:szCs w:val="20"/>
              </w:rPr>
              <w:t>JEFE DE SISTEMAS TI</w:t>
            </w:r>
          </w:p>
        </w:tc>
      </w:tr>
      <w:tr w:rsidR="00292CA2" w:rsidRPr="00B03F2C" w14:paraId="1A53669A" w14:textId="77777777" w:rsidTr="00292CA2">
        <w:tc>
          <w:tcPr>
            <w:tcW w:w="4101" w:type="dxa"/>
            <w:shd w:val="clear" w:color="auto" w:fill="auto"/>
            <w:hideMark/>
          </w:tcPr>
          <w:p w14:paraId="21E5E0BD" w14:textId="77777777" w:rsidR="00292CA2" w:rsidRPr="00B03F2C" w:rsidRDefault="00292CA2" w:rsidP="00292CA2">
            <w:pPr>
              <w:spacing w:after="0"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0AEB7979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01" w:type="dxa"/>
            <w:shd w:val="clear" w:color="auto" w:fill="auto"/>
            <w:hideMark/>
          </w:tcPr>
          <w:p w14:paraId="069FBD06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lang w:val="es-MX" w:eastAsia="es-MX"/>
              </w:rPr>
              <w:br/>
            </w:r>
          </w:p>
          <w:p w14:paraId="39234D25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</w:tbl>
    <w:p w14:paraId="0C93D37A" w14:textId="77777777" w:rsidR="00292CA2" w:rsidRPr="00B03F2C" w:rsidRDefault="00292CA2" w:rsidP="00292CA2">
      <w:pPr>
        <w:rPr>
          <w:rFonts w:cstheme="minorHAnsi"/>
        </w:rPr>
      </w:pPr>
    </w:p>
    <w:tbl>
      <w:tblPr>
        <w:tblW w:w="0" w:type="auto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812"/>
        <w:gridCol w:w="4119"/>
      </w:tblGrid>
      <w:tr w:rsidR="00292CA2" w:rsidRPr="00B03F2C" w14:paraId="370E206D" w14:textId="77777777" w:rsidTr="00292CA2">
        <w:tc>
          <w:tcPr>
            <w:tcW w:w="4095" w:type="dxa"/>
            <w:shd w:val="clear" w:color="auto" w:fill="1F3864"/>
            <w:hideMark/>
          </w:tcPr>
          <w:p w14:paraId="1E24A545" w14:textId="77777777" w:rsidR="00292CA2" w:rsidRPr="00B03F2C" w:rsidRDefault="00292CA2" w:rsidP="00292CA2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7EE51983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1F3864"/>
            <w:hideMark/>
          </w:tcPr>
          <w:p w14:paraId="3610A170" w14:textId="77777777" w:rsidR="00292CA2" w:rsidRPr="00B03F2C" w:rsidRDefault="00292CA2" w:rsidP="00292CA2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</w:tr>
      <w:tr w:rsidR="00292CA2" w:rsidRPr="00B03F2C" w14:paraId="6D757557" w14:textId="77777777" w:rsidTr="00292CA2">
        <w:trPr>
          <w:trHeight w:val="228"/>
        </w:trPr>
        <w:tc>
          <w:tcPr>
            <w:tcW w:w="4095" w:type="dxa"/>
            <w:shd w:val="clear" w:color="auto" w:fill="auto"/>
            <w:hideMark/>
          </w:tcPr>
          <w:p w14:paraId="33FECE2A" w14:textId="77777777" w:rsidR="00292CA2" w:rsidRPr="00B03F2C" w:rsidRDefault="00292CA2" w:rsidP="00292CA2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DAVID PÁEZ TORRES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5137EF8F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69EE13AB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Style w:val="normaltextrun"/>
                <w:rFonts w:cstheme="minorHAnsi"/>
                <w:sz w:val="20"/>
                <w:szCs w:val="20"/>
              </w:rPr>
              <w:t>CRISTINNE PUERTO PLAZA</w:t>
            </w:r>
          </w:p>
        </w:tc>
      </w:tr>
      <w:tr w:rsidR="00292CA2" w:rsidRPr="00B03F2C" w14:paraId="485D19AF" w14:textId="77777777" w:rsidTr="00292CA2">
        <w:tc>
          <w:tcPr>
            <w:tcW w:w="4095" w:type="dxa"/>
            <w:shd w:val="clear" w:color="auto" w:fill="auto"/>
            <w:hideMark/>
          </w:tcPr>
          <w:p w14:paraId="4E236BDD" w14:textId="77777777" w:rsidR="00292CA2" w:rsidRPr="00B03F2C" w:rsidRDefault="00292CA2" w:rsidP="00292CA2">
            <w:pPr>
              <w:pStyle w:val="paragraph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DIRECTOR DE INNOVACIÓN Y TECNOLOGÍA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3FEDCE6F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2115474D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b/>
                <w:bCs/>
                <w:lang w:val="es-MX" w:eastAsia="es-MX"/>
              </w:rPr>
            </w:pPr>
            <w:r w:rsidRPr="00B03F2C">
              <w:rPr>
                <w:rStyle w:val="normaltextrun"/>
                <w:rFonts w:cstheme="minorHAnsi"/>
                <w:b/>
                <w:bCs/>
                <w:sz w:val="20"/>
                <w:szCs w:val="20"/>
              </w:rPr>
              <w:t>DIRECTORA DE PROYECTOS ESTRATÉGICOS</w:t>
            </w:r>
          </w:p>
        </w:tc>
      </w:tr>
      <w:tr w:rsidR="00292CA2" w:rsidRPr="00B03F2C" w14:paraId="1A5B5890" w14:textId="77777777" w:rsidTr="00292CA2">
        <w:tc>
          <w:tcPr>
            <w:tcW w:w="4095" w:type="dxa"/>
            <w:shd w:val="clear" w:color="auto" w:fill="auto"/>
            <w:hideMark/>
          </w:tcPr>
          <w:p w14:paraId="36AF17B5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762D3904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3FF14C7C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auto"/>
            <w:hideMark/>
          </w:tcPr>
          <w:p w14:paraId="270FF89B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2AC117B2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4CB6C2C8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</w:tbl>
    <w:p w14:paraId="3D6140FD" w14:textId="77777777" w:rsidR="00292CA2" w:rsidRPr="00B03F2C" w:rsidRDefault="00292CA2" w:rsidP="00292CA2">
      <w:pPr>
        <w:rPr>
          <w:rFonts w:cstheme="minorHAnsi"/>
        </w:rPr>
      </w:pPr>
    </w:p>
    <w:tbl>
      <w:tblPr>
        <w:tblW w:w="0" w:type="auto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812"/>
        <w:gridCol w:w="4119"/>
      </w:tblGrid>
      <w:tr w:rsidR="00292CA2" w:rsidRPr="00B03F2C" w14:paraId="15B11E85" w14:textId="77777777" w:rsidTr="00292CA2">
        <w:tc>
          <w:tcPr>
            <w:tcW w:w="4095" w:type="dxa"/>
            <w:shd w:val="clear" w:color="auto" w:fill="1F3864"/>
            <w:hideMark/>
          </w:tcPr>
          <w:p w14:paraId="5706F7FC" w14:textId="77777777" w:rsidR="00292CA2" w:rsidRPr="00B03F2C" w:rsidRDefault="00292CA2" w:rsidP="00292CA2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416462BA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1F3864"/>
            <w:hideMark/>
          </w:tcPr>
          <w:p w14:paraId="432C4DCA" w14:textId="77777777" w:rsidR="00292CA2" w:rsidRPr="00B03F2C" w:rsidRDefault="00292CA2" w:rsidP="00292CA2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</w:tr>
      <w:tr w:rsidR="00292CA2" w:rsidRPr="00B03F2C" w14:paraId="3F0EAF3B" w14:textId="77777777" w:rsidTr="00292CA2">
        <w:trPr>
          <w:trHeight w:val="228"/>
        </w:trPr>
        <w:tc>
          <w:tcPr>
            <w:tcW w:w="4095" w:type="dxa"/>
            <w:shd w:val="clear" w:color="auto" w:fill="auto"/>
            <w:hideMark/>
          </w:tcPr>
          <w:p w14:paraId="46EC8984" w14:textId="3DDD64E4" w:rsidR="00292CA2" w:rsidRPr="00B03F2C" w:rsidRDefault="00292CA2" w:rsidP="00292CA2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A</w:t>
            </w:r>
            <w:r w:rsidR="00BE0C10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BIGAIL  HERNÁNDEZ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7B646571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55948DBF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  <w:tr w:rsidR="00292CA2" w:rsidRPr="00B03F2C" w14:paraId="50277F4A" w14:textId="77777777" w:rsidTr="00292CA2">
        <w:tc>
          <w:tcPr>
            <w:tcW w:w="4095" w:type="dxa"/>
            <w:shd w:val="clear" w:color="auto" w:fill="auto"/>
            <w:hideMark/>
          </w:tcPr>
          <w:p w14:paraId="316531EB" w14:textId="53B2599E" w:rsidR="00292CA2" w:rsidRPr="00B03F2C" w:rsidRDefault="00BE0C10" w:rsidP="00292CA2">
            <w:pPr>
              <w:pStyle w:val="paragraph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PROJECT MANAGER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1238C2CA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26957EA0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b/>
                <w:bCs/>
                <w:lang w:val="es-MX" w:eastAsia="es-MX"/>
              </w:rPr>
            </w:pPr>
            <w:r w:rsidRPr="00B03F2C">
              <w:rPr>
                <w:rStyle w:val="normaltextrun"/>
                <w:rFonts w:cstheme="minorHAnsi"/>
                <w:sz w:val="20"/>
                <w:szCs w:val="20"/>
              </w:rPr>
              <w:t>DESARROLLADOR FUNCIONAL LÍDER</w:t>
            </w:r>
          </w:p>
        </w:tc>
      </w:tr>
      <w:tr w:rsidR="00292CA2" w:rsidRPr="00B03F2C" w14:paraId="4E668F0B" w14:textId="77777777" w:rsidTr="00292CA2">
        <w:tc>
          <w:tcPr>
            <w:tcW w:w="4095" w:type="dxa"/>
            <w:shd w:val="clear" w:color="auto" w:fill="auto"/>
            <w:hideMark/>
          </w:tcPr>
          <w:p w14:paraId="164B1872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59F589BB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3BB1AD3D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auto"/>
            <w:hideMark/>
          </w:tcPr>
          <w:p w14:paraId="2A4FE2FD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55C3D7FB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55418A61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</w:tbl>
    <w:p w14:paraId="4F8A70BD" w14:textId="77777777" w:rsidR="00292CA2" w:rsidRPr="00B03F2C" w:rsidRDefault="00292CA2" w:rsidP="00292CA2">
      <w:pPr>
        <w:rPr>
          <w:rFonts w:cstheme="minorHAnsi"/>
        </w:rPr>
      </w:pPr>
    </w:p>
    <w:p w14:paraId="5C1A07E2" w14:textId="49549914" w:rsidR="004C471F" w:rsidRPr="00617663" w:rsidRDefault="004C471F" w:rsidP="00854CA1">
      <w:pPr>
        <w:rPr>
          <w:rFonts w:eastAsia="Calibri Light" w:cstheme="minorHAnsi"/>
          <w:color w:val="2F5496" w:themeColor="accent1" w:themeShade="BF"/>
          <w:sz w:val="24"/>
          <w:szCs w:val="24"/>
        </w:rPr>
      </w:pPr>
    </w:p>
    <w:sectPr w:rsidR="004C471F" w:rsidRPr="00617663" w:rsidSect="00292C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262" w:footer="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D3EF1" w14:textId="77777777" w:rsidR="00D76E27" w:rsidRDefault="00D76E27" w:rsidP="00292CA2">
      <w:pPr>
        <w:spacing w:after="0" w:line="240" w:lineRule="auto"/>
      </w:pPr>
      <w:r>
        <w:separator/>
      </w:r>
    </w:p>
  </w:endnote>
  <w:endnote w:type="continuationSeparator" w:id="0">
    <w:p w14:paraId="6577F174" w14:textId="77777777" w:rsidR="00D76E27" w:rsidRDefault="00D76E27" w:rsidP="00292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935D3" w14:textId="77777777" w:rsidR="00FF04C7" w:rsidRDefault="00FF04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B400B" w14:textId="77777777" w:rsidR="00292CA2" w:rsidRPr="00543080" w:rsidRDefault="00292CA2" w:rsidP="00292CA2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628"/>
      </w:tabs>
      <w:spacing w:line="276" w:lineRule="auto"/>
      <w:ind w:right="360"/>
      <w:rPr>
        <w:color w:val="000000"/>
        <w:sz w:val="6"/>
        <w:szCs w:val="6"/>
      </w:rPr>
    </w:pPr>
    <w:r>
      <w:rPr>
        <w:color w:val="000000"/>
        <w:sz w:val="6"/>
        <w:szCs w:val="6"/>
      </w:rPr>
      <w:tab/>
    </w:r>
  </w:p>
  <w:tbl>
    <w:tblPr>
      <w:tblW w:w="1079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790"/>
    </w:tblGrid>
    <w:tr w:rsidR="00292CA2" w:rsidRPr="00543080" w14:paraId="57A6A1BE" w14:textId="77777777" w:rsidTr="00292CA2">
      <w:trPr>
        <w:trHeight w:val="100"/>
        <w:jc w:val="center"/>
      </w:trPr>
      <w:tc>
        <w:tcPr>
          <w:tcW w:w="10790" w:type="dxa"/>
          <w:shd w:val="clear" w:color="auto" w:fill="1F3864"/>
        </w:tcPr>
        <w:p w14:paraId="1B34E7A0" w14:textId="77777777" w:rsidR="00292CA2" w:rsidRPr="00543080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27039521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E97CDD7" w14:textId="77777777" w:rsidR="00292CA2" w:rsidRPr="00441AC2" w:rsidRDefault="00292CA2" w:rsidP="00292CA2">
        <w:pPr>
          <w:pStyle w:val="Piedepgina"/>
          <w:framePr w:wrap="none" w:vAnchor="text" w:hAnchor="page" w:x="11261" w:y="56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t>1</w:t>
        </w: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tbl>
    <w:tblPr>
      <w:tblW w:w="10670" w:type="dxa"/>
      <w:tblInd w:w="-567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2"/>
      <w:gridCol w:w="469"/>
    </w:tblGrid>
    <w:tr w:rsidR="00292CA2" w:rsidRPr="007F453A" w14:paraId="47EFB9DF" w14:textId="77777777" w:rsidTr="00FF04C7">
      <w:trPr>
        <w:trHeight w:val="100"/>
      </w:trPr>
      <w:tc>
        <w:tcPr>
          <w:tcW w:w="1696" w:type="dxa"/>
          <w:shd w:val="clear" w:color="auto" w:fill="auto"/>
        </w:tcPr>
        <w:p w14:paraId="10C08674" w14:textId="77777777" w:rsidR="00292CA2" w:rsidRPr="007F453A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bookmarkStart w:id="3" w:name="_GoBack" w:colFirst="5" w:colLast="5"/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14:paraId="44F2BF58" w14:textId="0B034577" w:rsidR="00E22878" w:rsidRPr="00E22878" w:rsidRDefault="00E22878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29-Enero-2022</w:t>
          </w:r>
        </w:p>
      </w:tc>
      <w:tc>
        <w:tcPr>
          <w:tcW w:w="850" w:type="dxa"/>
          <w:shd w:val="clear" w:color="auto" w:fill="auto"/>
        </w:tcPr>
        <w:p w14:paraId="2FA37D71" w14:textId="77777777" w:rsidR="00292CA2" w:rsidRPr="007F453A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14:paraId="2E10362A" w14:textId="398F0610" w:rsidR="00292CA2" w:rsidRPr="007F453A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</w:t>
          </w:r>
        </w:p>
      </w:tc>
      <w:tc>
        <w:tcPr>
          <w:tcW w:w="1276" w:type="dxa"/>
          <w:shd w:val="clear" w:color="auto" w:fill="auto"/>
        </w:tcPr>
        <w:p w14:paraId="3EFAA221" w14:textId="77777777" w:rsidR="00292CA2" w:rsidRPr="007F453A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2" w:type="dxa"/>
          <w:shd w:val="clear" w:color="auto" w:fill="auto"/>
        </w:tcPr>
        <w:p w14:paraId="302AA0A9" w14:textId="306F8E03" w:rsidR="00BE0C10" w:rsidRPr="00BE0C10" w:rsidRDefault="00BE0C10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sz w:val="20"/>
              <w:szCs w:val="20"/>
            </w:rPr>
          </w:pPr>
          <w:r w:rsidRPr="00BE0C10">
            <w:rPr>
              <w:rFonts w:ascii="Calibri Light" w:hAnsi="Calibri Light" w:cs="Calibri Light"/>
              <w:sz w:val="20"/>
              <w:szCs w:val="20"/>
            </w:rPr>
            <w:t>Integracion Intelisis_Agricenter_BIII_Ventas</w:t>
          </w:r>
        </w:p>
      </w:tc>
      <w:tc>
        <w:tcPr>
          <w:tcW w:w="469" w:type="dxa"/>
          <w:shd w:val="clear" w:color="auto" w:fill="auto"/>
        </w:tcPr>
        <w:p w14:paraId="6E62309C" w14:textId="77777777" w:rsidR="00292CA2" w:rsidRPr="007F453A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  <w:bookmarkEnd w:id="3"/>
  </w:tbl>
  <w:p w14:paraId="1A7D8B1F" w14:textId="77777777" w:rsidR="00292CA2" w:rsidRDefault="00292CA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98588" w14:textId="77777777" w:rsidR="00FF04C7" w:rsidRDefault="00FF04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C5F07" w14:textId="77777777" w:rsidR="00D76E27" w:rsidRDefault="00D76E27" w:rsidP="00292CA2">
      <w:pPr>
        <w:spacing w:after="0" w:line="240" w:lineRule="auto"/>
      </w:pPr>
      <w:r>
        <w:separator/>
      </w:r>
    </w:p>
  </w:footnote>
  <w:footnote w:type="continuationSeparator" w:id="0">
    <w:p w14:paraId="67FEB7DC" w14:textId="77777777" w:rsidR="00D76E27" w:rsidRDefault="00D76E27" w:rsidP="00292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7AA76" w14:textId="77777777" w:rsidR="00FF04C7" w:rsidRDefault="00FF04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3"/>
      <w:gridCol w:w="1478"/>
      <w:gridCol w:w="4356"/>
      <w:gridCol w:w="2483"/>
    </w:tblGrid>
    <w:tr w:rsidR="00292CA2" w14:paraId="601EE1FD" w14:textId="77777777" w:rsidTr="00292CA2">
      <w:trPr>
        <w:trHeight w:val="80"/>
        <w:jc w:val="center"/>
      </w:trPr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2D00DB0A" w14:textId="77777777" w:rsidR="00292CA2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4D40488E" wp14:editId="362C606E">
                <wp:extent cx="1430655" cy="237490"/>
                <wp:effectExtent l="0" t="0" r="4445" b="3810"/>
                <wp:docPr id="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/>
                      </pic:nvPicPr>
                      <pic:blipFill>
                        <a:blip r:embed="rId1">
                          <a:extLst>
                            <a:ext uri="{FF2B5EF4-FFF2-40B4-BE49-F238E27FC236}">
                              <a16:creationId xmlns:w16cex="http://schemas.microsoft.com/office/word/2018/wordml/cex" xmlns:w16="http://schemas.microsoft.com/office/word/2018/wordml" xmlns:w16sdtdh="http://schemas.microsoft.com/office/word/2020/wordml/sdtdatahash" xmlns:a14="http://schemas.microsoft.com/office/drawing/2010/main"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6="http://schemas.microsoft.com/office/drawing/2014/main" id="{CB4EC896-C435-5C4C-9F2C-79448EA79E8F}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14DFCC4D" w14:textId="77777777" w:rsidR="00292CA2" w:rsidRPr="00543080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543080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PROYECTO DE IMPLEMENTACIÓN </w:t>
          </w: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NETSUITE</w:t>
          </w:r>
        </w:p>
      </w:tc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68AD6C41" w14:textId="77777777" w:rsidR="00292CA2" w:rsidRDefault="00292CA2" w:rsidP="00292CA2">
          <w:pPr>
            <w:jc w:val="center"/>
          </w:pPr>
          <w:r>
            <w:rPr>
              <w:noProof/>
            </w:rPr>
            <w:drawing>
              <wp:inline distT="0" distB="0" distL="0" distR="0" wp14:anchorId="5F7C2491" wp14:editId="3893A8E4">
                <wp:extent cx="1439545" cy="254000"/>
                <wp:effectExtent l="0" t="0" r="8255" b="0"/>
                <wp:docPr id="4" name="Imagen 4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Logotip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2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92CA2" w14:paraId="0EF5D1FD" w14:textId="77777777" w:rsidTr="00292CA2">
      <w:trPr>
        <w:trHeight w:val="300"/>
        <w:jc w:val="center"/>
      </w:trPr>
      <w:tc>
        <w:tcPr>
          <w:tcW w:w="2483" w:type="dxa"/>
          <w:vMerge/>
          <w:vAlign w:val="center"/>
        </w:tcPr>
        <w:p w14:paraId="1BD081BA" w14:textId="77777777" w:rsidR="00292CA2" w:rsidRDefault="00292CA2" w:rsidP="00292CA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290D75BE" w14:textId="77777777" w:rsidR="00292CA2" w:rsidRPr="00240558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sz w:val="12"/>
              <w:szCs w:val="12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AgriCenter Zevilla S.A de C.V.</w:t>
          </w:r>
        </w:p>
      </w:tc>
      <w:tc>
        <w:tcPr>
          <w:tcW w:w="2483" w:type="dxa"/>
          <w:vMerge/>
          <w:vAlign w:val="center"/>
        </w:tcPr>
        <w:p w14:paraId="046AC435" w14:textId="77777777" w:rsidR="00292CA2" w:rsidRDefault="00292CA2" w:rsidP="00292CA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  <w:tr w:rsidR="00292CA2" w14:paraId="184568A0" w14:textId="77777777" w:rsidTr="00292CA2">
      <w:trPr>
        <w:jc w:val="center"/>
      </w:trPr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07859B40" w14:textId="77777777" w:rsidR="00292CA2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2BA18C8A" w14:textId="77777777" w:rsidR="00292CA2" w:rsidRPr="00240558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6F995D00" w14:textId="77777777" w:rsidR="00292CA2" w:rsidRPr="00240558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6991C527" w14:textId="77777777" w:rsidR="00292CA2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</w:tr>
  </w:tbl>
  <w:p w14:paraId="44EB9221" w14:textId="77777777" w:rsidR="00292CA2" w:rsidRDefault="00292CA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EC332" w14:textId="77777777" w:rsidR="00FF04C7" w:rsidRDefault="00FF04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1E44"/>
    <w:multiLevelType w:val="hybridMultilevel"/>
    <w:tmpl w:val="78CCC7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7614D"/>
    <w:multiLevelType w:val="hybridMultilevel"/>
    <w:tmpl w:val="080612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A0795"/>
    <w:multiLevelType w:val="hybridMultilevel"/>
    <w:tmpl w:val="37B0B0C0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 w:tplc="3FDC3F3A">
      <w:start w:val="1"/>
      <w:numFmt w:val="bullet"/>
      <w:lvlText w:val="-"/>
      <w:lvlJc w:val="left"/>
      <w:pPr>
        <w:ind w:left="1212" w:hanging="360"/>
      </w:pPr>
      <w:rPr>
        <w:rFonts w:ascii="Calibri Light" w:eastAsia="Calibri" w:hAnsi="Calibri Light" w:cs="Calibri Light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665826"/>
    <w:multiLevelType w:val="hybridMultilevel"/>
    <w:tmpl w:val="0A2A5B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C1A72A"/>
    <w:rsid w:val="00005399"/>
    <w:rsid w:val="0003212D"/>
    <w:rsid w:val="00203B77"/>
    <w:rsid w:val="00292CA2"/>
    <w:rsid w:val="002F26EE"/>
    <w:rsid w:val="004C0558"/>
    <w:rsid w:val="004C471F"/>
    <w:rsid w:val="00617663"/>
    <w:rsid w:val="00627698"/>
    <w:rsid w:val="006D59FB"/>
    <w:rsid w:val="00754539"/>
    <w:rsid w:val="007A6AF7"/>
    <w:rsid w:val="00854CA1"/>
    <w:rsid w:val="00A353BE"/>
    <w:rsid w:val="00B03F2C"/>
    <w:rsid w:val="00B94B37"/>
    <w:rsid w:val="00BE0C10"/>
    <w:rsid w:val="00BF6BC3"/>
    <w:rsid w:val="00D76E27"/>
    <w:rsid w:val="00D92BDB"/>
    <w:rsid w:val="00DB14CB"/>
    <w:rsid w:val="00E22878"/>
    <w:rsid w:val="00E44D92"/>
    <w:rsid w:val="00FF04C7"/>
    <w:rsid w:val="10EB0EBE"/>
    <w:rsid w:val="2EC1A72A"/>
    <w:rsid w:val="5475C52D"/>
    <w:rsid w:val="64CCBB9E"/>
    <w:rsid w:val="723EBC0B"/>
    <w:rsid w:val="7740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A72A"/>
  <w15:chartTrackingRefBased/>
  <w15:docId w15:val="{91B93CB4-0B3F-49D2-98AB-61EB84D5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link w:val="PrrafodelistaCar"/>
    <w:uiPriority w:val="34"/>
    <w:qFormat/>
    <w:rsid w:val="00292CA2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  <w:lang w:val="es-CO" w:eastAsia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92CA2"/>
    <w:rPr>
      <w:rFonts w:ascii="Calibri" w:eastAsia="Calibri" w:hAnsi="Calibri" w:cs="Calibri"/>
      <w:sz w:val="24"/>
      <w:szCs w:val="24"/>
      <w:lang w:val="es-CO" w:eastAsia="es-ES_tradnl"/>
    </w:rPr>
  </w:style>
  <w:style w:type="paragraph" w:styleId="Sinespaciado">
    <w:name w:val="No Spacing"/>
    <w:link w:val="SinespaciadoCar"/>
    <w:uiPriority w:val="1"/>
    <w:qFormat/>
    <w:rsid w:val="00292CA2"/>
    <w:pPr>
      <w:spacing w:after="0" w:line="240" w:lineRule="auto"/>
    </w:pPr>
    <w:rPr>
      <w:rFonts w:ascii="Calibri" w:eastAsia="Calibri" w:hAnsi="Calibri" w:cs="Calibri"/>
      <w:sz w:val="24"/>
      <w:szCs w:val="24"/>
      <w:lang w:val="es-CO"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2CA2"/>
    <w:rPr>
      <w:rFonts w:ascii="Calibri" w:eastAsia="Calibri" w:hAnsi="Calibri" w:cs="Calibri"/>
      <w:sz w:val="24"/>
      <w:szCs w:val="24"/>
      <w:lang w:val="es-CO" w:eastAsia="es-ES_tradnl"/>
    </w:rPr>
  </w:style>
  <w:style w:type="character" w:customStyle="1" w:styleId="normaltextrun">
    <w:name w:val="normaltextrun"/>
    <w:basedOn w:val="Fuentedeprrafopredeter"/>
    <w:rsid w:val="00292CA2"/>
  </w:style>
  <w:style w:type="paragraph" w:customStyle="1" w:styleId="paragraph">
    <w:name w:val="paragraph"/>
    <w:basedOn w:val="Normal"/>
    <w:rsid w:val="00292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Diagramas">
    <w:name w:val="Diagramas"/>
    <w:basedOn w:val="Normal"/>
    <w:link w:val="DiagramasCar"/>
    <w:qFormat/>
    <w:rsid w:val="00292CA2"/>
    <w:pPr>
      <w:spacing w:after="0" w:line="240" w:lineRule="auto"/>
    </w:pPr>
    <w:rPr>
      <w:rFonts w:ascii="Calibri Light" w:eastAsia="Calibri" w:hAnsi="Calibri Light" w:cs="Calibri Light"/>
      <w:color w:val="2F5496" w:themeColor="accent1" w:themeShade="BF"/>
      <w:sz w:val="20"/>
      <w:szCs w:val="20"/>
      <w:u w:val="single"/>
      <w:lang w:val="es-CO" w:eastAsia="es-ES_tradnl"/>
    </w:rPr>
  </w:style>
  <w:style w:type="character" w:customStyle="1" w:styleId="DiagramasCar">
    <w:name w:val="Diagramas Car"/>
    <w:basedOn w:val="Fuentedeprrafopredeter"/>
    <w:link w:val="Diagramas"/>
    <w:rsid w:val="00292CA2"/>
    <w:rPr>
      <w:rFonts w:ascii="Calibri Light" w:eastAsia="Calibri" w:hAnsi="Calibri Light" w:cs="Calibri Light"/>
      <w:color w:val="2F5496" w:themeColor="accent1" w:themeShade="BF"/>
      <w:sz w:val="20"/>
      <w:szCs w:val="20"/>
      <w:u w:val="single"/>
      <w:lang w:val="es-CO" w:eastAsia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292CA2"/>
    <w:pPr>
      <w:spacing w:after="200" w:line="240" w:lineRule="auto"/>
      <w:jc w:val="center"/>
    </w:pPr>
    <w:rPr>
      <w:rFonts w:asciiTheme="majorHAnsi" w:hAnsiTheme="majorHAnsi" w:cstheme="majorHAnsi"/>
      <w:sz w:val="16"/>
      <w:szCs w:val="1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292C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CA2"/>
  </w:style>
  <w:style w:type="paragraph" w:styleId="Piedepgina">
    <w:name w:val="footer"/>
    <w:basedOn w:val="Normal"/>
    <w:link w:val="PiedepginaCar"/>
    <w:uiPriority w:val="99"/>
    <w:unhideWhenUsed/>
    <w:rsid w:val="00292C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CA2"/>
  </w:style>
  <w:style w:type="character" w:styleId="Nmerodepgina">
    <w:name w:val="page number"/>
    <w:basedOn w:val="Fuentedeprrafopredeter"/>
    <w:uiPriority w:val="99"/>
    <w:semiHidden/>
    <w:unhideWhenUsed/>
    <w:rsid w:val="00292CA2"/>
  </w:style>
  <w:style w:type="character" w:styleId="Mencinsinresolver">
    <w:name w:val="Unresolved Mention"/>
    <w:basedOn w:val="Fuentedeprrafopredeter"/>
    <w:uiPriority w:val="99"/>
    <w:semiHidden/>
    <w:unhideWhenUsed/>
    <w:rsid w:val="00BE0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gail.hernandez@beexponential.com.m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beexponential.com.m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ul.navarro@beexponential.com.mx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866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Ezequiel Navarro Tec</dc:creator>
  <cp:keywords/>
  <dc:description/>
  <cp:lastModifiedBy>Saul Ezequiel Navarro Tec</cp:lastModifiedBy>
  <cp:revision>9</cp:revision>
  <dcterms:created xsi:type="dcterms:W3CDTF">2022-02-01T06:31:00Z</dcterms:created>
  <dcterms:modified xsi:type="dcterms:W3CDTF">2022-02-04T00:25:00Z</dcterms:modified>
</cp:coreProperties>
</file>