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A0CE3" w14:textId="77777777" w:rsidR="00A27CF4" w:rsidRPr="00970703" w:rsidRDefault="00A27CF4" w:rsidP="00A27CF4">
      <w:pPr>
        <w:pStyle w:val="Ttulo1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b/>
          <w:bCs/>
          <w:sz w:val="30"/>
          <w:szCs w:val="30"/>
        </w:rPr>
        <w:t>Documento de especificación de desarrollo en NetSuite ERP</w:t>
      </w:r>
    </w:p>
    <w:p w14:paraId="730D5CFE" w14:textId="77777777" w:rsidR="00A27CF4" w:rsidRPr="00970703" w:rsidRDefault="00A27CF4" w:rsidP="00A27CF4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Integración con sistema de planificación de recursos empresariales – INTELISIS </w:t>
      </w:r>
    </w:p>
    <w:p w14:paraId="62B57821" w14:textId="1C31B154" w:rsidR="00A27CF4" w:rsidRPr="00970703" w:rsidRDefault="00A27CF4" w:rsidP="00A27CF4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>Bloque I</w:t>
      </w:r>
      <w:r>
        <w:rPr>
          <w:rFonts w:asciiTheme="minorHAnsi" w:eastAsia="Calibri Light" w:hAnsiTheme="minorHAnsi" w:cstheme="minorHAnsi"/>
          <w:sz w:val="24"/>
          <w:szCs w:val="24"/>
        </w:rPr>
        <w:t>I Productos (Artículos)</w:t>
      </w:r>
    </w:p>
    <w:p w14:paraId="66CE6D91" w14:textId="77777777" w:rsidR="00A27CF4" w:rsidRPr="00970703" w:rsidRDefault="00A27CF4" w:rsidP="00A27CF4">
      <w:pPr>
        <w:rPr>
          <w:rFonts w:eastAsia="Calibri Light" w:cstheme="minorHAnsi"/>
          <w:sz w:val="20"/>
          <w:szCs w:val="20"/>
        </w:rPr>
      </w:pPr>
    </w:p>
    <w:p w14:paraId="184E3CE1" w14:textId="77777777" w:rsidR="00A27CF4" w:rsidRPr="00970703" w:rsidRDefault="00A27CF4" w:rsidP="00A27CF4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0C82381E" w14:textId="77777777" w:rsidR="00A27CF4" w:rsidRPr="00970703" w:rsidRDefault="00A27CF4" w:rsidP="00A27CF4">
      <w:pPr>
        <w:rPr>
          <w:rFonts w:cstheme="minorHAnsi"/>
        </w:rPr>
      </w:pPr>
    </w:p>
    <w:p w14:paraId="7AAF8919" w14:textId="77777777" w:rsidR="00A27CF4" w:rsidRPr="00970703" w:rsidRDefault="00A27CF4" w:rsidP="00A27CF4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3B2B78BF" w14:textId="77777777" w:rsidR="00A27CF4" w:rsidRPr="00970703" w:rsidRDefault="00A27CF4" w:rsidP="00A27CF4">
      <w:pPr>
        <w:jc w:val="center"/>
        <w:rPr>
          <w:rFonts w:cstheme="minorHAnsi"/>
        </w:rPr>
      </w:pP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Agricenter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</w:t>
      </w: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Zevilla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S.A. de C.V.</w:t>
      </w:r>
    </w:p>
    <w:p w14:paraId="0DC40A30" w14:textId="77777777" w:rsidR="00A27CF4" w:rsidRPr="00970703" w:rsidRDefault="00A27CF4" w:rsidP="00A27CF4">
      <w:pPr>
        <w:jc w:val="center"/>
        <w:rPr>
          <w:rFonts w:cstheme="minorHAnsi"/>
        </w:rPr>
      </w:pPr>
      <w:r w:rsidRPr="00970703">
        <w:rPr>
          <w:rFonts w:cstheme="minorHAnsi"/>
          <w:noProof/>
        </w:rPr>
        <w:drawing>
          <wp:inline distT="0" distB="0" distL="0" distR="0" wp14:anchorId="75009AFB" wp14:editId="33469096">
            <wp:extent cx="3199294" cy="1286934"/>
            <wp:effectExtent l="0" t="0" r="1270" b="0"/>
            <wp:docPr id="1882152552" name="Imagen 188215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17" cy="12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7BE6" w14:textId="77777777" w:rsidR="00A27CF4" w:rsidRPr="00970703" w:rsidRDefault="00A27CF4" w:rsidP="00A27CF4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63E903B0" w14:textId="77777777" w:rsidR="00A27CF4" w:rsidRPr="00970703" w:rsidRDefault="00A27CF4" w:rsidP="00A27CF4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32"/>
        <w:gridCol w:w="6883"/>
      </w:tblGrid>
      <w:tr w:rsidR="00A27CF4" w:rsidRPr="00970703" w14:paraId="7265EE91" w14:textId="77777777" w:rsidTr="00611C5A">
        <w:tc>
          <w:tcPr>
            <w:tcW w:w="2132" w:type="dxa"/>
            <w:vAlign w:val="center"/>
          </w:tcPr>
          <w:p w14:paraId="7D3F6EAB" w14:textId="77777777" w:rsidR="00A27CF4" w:rsidRPr="00970703" w:rsidRDefault="00A27CF4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6883" w:type="dxa"/>
            <w:vAlign w:val="center"/>
          </w:tcPr>
          <w:p w14:paraId="0585A05E" w14:textId="77777777" w:rsidR="00A27CF4" w:rsidRPr="00970703" w:rsidRDefault="00A27CF4" w:rsidP="00611C5A">
            <w:pPr>
              <w:jc w:val="center"/>
              <w:rPr>
                <w:rFonts w:cstheme="minorHAnsi"/>
              </w:rPr>
            </w:pP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AgriCenter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Zevilla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S.A. de C.V.</w:t>
            </w:r>
          </w:p>
        </w:tc>
      </w:tr>
      <w:tr w:rsidR="00A27CF4" w:rsidRPr="00970703" w14:paraId="3FFEF0AD" w14:textId="77777777" w:rsidTr="00611C5A">
        <w:tc>
          <w:tcPr>
            <w:tcW w:w="2132" w:type="dxa"/>
            <w:vAlign w:val="center"/>
          </w:tcPr>
          <w:p w14:paraId="4B7E2843" w14:textId="77777777" w:rsidR="00A27CF4" w:rsidRPr="00970703" w:rsidRDefault="00A27CF4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Definición del proyecto</w:t>
            </w:r>
          </w:p>
        </w:tc>
        <w:tc>
          <w:tcPr>
            <w:tcW w:w="6883" w:type="dxa"/>
            <w:vAlign w:val="center"/>
          </w:tcPr>
          <w:p w14:paraId="41DB6848" w14:textId="77777777" w:rsidR="00A27CF4" w:rsidRPr="00970703" w:rsidRDefault="00A27CF4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Documento de especificación de desarrollo –</w:t>
            </w:r>
          </w:p>
          <w:p w14:paraId="193C791C" w14:textId="77777777" w:rsidR="00A27CF4" w:rsidRPr="00970703" w:rsidRDefault="00A27CF4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  <w:lang w:val="es"/>
              </w:rPr>
              <w:t xml:space="preserve">Integración con sistema de planificación de recursos empresariales – INTELISIS ERP </w:t>
            </w:r>
          </w:p>
        </w:tc>
      </w:tr>
      <w:tr w:rsidR="00A27CF4" w:rsidRPr="00970703" w14:paraId="796F4C74" w14:textId="77777777" w:rsidTr="00611C5A">
        <w:tc>
          <w:tcPr>
            <w:tcW w:w="2132" w:type="dxa"/>
            <w:vAlign w:val="center"/>
          </w:tcPr>
          <w:p w14:paraId="3263FDF5" w14:textId="77777777" w:rsidR="00A27CF4" w:rsidRPr="00970703" w:rsidRDefault="00A27CF4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41126311" w14:textId="77777777" w:rsidR="00A27CF4" w:rsidRPr="00970703" w:rsidRDefault="00A27CF4" w:rsidP="00611C5A">
            <w:pPr>
              <w:jc w:val="both"/>
              <w:rPr>
                <w:rFonts w:cstheme="minorHAnsi"/>
              </w:rPr>
            </w:pPr>
          </w:p>
        </w:tc>
      </w:tr>
      <w:tr w:rsidR="00A27CF4" w:rsidRPr="00824697" w14:paraId="08D602C7" w14:textId="77777777" w:rsidTr="00611C5A">
        <w:tc>
          <w:tcPr>
            <w:tcW w:w="2132" w:type="dxa"/>
            <w:vAlign w:val="center"/>
          </w:tcPr>
          <w:p w14:paraId="3DD4F0B5" w14:textId="77777777" w:rsidR="00A27CF4" w:rsidRPr="00970703" w:rsidRDefault="00A27CF4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Equipo Be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Exponential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asignado al proyecto</w:t>
            </w:r>
          </w:p>
        </w:tc>
        <w:tc>
          <w:tcPr>
            <w:tcW w:w="6883" w:type="dxa"/>
            <w:vAlign w:val="center"/>
          </w:tcPr>
          <w:p w14:paraId="3772CFBD" w14:textId="5712FB6F" w:rsidR="00A27CF4" w:rsidRPr="00970703" w:rsidRDefault="00A27CF4" w:rsidP="00611C5A">
            <w:pPr>
              <w:ind w:left="360" w:hanging="360"/>
              <w:rPr>
                <w:rFonts w:cstheme="minorHAnsi"/>
                <w:lang w:val="en-US"/>
              </w:rPr>
            </w:pPr>
            <w:r w:rsidRPr="00477884">
              <w:rPr>
                <w:rFonts w:eastAsia="Times New Roman" w:cstheme="minorHAnsi"/>
                <w:sz w:val="14"/>
                <w:szCs w:val="14"/>
                <w:lang w:val="es-MX"/>
              </w:rPr>
              <w:t xml:space="preserve">  </w:t>
            </w:r>
            <w:r w:rsidRPr="00970703">
              <w:rPr>
                <w:rFonts w:eastAsia="Calibri Light" w:cstheme="minorHAnsi"/>
                <w:sz w:val="24"/>
                <w:szCs w:val="24"/>
                <w:lang w:val="en-US"/>
              </w:rPr>
              <w:t xml:space="preserve">Abigail Hernández – </w:t>
            </w:r>
            <w:hyperlink r:id="rId8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4FA505A2" w14:textId="0A38FD4E" w:rsidR="00A27CF4" w:rsidRPr="00477884" w:rsidRDefault="00477884" w:rsidP="00611C5A">
            <w:pPr>
              <w:rPr>
                <w:rFonts w:cstheme="minorHAnsi"/>
                <w:lang w:val="es-MX"/>
              </w:rPr>
            </w:pPr>
            <w:r w:rsidRPr="00BE0C10">
              <w:rPr>
                <w:rFonts w:cstheme="minorHAnsi"/>
                <w:lang w:val="es-MX"/>
              </w:rPr>
              <w:t>Saul Navarro –</w:t>
            </w:r>
            <w:r>
              <w:rPr>
                <w:rFonts w:cstheme="minorHAnsi"/>
                <w:lang w:val="es-MX"/>
              </w:rPr>
              <w:t xml:space="preserve"> </w:t>
            </w:r>
            <w:hyperlink r:id="rId9" w:history="1">
              <w:r w:rsidRPr="008F1DE3">
                <w:rPr>
                  <w:rStyle w:val="Hipervnculo"/>
                  <w:rFonts w:cstheme="minorHAnsi"/>
                  <w:lang w:val="es-MX"/>
                </w:rPr>
                <w:t>saul.navarro@</w:t>
              </w:r>
              <w:r w:rsidRPr="00BE0C10">
                <w:rPr>
                  <w:rStyle w:val="Hipervnculo"/>
                  <w:rFonts w:eastAsia="Calibri Light"/>
                  <w:sz w:val="20"/>
                  <w:szCs w:val="20"/>
                  <w:lang w:val="es-MX"/>
                </w:rPr>
                <w:t>beexponential</w:t>
              </w:r>
              <w:r w:rsidRPr="008F1DE3">
                <w:rPr>
                  <w:rStyle w:val="Hipervnculo"/>
                  <w:rFonts w:cstheme="minorHAnsi"/>
                  <w:lang w:val="es-MX"/>
                </w:rPr>
                <w:t>.com.mx</w:t>
              </w:r>
            </w:hyperlink>
          </w:p>
        </w:tc>
      </w:tr>
      <w:tr w:rsidR="00A27CF4" w:rsidRPr="00824697" w14:paraId="1807AA4A" w14:textId="77777777" w:rsidTr="00611C5A">
        <w:trPr>
          <w:trHeight w:val="150"/>
        </w:trPr>
        <w:tc>
          <w:tcPr>
            <w:tcW w:w="2132" w:type="dxa"/>
            <w:vAlign w:val="center"/>
          </w:tcPr>
          <w:p w14:paraId="1535477D" w14:textId="77777777" w:rsidR="00A27CF4" w:rsidRPr="00477884" w:rsidRDefault="00A27CF4" w:rsidP="00611C5A">
            <w:pPr>
              <w:rPr>
                <w:rFonts w:cstheme="minorHAnsi"/>
                <w:lang w:val="es-MX"/>
              </w:rPr>
            </w:pPr>
            <w:r w:rsidRPr="00477884">
              <w:rPr>
                <w:rFonts w:eastAsia="Calibri Light" w:cstheme="minorHAnsi"/>
                <w:b/>
                <w:bCs/>
                <w:sz w:val="12"/>
                <w:szCs w:val="12"/>
                <w:lang w:val="es-MX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38044CEB" w14:textId="77777777" w:rsidR="00A27CF4" w:rsidRPr="00477884" w:rsidRDefault="00A27CF4" w:rsidP="00611C5A">
            <w:pPr>
              <w:rPr>
                <w:rFonts w:cstheme="minorHAnsi"/>
                <w:lang w:val="es-MX"/>
              </w:rPr>
            </w:pPr>
            <w:r w:rsidRPr="00477884">
              <w:rPr>
                <w:rFonts w:eastAsia="Calibri Light" w:cstheme="minorHAnsi"/>
                <w:sz w:val="12"/>
                <w:szCs w:val="12"/>
                <w:lang w:val="es-MX"/>
              </w:rPr>
              <w:t xml:space="preserve"> </w:t>
            </w:r>
          </w:p>
        </w:tc>
      </w:tr>
      <w:tr w:rsidR="00A27CF4" w:rsidRPr="00970703" w14:paraId="188795E6" w14:textId="77777777" w:rsidTr="00611C5A">
        <w:tc>
          <w:tcPr>
            <w:tcW w:w="2132" w:type="dxa"/>
            <w:vAlign w:val="center"/>
          </w:tcPr>
          <w:p w14:paraId="791CA754" w14:textId="77777777" w:rsidR="00A27CF4" w:rsidRPr="00970703" w:rsidRDefault="00A27CF4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Referencia de documento</w:t>
            </w:r>
          </w:p>
        </w:tc>
        <w:tc>
          <w:tcPr>
            <w:tcW w:w="6883" w:type="dxa"/>
            <w:vAlign w:val="center"/>
          </w:tcPr>
          <w:p w14:paraId="5B4C4889" w14:textId="77777777" w:rsidR="00A27CF4" w:rsidRPr="00970703" w:rsidRDefault="00A27CF4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>Conexión NetSuite ERP e INTELISIS ERP_AZ_V1.2</w:t>
            </w:r>
          </w:p>
        </w:tc>
      </w:tr>
    </w:tbl>
    <w:p w14:paraId="248E6223" w14:textId="77777777" w:rsidR="00A27CF4" w:rsidRPr="00970703" w:rsidRDefault="00A27CF4" w:rsidP="00A27CF4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</w:p>
    <w:p w14:paraId="05579A6E" w14:textId="77777777" w:rsidR="00A27CF4" w:rsidRPr="00970703" w:rsidRDefault="00A27CF4" w:rsidP="00A27CF4">
      <w:pPr>
        <w:rPr>
          <w:rFonts w:eastAsia="Calibri Light" w:cstheme="minorHAnsi"/>
          <w:color w:val="2F5496" w:themeColor="accent1" w:themeShade="BF"/>
          <w:sz w:val="24"/>
          <w:szCs w:val="24"/>
        </w:rPr>
      </w:pPr>
      <w:r w:rsidRPr="00970703">
        <w:rPr>
          <w:rFonts w:eastAsia="Calibri Light" w:cstheme="minorHAnsi"/>
          <w:sz w:val="24"/>
          <w:szCs w:val="24"/>
        </w:rPr>
        <w:br w:type="page"/>
      </w:r>
      <w:bookmarkStart w:id="0" w:name="_GoBack"/>
      <w:bookmarkEnd w:id="0"/>
    </w:p>
    <w:p w14:paraId="0CCC2CE7" w14:textId="77777777" w:rsidR="00A27CF4" w:rsidRPr="00970703" w:rsidRDefault="00A27CF4" w:rsidP="00A27CF4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lastRenderedPageBreak/>
        <w:t>Restricción de uso y divulgación de información</w:t>
      </w:r>
    </w:p>
    <w:p w14:paraId="0FE36393" w14:textId="77777777" w:rsidR="00A27CF4" w:rsidRPr="00970703" w:rsidRDefault="00A27CF4" w:rsidP="00A27CF4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216FC716" w14:textId="77777777" w:rsidR="00A27CF4" w:rsidRPr="00970703" w:rsidRDefault="00A27CF4" w:rsidP="00A27CF4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BE EXP S.A. de C.V., en lo sucesivo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.</w:t>
      </w:r>
    </w:p>
    <w:p w14:paraId="583551CF" w14:textId="77777777" w:rsidR="00A27CF4" w:rsidRPr="00970703" w:rsidRDefault="00A27CF4" w:rsidP="00A27CF4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se encuentra en la página web (</w:t>
      </w:r>
      <w:hyperlink r:id="rId10">
        <w:r w:rsidRPr="00970703">
          <w:rPr>
            <w:rStyle w:val="Hipervnculo"/>
            <w:rFonts w:eastAsia="Calibri Light" w:cstheme="minorHAnsi"/>
            <w:sz w:val="20"/>
            <w:szCs w:val="20"/>
            <w:lang w:val="es"/>
          </w:rPr>
          <w:t>www.beexponential.com.mx</w:t>
        </w:r>
      </w:hyperlink>
      <w:r w:rsidRPr="00970703">
        <w:rPr>
          <w:rFonts w:eastAsia="Calibri Light" w:cstheme="minorHAnsi"/>
          <w:sz w:val="20"/>
          <w:szCs w:val="20"/>
          <w:lang w:val="es"/>
        </w:rPr>
        <w:t>)</w:t>
      </w:r>
    </w:p>
    <w:p w14:paraId="10906298" w14:textId="77777777" w:rsidR="00A27CF4" w:rsidRPr="00970703" w:rsidRDefault="00A27CF4" w:rsidP="00A27CF4">
      <w:pPr>
        <w:jc w:val="both"/>
        <w:rPr>
          <w:rFonts w:cstheme="minorHAnsi"/>
        </w:rPr>
      </w:pPr>
    </w:p>
    <w:p w14:paraId="0E232662" w14:textId="77777777" w:rsidR="00A27CF4" w:rsidRPr="00970703" w:rsidRDefault="00A27CF4" w:rsidP="00A27CF4">
      <w:pPr>
        <w:pStyle w:val="Ttulo2"/>
        <w:rPr>
          <w:rFonts w:asciiTheme="minorHAnsi" w:hAnsiTheme="minorHAnsi" w:cstheme="minorHAnsi"/>
        </w:rPr>
      </w:pPr>
      <w:bookmarkStart w:id="1" w:name="_Toc91110150"/>
      <w:bookmarkStart w:id="2" w:name="_Toc94282473"/>
      <w:r w:rsidRPr="00970703">
        <w:rPr>
          <w:rFonts w:asciiTheme="minorHAnsi" w:hAnsiTheme="minorHAnsi" w:cstheme="minorHAnsi"/>
        </w:rPr>
        <w:t>Control de cambios del documento</w:t>
      </w:r>
      <w:bookmarkEnd w:id="1"/>
      <w:bookmarkEnd w:id="2"/>
    </w:p>
    <w:p w14:paraId="758423D0" w14:textId="77777777" w:rsidR="00A27CF4" w:rsidRPr="00970703" w:rsidRDefault="00A27CF4" w:rsidP="00A27C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000000"/>
          <w:lang w:val="es-ES_tradnl"/>
        </w:rPr>
      </w:pPr>
    </w:p>
    <w:tbl>
      <w:tblPr>
        <w:tblW w:w="1050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842"/>
        <w:gridCol w:w="2127"/>
        <w:gridCol w:w="3849"/>
      </w:tblGrid>
      <w:tr w:rsidR="00A27CF4" w:rsidRPr="00970703" w14:paraId="6A480F3A" w14:textId="77777777" w:rsidTr="00611C5A">
        <w:trPr>
          <w:trHeight w:val="283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695ED4D3" w14:textId="77777777" w:rsidR="00A27CF4" w:rsidRPr="00970703" w:rsidRDefault="00A27CF4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VERSIÓN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7617A300" w14:textId="77777777" w:rsidR="00A27CF4" w:rsidRPr="00970703" w:rsidRDefault="00A27CF4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03D53CFA" w14:textId="77777777" w:rsidR="00A27CF4" w:rsidRPr="00970703" w:rsidRDefault="00A27CF4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AUTOR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2690ED9B" w14:textId="77777777" w:rsidR="00A27CF4" w:rsidRPr="00970703" w:rsidRDefault="00A27CF4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APROBADOR</w:t>
            </w:r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</w:tcPr>
          <w:p w14:paraId="20F82249" w14:textId="77777777" w:rsidR="00A27CF4" w:rsidRPr="00970703" w:rsidRDefault="00A27CF4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A27CF4" w:rsidRPr="00970703" w14:paraId="25E95D67" w14:textId="77777777" w:rsidTr="00611C5A">
        <w:trPr>
          <w:trHeight w:val="455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7D1390" w14:textId="77777777" w:rsidR="00A27CF4" w:rsidRPr="00970703" w:rsidRDefault="00A27CF4" w:rsidP="00611C5A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sz w:val="20"/>
                <w:szCs w:val="20"/>
                <w:lang w:val="es-ES_tradnl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645FF0" w14:textId="77777777" w:rsidR="00A27CF4" w:rsidRPr="00970703" w:rsidRDefault="00A27CF4" w:rsidP="00611C5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  <w:r w:rsidRPr="00970703">
              <w:rPr>
                <w:rFonts w:cstheme="minorHAnsi"/>
                <w:sz w:val="20"/>
                <w:szCs w:val="20"/>
              </w:rPr>
              <w:t>-</w:t>
            </w:r>
            <w:proofErr w:type="gramStart"/>
            <w:r>
              <w:rPr>
                <w:rFonts w:cstheme="minorHAnsi"/>
                <w:sz w:val="20"/>
                <w:szCs w:val="20"/>
              </w:rPr>
              <w:t>Enero</w:t>
            </w:r>
            <w:proofErr w:type="gramEnd"/>
            <w:r w:rsidRPr="00970703">
              <w:rPr>
                <w:rFonts w:cstheme="minorHAnsi"/>
                <w:sz w:val="20"/>
                <w:szCs w:val="20"/>
              </w:rPr>
              <w:t>-2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C17837" w14:textId="77777777" w:rsidR="00A27CF4" w:rsidRPr="00970703" w:rsidRDefault="00A27CF4" w:rsidP="00611C5A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Desarrollo BE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2DC3E6" w14:textId="77777777" w:rsidR="00A27CF4" w:rsidRPr="00970703" w:rsidRDefault="00A27CF4" w:rsidP="00611C5A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ES_tradnl"/>
              </w:rPr>
              <w:t>Agricenter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13A61" w14:textId="77777777" w:rsidR="00A27CF4" w:rsidRPr="007F070C" w:rsidRDefault="00A27CF4" w:rsidP="00611C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Versión inicial</w:t>
            </w:r>
          </w:p>
        </w:tc>
      </w:tr>
    </w:tbl>
    <w:p w14:paraId="04B0FACF" w14:textId="77777777" w:rsidR="00A27CF4" w:rsidRPr="00970703" w:rsidRDefault="00A27CF4" w:rsidP="00A27CF4">
      <w:pPr>
        <w:rPr>
          <w:rFonts w:cstheme="minorHAnsi"/>
        </w:rPr>
      </w:pPr>
    </w:p>
    <w:p w14:paraId="14928821" w14:textId="77777777" w:rsidR="00A27CF4" w:rsidRPr="00970703" w:rsidRDefault="00A27CF4" w:rsidP="00A27CF4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47D24EA" w14:textId="77777777" w:rsidR="00A27CF4" w:rsidRPr="00970703" w:rsidRDefault="00A27CF4" w:rsidP="00A27CF4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FFE176C" w14:textId="77777777" w:rsidR="00A27CF4" w:rsidRPr="00970703" w:rsidRDefault="00A27CF4" w:rsidP="00A27CF4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31D57216" w14:textId="77777777" w:rsidR="00A27CF4" w:rsidRPr="00970703" w:rsidRDefault="00A27CF4" w:rsidP="00A27CF4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64868663" w14:textId="77777777" w:rsidR="00A27CF4" w:rsidRPr="00970703" w:rsidRDefault="00A27CF4" w:rsidP="00A27CF4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17DE8059" w14:textId="77777777" w:rsidR="00A27CF4" w:rsidRPr="00290D04" w:rsidRDefault="00A27CF4" w:rsidP="00A27CF4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  <w: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  <w:br w:type="page"/>
      </w:r>
    </w:p>
    <w:p w14:paraId="4DEE9DE3" w14:textId="77777777" w:rsidR="00A27CF4" w:rsidRPr="00970703" w:rsidRDefault="00A27CF4" w:rsidP="00A27CF4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Introducción</w:t>
      </w:r>
    </w:p>
    <w:p w14:paraId="562BF936" w14:textId="77777777" w:rsidR="00A27CF4" w:rsidRPr="00970703" w:rsidRDefault="00A27CF4" w:rsidP="00A27CF4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El propósito de este documento es resumir los requisitos funcionales y de operación capturados por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durante la fase de Entendimiento en el proyecto de implementación.</w:t>
      </w:r>
    </w:p>
    <w:p w14:paraId="70046E19" w14:textId="73211D38" w:rsidR="00A27CF4" w:rsidRDefault="00A27CF4" w:rsidP="00A27CF4">
      <w:pPr>
        <w:jc w:val="both"/>
        <w:rPr>
          <w:rFonts w:eastAsia="Calibri Light" w:cstheme="minorHAnsi"/>
          <w:sz w:val="20"/>
          <w:szCs w:val="20"/>
        </w:rPr>
      </w:pPr>
      <w:r w:rsidRPr="00970703">
        <w:rPr>
          <w:rFonts w:eastAsia="Calibri Light" w:cstheme="minorHAnsi"/>
          <w:sz w:val="20"/>
          <w:szCs w:val="20"/>
        </w:rPr>
        <w:t xml:space="preserve">Este documento representa la información recopilada en las sesiones de entendimiento con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Agricenter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, lo que permitió al equipo implementador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</w:rPr>
        <w:t xml:space="preserve"> </w:t>
      </w:r>
      <w:r w:rsidRPr="00970703">
        <w:rPr>
          <w:rFonts w:eastAsia="Calibri Light" w:cstheme="minorHAnsi"/>
          <w:sz w:val="20"/>
          <w:szCs w:val="20"/>
        </w:rPr>
        <w:t xml:space="preserve">asignar los requerimientos del negocio a un flujo eficiente en la plataforma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 xml:space="preserve">. Una vez completado, este documento servirá como diseño para que el equipo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configure de manera conjunta la integración entre el sistema </w:t>
      </w:r>
      <w:r w:rsidRPr="00970703">
        <w:rPr>
          <w:rFonts w:eastAsia="Calibri Light" w:cstheme="minorHAnsi"/>
          <w:b/>
          <w:bCs/>
          <w:sz w:val="20"/>
          <w:szCs w:val="20"/>
        </w:rPr>
        <w:t>INTELISIS ERP</w:t>
      </w:r>
      <w:r w:rsidRPr="00970703">
        <w:rPr>
          <w:rFonts w:eastAsia="Calibri Light" w:cstheme="minorHAnsi"/>
          <w:sz w:val="20"/>
          <w:szCs w:val="20"/>
        </w:rPr>
        <w:t xml:space="preserve"> y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>. Este documento no reemplaza el Documento de Estimación de Alcance (DEA).</w:t>
      </w:r>
    </w:p>
    <w:p w14:paraId="586AE860" w14:textId="77777777" w:rsidR="00A27CF4" w:rsidRDefault="00A27CF4">
      <w:pPr>
        <w:rPr>
          <w:rFonts w:eastAsia="Calibri Light" w:cstheme="minorHAnsi"/>
          <w:sz w:val="20"/>
          <w:szCs w:val="20"/>
        </w:rPr>
      </w:pPr>
      <w:r>
        <w:rPr>
          <w:rFonts w:eastAsia="Calibri Light" w:cstheme="minorHAnsi"/>
          <w:sz w:val="20"/>
          <w:szCs w:val="20"/>
        </w:rPr>
        <w:br w:type="page"/>
      </w:r>
    </w:p>
    <w:p w14:paraId="20B94529" w14:textId="5965B357" w:rsidR="006900E8" w:rsidRPr="00970703" w:rsidRDefault="00A27CF4" w:rsidP="006900E8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 xml:space="preserve">Integración </w:t>
      </w:r>
      <w:proofErr w:type="spellStart"/>
      <w:r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t>Netsuite</w:t>
      </w:r>
      <w:proofErr w:type="spellEnd"/>
    </w:p>
    <w:p w14:paraId="7E9F09A9" w14:textId="77777777" w:rsidR="006900E8" w:rsidRPr="00970703" w:rsidRDefault="006900E8" w:rsidP="006900E8">
      <w:pPr>
        <w:pStyle w:val="Ttulo3"/>
        <w:rPr>
          <w:rFonts w:asciiTheme="minorHAnsi" w:eastAsia="Calibri Light" w:hAnsiTheme="minorHAnsi" w:cstheme="minorHAnsi"/>
          <w:color w:val="243F60"/>
          <w:sz w:val="20"/>
          <w:szCs w:val="20"/>
        </w:rPr>
      </w:pPr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Flujo de Negocio. </w:t>
      </w:r>
      <w:proofErr w:type="spellStart"/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>Order</w:t>
      </w:r>
      <w:proofErr w:type="spellEnd"/>
      <w:r w:rsidRPr="00970703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 To Cash (Gestión de Clientes)</w:t>
      </w:r>
    </w:p>
    <w:p w14:paraId="22AB0234" w14:textId="1A3E1859" w:rsidR="00A27CF4" w:rsidRPr="00C82863" w:rsidRDefault="00C82863" w:rsidP="00C82863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br/>
      </w:r>
      <w:r w:rsidR="006900E8" w:rsidRPr="00970703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 xml:space="preserve">Gestión de </w:t>
      </w:r>
      <w:r w:rsidR="006900E8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Artículos</w:t>
      </w:r>
    </w:p>
    <w:p w14:paraId="51DF9A3A" w14:textId="011286B7" w:rsidR="006900E8" w:rsidRPr="00D94F4B" w:rsidRDefault="006900E8" w:rsidP="00D94F4B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6900E8">
        <w:rPr>
          <w:rFonts w:eastAsia="Calibri Light" w:cstheme="minorHAnsi"/>
          <w:sz w:val="20"/>
          <w:szCs w:val="20"/>
        </w:rPr>
        <w:t>La información de los Artículos (Ítems) deberá de fluir de manera unidireccional en los sistemas</w:t>
      </w:r>
      <w:r w:rsidR="00D94F4B">
        <w:rPr>
          <w:rFonts w:eastAsia="Calibri Light" w:cstheme="minorHAnsi"/>
          <w:sz w:val="20"/>
          <w:szCs w:val="20"/>
        </w:rPr>
        <w:t xml:space="preserve"> de Intelisis hacia Netsuite</w:t>
      </w:r>
      <w:r w:rsidRPr="006900E8">
        <w:rPr>
          <w:rFonts w:eastAsia="Calibri Light" w:cstheme="minorHAnsi"/>
          <w:sz w:val="20"/>
          <w:szCs w:val="20"/>
        </w:rPr>
        <w:t>.</w:t>
      </w:r>
    </w:p>
    <w:p w14:paraId="0A2C774B" w14:textId="53EF2D27" w:rsidR="006900E8" w:rsidRPr="006900E8" w:rsidRDefault="006900E8" w:rsidP="006900E8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6900E8">
        <w:rPr>
          <w:rFonts w:eastAsia="Calibri Light" w:cstheme="minorHAnsi"/>
          <w:sz w:val="20"/>
          <w:szCs w:val="20"/>
        </w:rPr>
        <w:t>Los artículos que serán registrados dentro de NetSuite ERP son: Artículos fuera de inventario.</w:t>
      </w:r>
    </w:p>
    <w:p w14:paraId="1B309F05" w14:textId="5AAD5BB9" w:rsidR="006900E8" w:rsidRPr="0001424D" w:rsidRDefault="006900E8" w:rsidP="0001424D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01424D">
        <w:rPr>
          <w:rFonts w:eastAsia="Calibri Light" w:cstheme="minorHAnsi"/>
          <w:sz w:val="20"/>
          <w:szCs w:val="20"/>
        </w:rPr>
        <w:t>Los campos de los artículos que NetSuite ERP requiere de INTELISIS ERP son:</w:t>
      </w:r>
    </w:p>
    <w:p w14:paraId="335134F2" w14:textId="2DEF917E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Código del artículo (itemid)</w:t>
      </w:r>
    </w:p>
    <w:p w14:paraId="4D68EF3F" w14:textId="6CA5C125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Nombre del artículo (displayname)</w:t>
      </w:r>
    </w:p>
    <w:p w14:paraId="4DAF1ABA" w14:textId="07AF56E8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Clase (class)</w:t>
      </w:r>
    </w:p>
    <w:p w14:paraId="51A13F6A" w14:textId="6BF74217" w:rsidR="006900E8" w:rsidRPr="00C1431F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C1431F">
        <w:rPr>
          <w:rFonts w:asciiTheme="minorHAnsi" w:hAnsiTheme="minorHAnsi" w:cstheme="minorHAnsi"/>
          <w:sz w:val="20"/>
          <w:szCs w:val="20"/>
          <w:lang w:val="en-US"/>
        </w:rPr>
        <w:t>Subclase</w:t>
      </w:r>
      <w:proofErr w:type="spellEnd"/>
      <w:r w:rsidRPr="00C1431F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1431F">
        <w:rPr>
          <w:rFonts w:asciiTheme="minorHAnsi" w:hAnsiTheme="minorHAnsi" w:cstheme="minorHAnsi"/>
          <w:sz w:val="20"/>
          <w:szCs w:val="20"/>
          <w:lang w:val="en-US"/>
        </w:rPr>
        <w:t>custitem_bex_az_subclase</w:t>
      </w:r>
      <w:proofErr w:type="spellEnd"/>
      <w:r w:rsidRPr="00C1431F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320AAA4A" w14:textId="46F97B2D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Unidad de medida (</w:t>
      </w:r>
      <w:proofErr w:type="spellStart"/>
      <w:r w:rsidRPr="0001424D">
        <w:rPr>
          <w:rFonts w:asciiTheme="minorHAnsi" w:hAnsiTheme="minorHAnsi" w:cstheme="minorHAnsi"/>
          <w:sz w:val="20"/>
          <w:szCs w:val="20"/>
          <w:lang w:val="es-ES"/>
        </w:rPr>
        <w:t>custitem_beex_az_um</w:t>
      </w:r>
      <w:proofErr w:type="spellEnd"/>
      <w:r w:rsidRPr="0001424D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5E33981F" w14:textId="210B3B95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Ingrediente activo (custitem_bex_az_ingreact)</w:t>
      </w:r>
    </w:p>
    <w:p w14:paraId="7C5FC2C9" w14:textId="5ECAB193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Fabricante (manufacturer)</w:t>
      </w:r>
    </w:p>
    <w:p w14:paraId="00C09DF2" w14:textId="342DDED7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Descripción de ventas (salesdescription)</w:t>
      </w:r>
    </w:p>
    <w:p w14:paraId="78780961" w14:textId="3ED95F68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Nivel de precio(price level)</w:t>
      </w:r>
    </w:p>
    <w:p w14:paraId="300CBE7C" w14:textId="6F162013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Moneda (currency)</w:t>
      </w:r>
    </w:p>
    <w:p w14:paraId="73F45DCE" w14:textId="4CC9A6F0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Precios (Price)</w:t>
      </w:r>
    </w:p>
    <w:p w14:paraId="00BFA1F9" w14:textId="59DEA0BF" w:rsidR="006900E8" w:rsidRPr="0001424D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01424D">
        <w:rPr>
          <w:rFonts w:asciiTheme="minorHAnsi" w:hAnsiTheme="minorHAnsi" w:cstheme="minorHAnsi"/>
          <w:sz w:val="20"/>
          <w:szCs w:val="20"/>
          <w:lang w:val="es-ES"/>
        </w:rPr>
        <w:t>Impuesto (taxschedule)</w:t>
      </w:r>
    </w:p>
    <w:p w14:paraId="52B583EE" w14:textId="5D38749D" w:rsidR="006900E8" w:rsidRPr="00C1431F" w:rsidRDefault="006900E8" w:rsidP="0001424D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1431F">
        <w:rPr>
          <w:rFonts w:asciiTheme="minorHAnsi" w:hAnsiTheme="minorHAnsi" w:cstheme="minorHAnsi"/>
          <w:sz w:val="20"/>
          <w:szCs w:val="20"/>
          <w:lang w:val="en-US"/>
        </w:rPr>
        <w:t>IEPS (</w:t>
      </w:r>
      <w:proofErr w:type="spellStart"/>
      <w:r w:rsidRPr="00C1431F">
        <w:rPr>
          <w:rFonts w:asciiTheme="minorHAnsi" w:hAnsiTheme="minorHAnsi" w:cstheme="minorHAnsi"/>
          <w:sz w:val="20"/>
          <w:szCs w:val="20"/>
          <w:lang w:val="en-US"/>
        </w:rPr>
        <w:t>custitem_bex_az_iepsarticulo</w:t>
      </w:r>
      <w:proofErr w:type="spellEnd"/>
      <w:r w:rsidRPr="00C1431F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1BF9AADA" w14:textId="6CC361A5" w:rsidR="006900E8" w:rsidRPr="0001424D" w:rsidRDefault="006900E8" w:rsidP="0001424D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01424D">
        <w:rPr>
          <w:rFonts w:eastAsia="Calibri Light" w:cstheme="minorHAnsi"/>
          <w:sz w:val="20"/>
          <w:szCs w:val="20"/>
        </w:rPr>
        <w:t>NetSuite ERP se llevará #7 niveles de precio para los artículos(</w:t>
      </w:r>
      <w:r w:rsidR="00DC2EBC">
        <w:rPr>
          <w:rFonts w:eastAsia="Calibri Light" w:cstheme="minorHAnsi"/>
          <w:sz w:val="20"/>
          <w:szCs w:val="20"/>
        </w:rPr>
        <w:t>actualizar</w:t>
      </w:r>
      <w:r w:rsidR="0001424D">
        <w:rPr>
          <w:rFonts w:eastAsia="Calibri Light" w:cstheme="minorHAnsi"/>
          <w:sz w:val="20"/>
          <w:szCs w:val="20"/>
        </w:rPr>
        <w:t xml:space="preserve"> los precios por nivel</w:t>
      </w:r>
      <w:r w:rsidRPr="0001424D">
        <w:rPr>
          <w:rFonts w:eastAsia="Calibri Light" w:cstheme="minorHAnsi"/>
          <w:sz w:val="20"/>
          <w:szCs w:val="20"/>
        </w:rPr>
        <w:t>), la actualización de esta información será por medio de la conexión entre NetSuite ERP e INTELISIS ERP.</w:t>
      </w:r>
    </w:p>
    <w:p w14:paraId="529A7927" w14:textId="6AC6EDF6" w:rsidR="00D94F4B" w:rsidRDefault="00D94F4B">
      <w:pPr>
        <w:rPr>
          <w:rFonts w:eastAsia="Calibri Light" w:cstheme="minorHAnsi"/>
          <w:b/>
          <w:color w:val="1F487C"/>
          <w:sz w:val="20"/>
          <w:szCs w:val="20"/>
          <w:lang w:val="es-CO"/>
        </w:rPr>
      </w:pPr>
      <w:r>
        <w:rPr>
          <w:rFonts w:eastAsia="Calibri Light" w:cstheme="minorHAnsi"/>
          <w:b/>
          <w:color w:val="1F487C"/>
          <w:sz w:val="20"/>
          <w:szCs w:val="20"/>
          <w:lang w:val="es-CO"/>
        </w:rPr>
        <w:br w:type="page"/>
      </w:r>
    </w:p>
    <w:p w14:paraId="6BDE5A86" w14:textId="5D87F690" w:rsidR="00EB3BEA" w:rsidRPr="00D94F4B" w:rsidRDefault="00DC2EBC" w:rsidP="00EB3BEA">
      <w:pPr>
        <w:tabs>
          <w:tab w:val="left" w:pos="426"/>
        </w:tabs>
        <w:jc w:val="both"/>
        <w:rPr>
          <w:rFonts w:eastAsia="Calibri Light" w:cstheme="minorHAnsi"/>
          <w:sz w:val="20"/>
          <w:szCs w:val="20"/>
          <w:lang w:val="en-US"/>
        </w:rPr>
      </w:pPr>
      <w:proofErr w:type="spellStart"/>
      <w:r w:rsidRPr="00D94F4B">
        <w:rPr>
          <w:rFonts w:eastAsia="Calibri Light" w:cstheme="minorHAnsi"/>
          <w:b/>
          <w:color w:val="1F487C"/>
          <w:sz w:val="20"/>
          <w:szCs w:val="20"/>
          <w:lang w:val="en-US"/>
        </w:rPr>
        <w:lastRenderedPageBreak/>
        <w:t>Integración</w:t>
      </w:r>
      <w:proofErr w:type="spellEnd"/>
      <w:r w:rsidRPr="00D94F4B">
        <w:rPr>
          <w:rFonts w:eastAsia="Calibri Light" w:cstheme="minorHAnsi"/>
          <w:b/>
          <w:color w:val="1F487C"/>
          <w:sz w:val="20"/>
          <w:szCs w:val="20"/>
          <w:lang w:val="en-US"/>
        </w:rPr>
        <w:t xml:space="preserve"> </w:t>
      </w:r>
      <w:proofErr w:type="spellStart"/>
      <w:r w:rsidRPr="00D94F4B">
        <w:rPr>
          <w:rFonts w:eastAsia="Calibri Light" w:cstheme="minorHAnsi"/>
          <w:b/>
          <w:color w:val="1F487C"/>
          <w:sz w:val="20"/>
          <w:szCs w:val="20"/>
          <w:lang w:val="en-US"/>
        </w:rPr>
        <w:t>Intelisis</w:t>
      </w:r>
      <w:proofErr w:type="spellEnd"/>
      <w:r w:rsidRPr="00D94F4B">
        <w:rPr>
          <w:rFonts w:eastAsia="Calibri Light" w:cstheme="minorHAnsi"/>
          <w:b/>
          <w:color w:val="1F487C"/>
          <w:sz w:val="20"/>
          <w:szCs w:val="20"/>
          <w:lang w:val="en-US"/>
        </w:rPr>
        <w:t xml:space="preserve">(M) &gt; </w:t>
      </w:r>
      <w:proofErr w:type="spellStart"/>
      <w:r w:rsidRPr="00D94F4B">
        <w:rPr>
          <w:rFonts w:eastAsia="Calibri Light" w:cstheme="minorHAnsi"/>
          <w:b/>
          <w:color w:val="1F487C"/>
          <w:sz w:val="20"/>
          <w:szCs w:val="20"/>
          <w:lang w:val="en-US"/>
        </w:rPr>
        <w:t>Netsuite</w:t>
      </w:r>
      <w:proofErr w:type="spellEnd"/>
      <w:r w:rsidRPr="00D94F4B">
        <w:rPr>
          <w:rFonts w:eastAsia="Calibri Light" w:cstheme="minorHAnsi"/>
          <w:sz w:val="20"/>
          <w:szCs w:val="20"/>
          <w:lang w:val="en-US"/>
        </w:rPr>
        <w:t xml:space="preserve"> </w:t>
      </w:r>
    </w:p>
    <w:p w14:paraId="799D39B8" w14:textId="6E801EC2" w:rsidR="00EB3BEA" w:rsidRPr="00D94F4B" w:rsidRDefault="00EB3BEA" w:rsidP="00EB3BEA">
      <w:pPr>
        <w:tabs>
          <w:tab w:val="left" w:pos="426"/>
        </w:tabs>
        <w:jc w:val="both"/>
        <w:rPr>
          <w:rFonts w:eastAsia="Calibri Light" w:cstheme="minorHAnsi"/>
          <w:sz w:val="20"/>
          <w:szCs w:val="20"/>
          <w:lang w:val="en-US"/>
        </w:rPr>
      </w:pPr>
      <w:r w:rsidRPr="000D23F5">
        <w:rPr>
          <w:rFonts w:eastAsia="Calibri Light" w:cstheme="minorHAnsi"/>
          <w:b/>
          <w:iCs/>
          <w:color w:val="1F487C"/>
          <w:sz w:val="20"/>
          <w:szCs w:val="20"/>
          <w:lang w:val="en-US"/>
        </w:rPr>
        <w:t>P</w:t>
      </w:r>
      <w:r>
        <w:rPr>
          <w:rFonts w:eastAsia="Calibri Light" w:cstheme="minorHAnsi"/>
          <w:b/>
          <w:iCs/>
          <w:color w:val="1F487C"/>
          <w:sz w:val="20"/>
          <w:szCs w:val="20"/>
          <w:lang w:val="en-US"/>
        </w:rPr>
        <w:t>OST</w:t>
      </w:r>
    </w:p>
    <w:p w14:paraId="7C721ADB" w14:textId="1FBC4A85" w:rsidR="00EB3BEA" w:rsidRPr="00D94F4B" w:rsidRDefault="00EB3BEA" w:rsidP="00EB3BEA">
      <w:pPr>
        <w:tabs>
          <w:tab w:val="left" w:pos="426"/>
        </w:tabs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EB3BEA">
        <w:rPr>
          <w:rFonts w:cstheme="minorHAnsi"/>
          <w:b/>
          <w:sz w:val="20"/>
          <w:szCs w:val="20"/>
          <w:lang w:val="en-US"/>
        </w:rPr>
        <w:t>Request:</w:t>
      </w:r>
    </w:p>
    <w:p w14:paraId="131C5DB4" w14:textId="77777777" w:rsidR="00EB3BEA" w:rsidRPr="007233E6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>{</w:t>
      </w:r>
    </w:p>
    <w:p w14:paraId="42436C80" w14:textId="77777777" w:rsidR="00EB3BEA" w:rsidRPr="007233E6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2FA6477D" w14:textId="77777777" w:rsidR="00EB3BEA" w:rsidRPr="007233E6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050C0BB6" w14:textId="191149D9" w:rsidR="00EB3BEA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"result": </w:t>
      </w:r>
      <w:r w:rsidR="00DC2EBC" w:rsidRPr="00EB3BEA">
        <w:rPr>
          <w:rFonts w:cstheme="minorHAnsi"/>
          <w:sz w:val="20"/>
          <w:szCs w:val="20"/>
          <w:lang w:val="en-US"/>
        </w:rPr>
        <w:t>{</w:t>
      </w:r>
    </w:p>
    <w:p w14:paraId="3C3899CC" w14:textId="77777777" w:rsidR="00DC2EBC" w:rsidRPr="00EB3BEA" w:rsidRDefault="00DC2EBC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displayname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6270EC44" w14:textId="77777777" w:rsidR="00DC2EBC" w:rsidRPr="00EB3BEA" w:rsidRDefault="00DC2EBC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class:"string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2124DFA5" w14:textId="77777777" w:rsidR="00DC2EBC" w:rsidRPr="00EB3BEA" w:rsidRDefault="00DC2EBC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EB3BEA">
        <w:rPr>
          <w:rFonts w:cstheme="minorHAnsi"/>
          <w:sz w:val="20"/>
          <w:szCs w:val="20"/>
          <w:lang w:val="en-US"/>
        </w:rPr>
        <w:t>custitem_bex_az_</w:t>
      </w:r>
      <w:proofErr w:type="spellStart"/>
      <w:r w:rsidRPr="00EB3BEA">
        <w:rPr>
          <w:rFonts w:cstheme="minorHAnsi"/>
          <w:sz w:val="20"/>
          <w:szCs w:val="20"/>
          <w:lang w:val="en-US"/>
        </w:rPr>
        <w:t>subclase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1EA488D9" w14:textId="77777777" w:rsidR="00DC2EBC" w:rsidRPr="00EB3BEA" w:rsidRDefault="00DC2EBC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custitem_beex_az_um:"string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2922A062" w14:textId="77777777" w:rsidR="00DC2EBC" w:rsidRPr="00EB3BEA" w:rsidRDefault="00DC2EBC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EB3BEA">
        <w:rPr>
          <w:rFonts w:cstheme="minorHAnsi"/>
          <w:sz w:val="20"/>
          <w:szCs w:val="20"/>
          <w:lang w:val="en-US"/>
        </w:rPr>
        <w:t>custitem_bex_az_</w:t>
      </w:r>
      <w:proofErr w:type="spellStart"/>
      <w:r w:rsidRPr="00EB3BEA">
        <w:rPr>
          <w:rFonts w:cstheme="minorHAnsi"/>
          <w:sz w:val="20"/>
          <w:szCs w:val="20"/>
          <w:lang w:val="en-US"/>
        </w:rPr>
        <w:t>ingreact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306FA83E" w14:textId="77777777" w:rsidR="00DC2EBC" w:rsidRPr="00EB3BEA" w:rsidRDefault="00DC2EBC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manufacturer:"string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469627CB" w14:textId="77777777" w:rsidR="00DC2EBC" w:rsidRPr="00EB3BEA" w:rsidRDefault="00DC2EBC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salesdescription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0A94A01E" w14:textId="77777777" w:rsidR="00DC2EBC" w:rsidRPr="00EB3BEA" w:rsidRDefault="00DC2EBC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taxschedule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02CF61D0" w14:textId="4DA0A872" w:rsidR="00DC2EBC" w:rsidRDefault="00DC2EBC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EB3BEA">
        <w:rPr>
          <w:rFonts w:cstheme="minorHAnsi"/>
          <w:sz w:val="20"/>
          <w:szCs w:val="20"/>
          <w:lang w:val="en-US"/>
        </w:rPr>
        <w:t>custitem_bex_az_</w:t>
      </w:r>
      <w:proofErr w:type="spellStart"/>
      <w:r w:rsidRPr="00EB3BEA">
        <w:rPr>
          <w:rFonts w:cstheme="minorHAnsi"/>
          <w:sz w:val="20"/>
          <w:szCs w:val="20"/>
          <w:lang w:val="en-US"/>
        </w:rPr>
        <w:t>iepsarticulo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51FBA4B3" w14:textId="54616E4C" w:rsidR="006F76AE" w:rsidRDefault="006F76AE" w:rsidP="006F76A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>
        <w:rPr>
          <w:rFonts w:cstheme="minorHAnsi"/>
          <w:sz w:val="20"/>
          <w:szCs w:val="20"/>
          <w:lang w:val="en-US"/>
        </w:rPr>
        <w:t>precios</w:t>
      </w:r>
      <w:proofErr w:type="spellEnd"/>
      <w:r>
        <w:rPr>
          <w:rFonts w:cstheme="minorHAnsi"/>
          <w:sz w:val="20"/>
          <w:szCs w:val="20"/>
          <w:lang w:val="en-US"/>
        </w:rPr>
        <w:t>:[</w:t>
      </w:r>
      <w:proofErr w:type="gramEnd"/>
      <w:r>
        <w:rPr>
          <w:rFonts w:cstheme="minorHAnsi"/>
          <w:sz w:val="20"/>
          <w:szCs w:val="20"/>
          <w:lang w:val="en-US"/>
        </w:rPr>
        <w:t>{</w:t>
      </w:r>
    </w:p>
    <w:p w14:paraId="7CB65237" w14:textId="1052C27B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level:"string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797D0F5F" w14:textId="77777777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currency:"string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619E9599" w14:textId="77777777" w:rsidR="006F76AE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Price:"string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</w:t>
      </w:r>
    </w:p>
    <w:p w14:paraId="72644AA7" w14:textId="1BDE0785" w:rsidR="006F76AE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},</w:t>
      </w:r>
    </w:p>
    <w:p w14:paraId="191B4C75" w14:textId="77777777" w:rsidR="006F76AE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{</w:t>
      </w:r>
    </w:p>
    <w:p w14:paraId="4F1A390C" w14:textId="4EC29001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level:"string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3C0B7280" w14:textId="77777777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currency:"string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07883B2C" w14:textId="77777777" w:rsidR="006F76AE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Price:"string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</w:t>
      </w:r>
    </w:p>
    <w:p w14:paraId="276AF3A9" w14:textId="4B3FA501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}]</w:t>
      </w:r>
    </w:p>
    <w:p w14:paraId="68E823E7" w14:textId="474ACF97" w:rsidR="00DC2EBC" w:rsidRDefault="00DC2EBC" w:rsidP="00EB3BEA">
      <w:pPr>
        <w:pStyle w:val="Sinespaciado"/>
        <w:ind w:firstLine="708"/>
        <w:jc w:val="both"/>
        <w:rPr>
          <w:rFonts w:cstheme="minorHAnsi"/>
          <w:sz w:val="20"/>
          <w:szCs w:val="20"/>
          <w:lang w:val="en-US"/>
        </w:rPr>
      </w:pPr>
      <w:r w:rsidRPr="00EB3BEA">
        <w:rPr>
          <w:rFonts w:cstheme="minorHAnsi"/>
          <w:sz w:val="20"/>
          <w:szCs w:val="20"/>
          <w:lang w:val="en-US"/>
        </w:rPr>
        <w:t>}</w:t>
      </w:r>
    </w:p>
    <w:p w14:paraId="1C0AB1D1" w14:textId="09F1E048" w:rsidR="00EB3BEA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}</w:t>
      </w:r>
    </w:p>
    <w:p w14:paraId="6E50FADE" w14:textId="7AC34C36" w:rsidR="00EB3BEA" w:rsidRPr="00EB3BEA" w:rsidRDefault="00EB3BEA" w:rsidP="00EB3BEA">
      <w:pPr>
        <w:tabs>
          <w:tab w:val="left" w:pos="426"/>
        </w:tabs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EB3BEA">
        <w:rPr>
          <w:rFonts w:cstheme="minorHAnsi"/>
          <w:b/>
          <w:sz w:val="20"/>
          <w:szCs w:val="20"/>
          <w:lang w:val="en-US"/>
        </w:rPr>
        <w:t>Re</w:t>
      </w:r>
      <w:r>
        <w:rPr>
          <w:rFonts w:cstheme="minorHAnsi"/>
          <w:b/>
          <w:sz w:val="20"/>
          <w:szCs w:val="20"/>
          <w:lang w:val="en-US"/>
        </w:rPr>
        <w:t>sponse</w:t>
      </w:r>
      <w:r w:rsidRPr="00EB3BEA">
        <w:rPr>
          <w:rFonts w:cstheme="minorHAnsi"/>
          <w:b/>
          <w:sz w:val="20"/>
          <w:szCs w:val="20"/>
          <w:lang w:val="en-US"/>
        </w:rPr>
        <w:t>:</w:t>
      </w:r>
    </w:p>
    <w:p w14:paraId="4733F073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{</w:t>
      </w:r>
    </w:p>
    <w:p w14:paraId="2E9C4CA9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3D35C3EA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52A9BDA6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"result": {</w:t>
      </w:r>
    </w:p>
    <w:p w14:paraId="54DD7ABF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    "</w:t>
      </w:r>
      <w:proofErr w:type="spellStart"/>
      <w:r w:rsidRPr="00C00050">
        <w:rPr>
          <w:rFonts w:cstheme="minorHAnsi"/>
          <w:sz w:val="20"/>
          <w:szCs w:val="20"/>
          <w:lang w:val="en-US"/>
        </w:rPr>
        <w:t>clientid</w:t>
      </w:r>
      <w:proofErr w:type="spellEnd"/>
      <w:r w:rsidRPr="00C00050">
        <w:rPr>
          <w:rFonts w:cstheme="minorHAnsi"/>
          <w:sz w:val="20"/>
          <w:szCs w:val="20"/>
          <w:lang w:val="en-US"/>
        </w:rPr>
        <w:t>": "numeric"</w:t>
      </w:r>
    </w:p>
    <w:p w14:paraId="4FBACB60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}</w:t>
      </w:r>
    </w:p>
    <w:p w14:paraId="1F35CEF3" w14:textId="4C19017C" w:rsidR="00EB3BEA" w:rsidRPr="00EB3BEA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</w:p>
    <w:p w14:paraId="3EF24BA6" w14:textId="77777777" w:rsidR="00DC2EBC" w:rsidRPr="00EB3BEA" w:rsidRDefault="00DC2EBC" w:rsidP="00DC2EBC">
      <w:pPr>
        <w:tabs>
          <w:tab w:val="left" w:pos="426"/>
        </w:tabs>
        <w:jc w:val="both"/>
        <w:rPr>
          <w:rFonts w:eastAsia="Calibri Light" w:cstheme="minorHAnsi"/>
          <w:sz w:val="20"/>
          <w:szCs w:val="20"/>
          <w:lang w:val="en-US"/>
        </w:rPr>
      </w:pPr>
    </w:p>
    <w:p w14:paraId="4BB4F9BF" w14:textId="625007C3" w:rsidR="00DC2EBC" w:rsidRDefault="00DC2EBC" w:rsidP="00EB3BEA">
      <w:pPr>
        <w:tabs>
          <w:tab w:val="left" w:pos="426"/>
          <w:tab w:val="left" w:pos="909"/>
        </w:tabs>
        <w:jc w:val="both"/>
        <w:rPr>
          <w:rFonts w:eastAsia="Calibri Light" w:cstheme="minorHAnsi"/>
          <w:sz w:val="20"/>
          <w:szCs w:val="20"/>
          <w:lang w:val="en-US"/>
        </w:rPr>
      </w:pPr>
      <w:r w:rsidRPr="00EB3BEA">
        <w:rPr>
          <w:rFonts w:eastAsia="Calibri Light" w:cstheme="minorHAnsi"/>
          <w:b/>
          <w:iCs/>
          <w:color w:val="1F487C"/>
          <w:sz w:val="20"/>
          <w:szCs w:val="20"/>
          <w:lang w:val="en-US"/>
        </w:rPr>
        <w:t>PUT</w:t>
      </w:r>
    </w:p>
    <w:p w14:paraId="0068B3E6" w14:textId="022B05F9" w:rsidR="00EB3BEA" w:rsidRPr="00EB3BEA" w:rsidRDefault="00EB3BEA" w:rsidP="00EB3BEA">
      <w:pPr>
        <w:tabs>
          <w:tab w:val="left" w:pos="426"/>
          <w:tab w:val="left" w:pos="909"/>
        </w:tabs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EB3BEA">
        <w:rPr>
          <w:rFonts w:eastAsia="Calibri Light" w:cstheme="minorHAnsi"/>
          <w:b/>
          <w:sz w:val="20"/>
          <w:szCs w:val="20"/>
          <w:lang w:val="en-US"/>
        </w:rPr>
        <w:t>Request</w:t>
      </w:r>
      <w:r>
        <w:rPr>
          <w:rFonts w:eastAsia="Calibri Light" w:cstheme="minorHAnsi"/>
          <w:b/>
          <w:sz w:val="20"/>
          <w:szCs w:val="20"/>
          <w:lang w:val="en-US"/>
        </w:rPr>
        <w:t>:</w:t>
      </w:r>
      <w:r>
        <w:rPr>
          <w:rFonts w:eastAsia="Calibri Light" w:cstheme="minorHAnsi"/>
          <w:b/>
          <w:sz w:val="20"/>
          <w:szCs w:val="20"/>
          <w:lang w:val="en-US"/>
        </w:rPr>
        <w:br/>
      </w:r>
      <w:r w:rsidRPr="007233E6">
        <w:rPr>
          <w:rFonts w:cstheme="minorHAnsi"/>
          <w:sz w:val="20"/>
          <w:szCs w:val="20"/>
          <w:lang w:val="en-US"/>
        </w:rPr>
        <w:t>{</w:t>
      </w:r>
    </w:p>
    <w:p w14:paraId="4BCA3447" w14:textId="77777777" w:rsidR="00EB3BEA" w:rsidRPr="007233E6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27446AB4" w14:textId="77777777" w:rsidR="00EB3BEA" w:rsidRPr="007233E6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06BE3444" w14:textId="77777777" w:rsidR="00EB3BEA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7233E6">
        <w:rPr>
          <w:rFonts w:cstheme="minorHAnsi"/>
          <w:sz w:val="20"/>
          <w:szCs w:val="20"/>
          <w:lang w:val="en-US"/>
        </w:rPr>
        <w:t xml:space="preserve">    "result": </w:t>
      </w:r>
      <w:r w:rsidRPr="00EB3BEA">
        <w:rPr>
          <w:rFonts w:cstheme="minorHAnsi"/>
          <w:sz w:val="20"/>
          <w:szCs w:val="20"/>
          <w:lang w:val="en-US"/>
        </w:rPr>
        <w:t>{</w:t>
      </w:r>
    </w:p>
    <w:p w14:paraId="49E7C302" w14:textId="1C3C3439" w:rsidR="00EB3BEA" w:rsidRP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itemid</w:t>
      </w:r>
      <w:proofErr w:type="spellEnd"/>
      <w:r w:rsidRPr="00EB3BEA">
        <w:rPr>
          <w:rFonts w:cstheme="minorHAnsi"/>
          <w:sz w:val="20"/>
          <w:szCs w:val="20"/>
          <w:lang w:val="en-US"/>
        </w:rPr>
        <w:t>:"</w:t>
      </w:r>
      <w:r w:rsidR="00477884">
        <w:rPr>
          <w:rFonts w:cstheme="minorHAnsi"/>
          <w:sz w:val="20"/>
          <w:szCs w:val="20"/>
          <w:lang w:val="en-US"/>
        </w:rPr>
        <w:t>numeric</w:t>
      </w:r>
      <w:r w:rsidRPr="00EB3BEA">
        <w:rPr>
          <w:rFonts w:cstheme="minorHAnsi"/>
          <w:sz w:val="20"/>
          <w:szCs w:val="20"/>
          <w:lang w:val="en-US"/>
        </w:rPr>
        <w:t>",</w:t>
      </w:r>
    </w:p>
    <w:p w14:paraId="5B31074E" w14:textId="77777777" w:rsidR="00EB3BEA" w:rsidRP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displayname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02F2248A" w14:textId="77777777" w:rsidR="00EB3BEA" w:rsidRP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class:"string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1E707683" w14:textId="77777777" w:rsidR="00EB3BEA" w:rsidRP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EB3BEA">
        <w:rPr>
          <w:rFonts w:cstheme="minorHAnsi"/>
          <w:sz w:val="20"/>
          <w:szCs w:val="20"/>
          <w:lang w:val="en-US"/>
        </w:rPr>
        <w:t>custitem_bex_az_</w:t>
      </w:r>
      <w:proofErr w:type="spellStart"/>
      <w:r w:rsidRPr="00EB3BEA">
        <w:rPr>
          <w:rFonts w:cstheme="minorHAnsi"/>
          <w:sz w:val="20"/>
          <w:szCs w:val="20"/>
          <w:lang w:val="en-US"/>
        </w:rPr>
        <w:t>subclase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5B7F31CB" w14:textId="77777777" w:rsidR="00EB3BEA" w:rsidRP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custitem_beex_az_um:"string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39A61E0D" w14:textId="77777777" w:rsidR="00EB3BEA" w:rsidRP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EB3BEA">
        <w:rPr>
          <w:rFonts w:cstheme="minorHAnsi"/>
          <w:sz w:val="20"/>
          <w:szCs w:val="20"/>
          <w:lang w:val="en-US"/>
        </w:rPr>
        <w:t>custitem_bex_az_</w:t>
      </w:r>
      <w:proofErr w:type="spellStart"/>
      <w:r w:rsidRPr="00EB3BEA">
        <w:rPr>
          <w:rFonts w:cstheme="minorHAnsi"/>
          <w:sz w:val="20"/>
          <w:szCs w:val="20"/>
          <w:lang w:val="en-US"/>
        </w:rPr>
        <w:t>ingreact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34DBA261" w14:textId="77777777" w:rsidR="00EB3BEA" w:rsidRP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lastRenderedPageBreak/>
        <w:t>manufacturer:"string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68F12BEB" w14:textId="77777777" w:rsidR="00EB3BEA" w:rsidRP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salesdescription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7B799086" w14:textId="77777777" w:rsidR="00EB3BEA" w:rsidRP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taxschedule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01AA56F3" w14:textId="370C3B5A" w:rsidR="00EB3BEA" w:rsidRDefault="00EB3BEA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EB3BEA">
        <w:rPr>
          <w:rFonts w:cstheme="minorHAnsi"/>
          <w:sz w:val="20"/>
          <w:szCs w:val="20"/>
          <w:lang w:val="en-US"/>
        </w:rPr>
        <w:t>custitem_bex_az_</w:t>
      </w:r>
      <w:proofErr w:type="spellStart"/>
      <w:r w:rsidRPr="00EB3BEA">
        <w:rPr>
          <w:rFonts w:cstheme="minorHAnsi"/>
          <w:sz w:val="20"/>
          <w:szCs w:val="20"/>
          <w:lang w:val="en-US"/>
        </w:rPr>
        <w:t>iepsarticulo</w:t>
      </w:r>
      <w:proofErr w:type="spellEnd"/>
      <w:r w:rsidRPr="00EB3BEA">
        <w:rPr>
          <w:rFonts w:cstheme="minorHAnsi"/>
          <w:sz w:val="20"/>
          <w:szCs w:val="20"/>
          <w:lang w:val="en-US"/>
        </w:rPr>
        <w:t>:"string",</w:t>
      </w:r>
    </w:p>
    <w:p w14:paraId="22CADCFE" w14:textId="61B4F75E" w:rsidR="006F76AE" w:rsidRDefault="006F76AE" w:rsidP="006F76A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>
        <w:rPr>
          <w:rFonts w:cstheme="minorHAnsi"/>
          <w:sz w:val="20"/>
          <w:szCs w:val="20"/>
          <w:lang w:val="en-US"/>
        </w:rPr>
        <w:t>precios</w:t>
      </w:r>
      <w:proofErr w:type="spellEnd"/>
      <w:r>
        <w:rPr>
          <w:rFonts w:cstheme="minorHAnsi"/>
          <w:sz w:val="20"/>
          <w:szCs w:val="20"/>
          <w:lang w:val="en-US"/>
        </w:rPr>
        <w:t>:[</w:t>
      </w:r>
      <w:proofErr w:type="gramEnd"/>
      <w:r>
        <w:rPr>
          <w:rFonts w:cstheme="minorHAnsi"/>
          <w:sz w:val="20"/>
          <w:szCs w:val="20"/>
          <w:lang w:val="en-US"/>
        </w:rPr>
        <w:t>{</w:t>
      </w:r>
    </w:p>
    <w:p w14:paraId="7682BAB8" w14:textId="196C9DD5" w:rsidR="006F76AE" w:rsidRDefault="006F76AE" w:rsidP="006F76A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proofErr w:type="spellStart"/>
      <w:r>
        <w:rPr>
          <w:rFonts w:cstheme="minorHAnsi"/>
          <w:sz w:val="20"/>
          <w:szCs w:val="20"/>
          <w:lang w:val="en-US"/>
        </w:rPr>
        <w:t>idpricelevel</w:t>
      </w:r>
      <w:proofErr w:type="spellEnd"/>
      <w:proofErr w:type="gramStart"/>
      <w:r>
        <w:rPr>
          <w:rFonts w:cstheme="minorHAnsi"/>
          <w:sz w:val="20"/>
          <w:szCs w:val="20"/>
          <w:lang w:val="en-US"/>
        </w:rPr>
        <w:t>:”</w:t>
      </w:r>
      <w:r w:rsidR="00477884">
        <w:rPr>
          <w:rFonts w:cstheme="minorHAnsi"/>
          <w:sz w:val="20"/>
          <w:szCs w:val="20"/>
          <w:lang w:val="en-US"/>
        </w:rPr>
        <w:t>numeric</w:t>
      </w:r>
      <w:proofErr w:type="gramEnd"/>
      <w:r>
        <w:rPr>
          <w:rFonts w:cstheme="minorHAnsi"/>
          <w:sz w:val="20"/>
          <w:szCs w:val="20"/>
          <w:lang w:val="en-US"/>
        </w:rPr>
        <w:t>”,</w:t>
      </w:r>
    </w:p>
    <w:p w14:paraId="5B8CCF38" w14:textId="77777777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level:"string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43F6741B" w14:textId="77777777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currency:"string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60D104B3" w14:textId="0A57AA99" w:rsidR="006F76AE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Price:"</w:t>
      </w:r>
      <w:r w:rsidR="00477884">
        <w:rPr>
          <w:rFonts w:cstheme="minorHAnsi"/>
          <w:sz w:val="20"/>
          <w:szCs w:val="20"/>
          <w:lang w:val="en-US"/>
        </w:rPr>
        <w:t>numeric</w:t>
      </w:r>
      <w:proofErr w:type="spellEnd"/>
      <w:r w:rsidR="00477884" w:rsidRPr="00EB3BEA">
        <w:rPr>
          <w:rFonts w:cstheme="minorHAnsi"/>
          <w:sz w:val="20"/>
          <w:szCs w:val="20"/>
          <w:lang w:val="en-US"/>
        </w:rPr>
        <w:t xml:space="preserve"> </w:t>
      </w:r>
      <w:r w:rsidRPr="00EB3BEA">
        <w:rPr>
          <w:rFonts w:cstheme="minorHAnsi"/>
          <w:sz w:val="20"/>
          <w:szCs w:val="20"/>
          <w:lang w:val="en-US"/>
        </w:rPr>
        <w:t>"</w:t>
      </w:r>
    </w:p>
    <w:p w14:paraId="4DAE3F83" w14:textId="77777777" w:rsidR="006F76AE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},</w:t>
      </w:r>
    </w:p>
    <w:p w14:paraId="30C7616D" w14:textId="221B8412" w:rsidR="006F76AE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{</w:t>
      </w:r>
    </w:p>
    <w:p w14:paraId="14A6615C" w14:textId="6C249842" w:rsidR="006F76AE" w:rsidRDefault="006F76AE" w:rsidP="006F76A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proofErr w:type="spellStart"/>
      <w:r>
        <w:rPr>
          <w:rFonts w:cstheme="minorHAnsi"/>
          <w:sz w:val="20"/>
          <w:szCs w:val="20"/>
          <w:lang w:val="en-US"/>
        </w:rPr>
        <w:t>idpricelevel</w:t>
      </w:r>
      <w:proofErr w:type="spellEnd"/>
      <w:proofErr w:type="gramStart"/>
      <w:r>
        <w:rPr>
          <w:rFonts w:cstheme="minorHAnsi"/>
          <w:sz w:val="20"/>
          <w:szCs w:val="20"/>
          <w:lang w:val="en-US"/>
        </w:rPr>
        <w:t>:”</w:t>
      </w:r>
      <w:r w:rsidR="00477884">
        <w:rPr>
          <w:rFonts w:cstheme="minorHAnsi"/>
          <w:sz w:val="20"/>
          <w:szCs w:val="20"/>
          <w:lang w:val="en-US"/>
        </w:rPr>
        <w:t>numeric</w:t>
      </w:r>
      <w:proofErr w:type="gramEnd"/>
      <w:r>
        <w:rPr>
          <w:rFonts w:cstheme="minorHAnsi"/>
          <w:sz w:val="20"/>
          <w:szCs w:val="20"/>
          <w:lang w:val="en-US"/>
        </w:rPr>
        <w:t>”,</w:t>
      </w:r>
    </w:p>
    <w:p w14:paraId="6BF16E75" w14:textId="77777777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level:"string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282772DF" w14:textId="77777777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currency:"string</w:t>
      </w:r>
      <w:proofErr w:type="spellEnd"/>
      <w:r w:rsidRPr="00EB3BEA">
        <w:rPr>
          <w:rFonts w:cstheme="minorHAnsi"/>
          <w:sz w:val="20"/>
          <w:szCs w:val="20"/>
          <w:lang w:val="en-US"/>
        </w:rPr>
        <w:t>",</w:t>
      </w:r>
    </w:p>
    <w:p w14:paraId="0C6E8BF0" w14:textId="10BF3A26" w:rsidR="006F76AE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EB3BEA">
        <w:rPr>
          <w:rFonts w:cstheme="minorHAnsi"/>
          <w:sz w:val="20"/>
          <w:szCs w:val="20"/>
          <w:lang w:val="en-US"/>
        </w:rPr>
        <w:t>Price:"</w:t>
      </w:r>
      <w:r w:rsidR="00477884">
        <w:rPr>
          <w:rFonts w:cstheme="minorHAnsi"/>
          <w:sz w:val="20"/>
          <w:szCs w:val="20"/>
          <w:lang w:val="en-US"/>
        </w:rPr>
        <w:t>numeric</w:t>
      </w:r>
      <w:proofErr w:type="spellEnd"/>
      <w:r w:rsidRPr="00EB3BEA">
        <w:rPr>
          <w:rFonts w:cstheme="minorHAnsi"/>
          <w:sz w:val="20"/>
          <w:szCs w:val="20"/>
          <w:lang w:val="en-US"/>
        </w:rPr>
        <w:t>"</w:t>
      </w:r>
    </w:p>
    <w:p w14:paraId="07FB2F23" w14:textId="77777777" w:rsidR="006F76AE" w:rsidRPr="00EB3BEA" w:rsidRDefault="006F76AE" w:rsidP="006F76AE">
      <w:pPr>
        <w:pStyle w:val="Sinespaciado"/>
        <w:ind w:left="708" w:firstLine="70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}]</w:t>
      </w:r>
    </w:p>
    <w:p w14:paraId="4A4C06FD" w14:textId="77777777" w:rsidR="006F76AE" w:rsidRDefault="006F76AE" w:rsidP="006F76AE">
      <w:pPr>
        <w:pStyle w:val="Sinespaciado"/>
        <w:ind w:firstLine="708"/>
        <w:jc w:val="both"/>
        <w:rPr>
          <w:rFonts w:cstheme="minorHAnsi"/>
          <w:sz w:val="20"/>
          <w:szCs w:val="20"/>
          <w:lang w:val="en-US"/>
        </w:rPr>
      </w:pPr>
      <w:r w:rsidRPr="00EB3BEA">
        <w:rPr>
          <w:rFonts w:cstheme="minorHAnsi"/>
          <w:sz w:val="20"/>
          <w:szCs w:val="20"/>
          <w:lang w:val="en-US"/>
        </w:rPr>
        <w:t>}</w:t>
      </w:r>
    </w:p>
    <w:p w14:paraId="6B4DCD53" w14:textId="77777777" w:rsidR="006F76AE" w:rsidRPr="00EB3BEA" w:rsidRDefault="006F76AE" w:rsidP="00EB3BEA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</w:p>
    <w:p w14:paraId="7ED65BE6" w14:textId="77777777" w:rsidR="00EB3BEA" w:rsidRDefault="00EB3BEA" w:rsidP="00EB3BEA">
      <w:pPr>
        <w:pStyle w:val="Sinespaciado"/>
        <w:ind w:firstLine="708"/>
        <w:jc w:val="both"/>
        <w:rPr>
          <w:rFonts w:cstheme="minorHAnsi"/>
          <w:sz w:val="20"/>
          <w:szCs w:val="20"/>
          <w:lang w:val="en-US"/>
        </w:rPr>
      </w:pPr>
      <w:r w:rsidRPr="00EB3BEA">
        <w:rPr>
          <w:rFonts w:cstheme="minorHAnsi"/>
          <w:sz w:val="20"/>
          <w:szCs w:val="20"/>
          <w:lang w:val="en-US"/>
        </w:rPr>
        <w:t>}</w:t>
      </w:r>
    </w:p>
    <w:p w14:paraId="00908C88" w14:textId="4790C9C5" w:rsidR="00EB3BEA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}</w:t>
      </w:r>
    </w:p>
    <w:p w14:paraId="189959C5" w14:textId="77777777" w:rsidR="00EB3BEA" w:rsidRPr="00EB3BEA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45B70892" w14:textId="77777777" w:rsidR="00EB3BEA" w:rsidRPr="00EB3BEA" w:rsidRDefault="00EB3BEA" w:rsidP="00EB3BEA">
      <w:pPr>
        <w:tabs>
          <w:tab w:val="left" w:pos="426"/>
        </w:tabs>
        <w:jc w:val="both"/>
        <w:rPr>
          <w:rFonts w:eastAsia="Calibri Light" w:cstheme="minorHAnsi"/>
          <w:b/>
          <w:sz w:val="20"/>
          <w:szCs w:val="20"/>
          <w:lang w:val="en-US"/>
        </w:rPr>
      </w:pPr>
      <w:r w:rsidRPr="00EB3BEA">
        <w:rPr>
          <w:rFonts w:cstheme="minorHAnsi"/>
          <w:b/>
          <w:sz w:val="20"/>
          <w:szCs w:val="20"/>
          <w:lang w:val="en-US"/>
        </w:rPr>
        <w:t>Re</w:t>
      </w:r>
      <w:r>
        <w:rPr>
          <w:rFonts w:cstheme="minorHAnsi"/>
          <w:b/>
          <w:sz w:val="20"/>
          <w:szCs w:val="20"/>
          <w:lang w:val="en-US"/>
        </w:rPr>
        <w:t>sponse</w:t>
      </w:r>
      <w:r w:rsidRPr="00EB3BEA">
        <w:rPr>
          <w:rFonts w:cstheme="minorHAnsi"/>
          <w:b/>
          <w:sz w:val="20"/>
          <w:szCs w:val="20"/>
          <w:lang w:val="en-US"/>
        </w:rPr>
        <w:t>:</w:t>
      </w:r>
    </w:p>
    <w:p w14:paraId="19D0B038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{</w:t>
      </w:r>
    </w:p>
    <w:p w14:paraId="76050C63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3AB92D13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6D02F629" w14:textId="77777777" w:rsidR="00EB3BEA" w:rsidRPr="00C00050" w:rsidRDefault="00EB3BEA" w:rsidP="00EB3BEA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"result": {</w:t>
      </w:r>
    </w:p>
    <w:p w14:paraId="25AA6EF1" w14:textId="77777777" w:rsidR="00EB3BEA" w:rsidRPr="00D94F4B" w:rsidRDefault="00EB3BEA" w:rsidP="00EB3BEA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C00050">
        <w:rPr>
          <w:rFonts w:cstheme="minorHAnsi"/>
          <w:sz w:val="20"/>
          <w:szCs w:val="20"/>
          <w:lang w:val="en-US"/>
        </w:rPr>
        <w:t xml:space="preserve">        </w:t>
      </w:r>
      <w:r w:rsidRPr="00D94F4B">
        <w:rPr>
          <w:rFonts w:cstheme="minorHAnsi"/>
          <w:sz w:val="20"/>
          <w:szCs w:val="20"/>
          <w:lang w:val="es-MX"/>
        </w:rPr>
        <w:t>"clientid": "numeric"</w:t>
      </w:r>
    </w:p>
    <w:p w14:paraId="166EEAB2" w14:textId="77777777" w:rsidR="00EB3BEA" w:rsidRPr="00D94F4B" w:rsidRDefault="00EB3BEA" w:rsidP="00EB3BEA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D94F4B">
        <w:rPr>
          <w:rFonts w:cstheme="minorHAnsi"/>
          <w:sz w:val="20"/>
          <w:szCs w:val="20"/>
          <w:lang w:val="es-MX"/>
        </w:rPr>
        <w:t xml:space="preserve">    }</w:t>
      </w:r>
    </w:p>
    <w:p w14:paraId="382E6BA8" w14:textId="77777777" w:rsidR="00EB3BEA" w:rsidRPr="00D94F4B" w:rsidRDefault="00EB3BEA" w:rsidP="00EB3BEA">
      <w:pPr>
        <w:pStyle w:val="Sinespaciado"/>
        <w:jc w:val="both"/>
        <w:rPr>
          <w:rFonts w:cstheme="minorHAnsi"/>
          <w:sz w:val="20"/>
          <w:szCs w:val="20"/>
          <w:lang w:val="es-MX"/>
        </w:rPr>
      </w:pPr>
      <w:r w:rsidRPr="00D94F4B">
        <w:rPr>
          <w:rFonts w:cstheme="minorHAnsi"/>
          <w:sz w:val="20"/>
          <w:szCs w:val="20"/>
          <w:lang w:val="es-MX"/>
        </w:rPr>
        <w:t>}</w:t>
      </w:r>
    </w:p>
    <w:p w14:paraId="0875D048" w14:textId="6149CBB6" w:rsidR="007023D0" w:rsidRPr="007023D0" w:rsidRDefault="007023D0" w:rsidP="007023D0">
      <w:pPr>
        <w:rPr>
          <w:lang w:val="es-MX"/>
        </w:rPr>
      </w:pPr>
    </w:p>
    <w:p w14:paraId="037A77E6" w14:textId="76BA20C4" w:rsidR="0001424D" w:rsidRPr="00D94F4B" w:rsidRDefault="007023D0" w:rsidP="00D94F4B">
      <w:pPr>
        <w:rPr>
          <w:rFonts w:ascii="Calibri Light" w:eastAsia="Calibri" w:hAnsi="Calibri Light" w:cs="Calibri Light"/>
          <w:b/>
          <w:bCs/>
          <w:color w:val="2F5496" w:themeColor="accent1" w:themeShade="BF"/>
          <w:sz w:val="20"/>
          <w:szCs w:val="20"/>
          <w:u w:val="single"/>
          <w:lang w:val="es-419" w:eastAsia="es-ES_tradnl"/>
        </w:rPr>
      </w:pPr>
      <w:r>
        <w:rPr>
          <w:b/>
          <w:bCs/>
          <w:lang w:val="es-419"/>
        </w:rPr>
        <w:br w:type="page"/>
      </w:r>
    </w:p>
    <w:p w14:paraId="0945ACA8" w14:textId="77777777" w:rsidR="00477884" w:rsidRPr="00B03F2C" w:rsidRDefault="00477884" w:rsidP="00477884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B03F2C"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Aceptación del Documento</w:t>
      </w:r>
    </w:p>
    <w:p w14:paraId="50FD67BF" w14:textId="77777777" w:rsidR="00477884" w:rsidRPr="00B03F2C" w:rsidRDefault="00477884" w:rsidP="00477884">
      <w:pPr>
        <w:rPr>
          <w:rFonts w:cstheme="minorHAnsi"/>
          <w:lang w:val="es-ES_tradnl" w:eastAsia="es-ES_tradnl"/>
        </w:rPr>
      </w:pPr>
    </w:p>
    <w:p w14:paraId="2481E580" w14:textId="77777777" w:rsidR="00477884" w:rsidRPr="00B03F2C" w:rsidRDefault="00477884" w:rsidP="0047788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 xml:space="preserve">Be </w:t>
      </w:r>
      <w:proofErr w:type="spellStart"/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Exponential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y </w:t>
      </w:r>
      <w:proofErr w:type="spellStart"/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r w:rsidRPr="00B03F2C">
        <w:rPr>
          <w:rFonts w:asciiTheme="minorHAnsi" w:hAnsiTheme="minorHAnsi" w:cstheme="minorHAnsi"/>
          <w:sz w:val="20"/>
          <w:szCs w:val="20"/>
          <w:lang w:val="es-ES"/>
        </w:rPr>
        <w:t>están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proofErr w:type="spellStart"/>
      <w:proofErr w:type="gramStart"/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 y</w:t>
      </w:r>
      <w:proofErr w:type="gram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que el documento de especificación de desarrollo fue entregado según lo acordado.</w:t>
      </w:r>
    </w:p>
    <w:p w14:paraId="264E348C" w14:textId="77777777" w:rsidR="00477884" w:rsidRPr="00B03F2C" w:rsidRDefault="00477884" w:rsidP="0047788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2142988E" w14:textId="77777777" w:rsidR="00477884" w:rsidRPr="00B03F2C" w:rsidRDefault="00477884" w:rsidP="00477884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El presente documento se hace llegar a través de mail para </w:t>
      </w:r>
      <w:proofErr w:type="spellStart"/>
      <w:r w:rsidRPr="00B03F2C">
        <w:rPr>
          <w:rFonts w:asciiTheme="minorHAnsi" w:hAnsiTheme="minorHAnsi" w:cstheme="minorHAnsi"/>
          <w:sz w:val="20"/>
          <w:szCs w:val="20"/>
          <w:lang w:val="es-ES"/>
        </w:rPr>
        <w:t>Vo.Bo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. y posterior firma electrónica a través de la plataforma </w:t>
      </w:r>
      <w:proofErr w:type="spellStart"/>
      <w:r w:rsidRPr="00B03F2C">
        <w:rPr>
          <w:rFonts w:asciiTheme="minorHAnsi" w:hAnsiTheme="minorHAnsi" w:cstheme="minorHAnsi"/>
          <w:sz w:val="20"/>
          <w:szCs w:val="20"/>
          <w:lang w:val="es-ES"/>
        </w:rPr>
        <w:t>DocuSign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14:paraId="12E3542F" w14:textId="77777777" w:rsidR="00477884" w:rsidRPr="00B03F2C" w:rsidRDefault="00477884" w:rsidP="00477884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824"/>
        <w:gridCol w:w="4101"/>
      </w:tblGrid>
      <w:tr w:rsidR="00477884" w:rsidRPr="00B03F2C" w14:paraId="511047DB" w14:textId="77777777" w:rsidTr="003819E1">
        <w:trPr>
          <w:trHeight w:val="180"/>
        </w:trPr>
        <w:tc>
          <w:tcPr>
            <w:tcW w:w="4101" w:type="dxa"/>
            <w:shd w:val="clear" w:color="auto" w:fill="1F3864"/>
            <w:hideMark/>
          </w:tcPr>
          <w:p w14:paraId="36214553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356D481C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1F3864"/>
            <w:hideMark/>
          </w:tcPr>
          <w:p w14:paraId="3C743489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</w:p>
        </w:tc>
      </w:tr>
      <w:tr w:rsidR="00477884" w:rsidRPr="00B03F2C" w14:paraId="42FB03FF" w14:textId="77777777" w:rsidTr="003819E1">
        <w:trPr>
          <w:trHeight w:val="263"/>
        </w:trPr>
        <w:tc>
          <w:tcPr>
            <w:tcW w:w="4101" w:type="dxa"/>
            <w:shd w:val="clear" w:color="auto" w:fill="auto"/>
            <w:hideMark/>
          </w:tcPr>
          <w:p w14:paraId="78A17F76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sz w:val="20"/>
                <w:lang w:val="es-MX" w:eastAsia="es-MX"/>
              </w:rPr>
            </w:pPr>
            <w:r w:rsidRPr="00B03F2C">
              <w:rPr>
                <w:rFonts w:cstheme="minorHAnsi"/>
                <w:sz w:val="20"/>
                <w:szCs w:val="20"/>
                <w:lang w:val="es-ES_tradnl"/>
              </w:rPr>
              <w:t>GILBERTO ZESATI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66A3C913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01" w:type="dxa"/>
            <w:shd w:val="clear" w:color="auto" w:fill="auto"/>
            <w:hideMark/>
          </w:tcPr>
          <w:p w14:paraId="3465DDCE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B03F2C">
              <w:rPr>
                <w:rFonts w:cstheme="minorHAnsi"/>
                <w:sz w:val="20"/>
                <w:szCs w:val="20"/>
              </w:rPr>
              <w:t>REY DAVID CORTINAS</w:t>
            </w:r>
          </w:p>
        </w:tc>
      </w:tr>
      <w:tr w:rsidR="00477884" w:rsidRPr="00B03F2C" w14:paraId="5E875C60" w14:textId="77777777" w:rsidTr="003819E1">
        <w:trPr>
          <w:trHeight w:val="278"/>
        </w:trPr>
        <w:tc>
          <w:tcPr>
            <w:tcW w:w="4101" w:type="dxa"/>
            <w:shd w:val="clear" w:color="auto" w:fill="auto"/>
            <w:hideMark/>
          </w:tcPr>
          <w:p w14:paraId="32D53783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DIRECTOR GENERAL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38BF6951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22382244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cstheme="minorHAnsi"/>
                <w:b/>
                <w:bCs/>
                <w:sz w:val="20"/>
                <w:szCs w:val="20"/>
              </w:rPr>
              <w:t>JEFE DE SISTEMAS TI</w:t>
            </w:r>
          </w:p>
        </w:tc>
      </w:tr>
      <w:tr w:rsidR="00477884" w:rsidRPr="00B03F2C" w14:paraId="1C79A10A" w14:textId="77777777" w:rsidTr="003819E1">
        <w:tc>
          <w:tcPr>
            <w:tcW w:w="4101" w:type="dxa"/>
            <w:shd w:val="clear" w:color="auto" w:fill="auto"/>
            <w:hideMark/>
          </w:tcPr>
          <w:p w14:paraId="09EFA845" w14:textId="77777777" w:rsidR="00477884" w:rsidRPr="00B03F2C" w:rsidRDefault="00477884" w:rsidP="003819E1">
            <w:pPr>
              <w:spacing w:after="0"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4A1706EE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7071A436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lang w:val="es-MX" w:eastAsia="es-MX"/>
              </w:rPr>
              <w:br/>
            </w:r>
          </w:p>
          <w:p w14:paraId="52B59DF5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0123B8BB" w14:textId="77777777" w:rsidR="00477884" w:rsidRPr="00B03F2C" w:rsidRDefault="00477884" w:rsidP="00477884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477884" w:rsidRPr="00B03F2C" w14:paraId="17CAE535" w14:textId="77777777" w:rsidTr="003819E1">
        <w:tc>
          <w:tcPr>
            <w:tcW w:w="4095" w:type="dxa"/>
            <w:shd w:val="clear" w:color="auto" w:fill="1F3864"/>
            <w:hideMark/>
          </w:tcPr>
          <w:p w14:paraId="527284F8" w14:textId="77777777" w:rsidR="00477884" w:rsidRPr="00B03F2C" w:rsidRDefault="00477884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0E64104A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2FD19EEE" w14:textId="77777777" w:rsidR="00477884" w:rsidRPr="00B03F2C" w:rsidRDefault="00477884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477884" w:rsidRPr="00B03F2C" w14:paraId="16A95D79" w14:textId="77777777" w:rsidTr="003819E1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5DC7E670" w14:textId="77777777" w:rsidR="00477884" w:rsidRPr="00B03F2C" w:rsidRDefault="00477884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DAVID PÁEZ TORRES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8E03BC4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2D61A951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sz w:val="20"/>
                <w:szCs w:val="20"/>
              </w:rPr>
              <w:t>CRISTINNE PUERTO PLAZA</w:t>
            </w:r>
          </w:p>
        </w:tc>
      </w:tr>
      <w:tr w:rsidR="00477884" w:rsidRPr="00B03F2C" w14:paraId="6973EC77" w14:textId="77777777" w:rsidTr="003819E1">
        <w:tc>
          <w:tcPr>
            <w:tcW w:w="4095" w:type="dxa"/>
            <w:shd w:val="clear" w:color="auto" w:fill="auto"/>
            <w:hideMark/>
          </w:tcPr>
          <w:p w14:paraId="7A73A4A6" w14:textId="77777777" w:rsidR="00477884" w:rsidRPr="00B03F2C" w:rsidRDefault="00477884" w:rsidP="003819E1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DIRECTOR DE INNOVACIÓN Y TECNOLOGÍA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41806F43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77393A06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b/>
                <w:bCs/>
                <w:sz w:val="20"/>
                <w:szCs w:val="20"/>
              </w:rPr>
              <w:t>DIRECTORA DE PROYECTOS ESTRATÉGICOS</w:t>
            </w:r>
          </w:p>
        </w:tc>
      </w:tr>
      <w:tr w:rsidR="00477884" w:rsidRPr="00B03F2C" w14:paraId="11A9B4E1" w14:textId="77777777" w:rsidTr="003819E1">
        <w:tc>
          <w:tcPr>
            <w:tcW w:w="4095" w:type="dxa"/>
            <w:shd w:val="clear" w:color="auto" w:fill="auto"/>
            <w:hideMark/>
          </w:tcPr>
          <w:p w14:paraId="1F438DD7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7DA52733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43DDD546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304BC11D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653C317A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5142FB26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368CC792" w14:textId="77777777" w:rsidR="00477884" w:rsidRPr="00B03F2C" w:rsidRDefault="00477884" w:rsidP="00477884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477884" w:rsidRPr="00B03F2C" w14:paraId="56F2CBF6" w14:textId="77777777" w:rsidTr="003819E1">
        <w:tc>
          <w:tcPr>
            <w:tcW w:w="4095" w:type="dxa"/>
            <w:shd w:val="clear" w:color="auto" w:fill="1F3864"/>
            <w:hideMark/>
          </w:tcPr>
          <w:p w14:paraId="51D10FD8" w14:textId="77777777" w:rsidR="00477884" w:rsidRPr="00B03F2C" w:rsidRDefault="00477884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C59A935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76BD4AFD" w14:textId="77777777" w:rsidR="00477884" w:rsidRPr="00B03F2C" w:rsidRDefault="00477884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477884" w:rsidRPr="00B03F2C" w14:paraId="0CD73ED8" w14:textId="77777777" w:rsidTr="003819E1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3B87868B" w14:textId="77777777" w:rsidR="00477884" w:rsidRPr="00B03F2C" w:rsidRDefault="00477884" w:rsidP="003819E1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  <w:r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BIGAIL  HERNÁNDEZ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94144BB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37F6A9A7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  <w:tr w:rsidR="00477884" w:rsidRPr="00B03F2C" w14:paraId="0C607BFE" w14:textId="77777777" w:rsidTr="003819E1">
        <w:tc>
          <w:tcPr>
            <w:tcW w:w="4095" w:type="dxa"/>
            <w:shd w:val="clear" w:color="auto" w:fill="auto"/>
            <w:hideMark/>
          </w:tcPr>
          <w:p w14:paraId="38928969" w14:textId="77777777" w:rsidR="00477884" w:rsidRPr="00B03F2C" w:rsidRDefault="00477884" w:rsidP="003819E1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PROJECT MANAGER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68AE49AC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014D4519" w14:textId="77777777" w:rsidR="00477884" w:rsidRPr="00B03F2C" w:rsidRDefault="00477884" w:rsidP="003819E1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sz w:val="20"/>
                <w:szCs w:val="20"/>
              </w:rPr>
              <w:t>DESARROLLADOR FUNCIONAL LÍDER</w:t>
            </w:r>
          </w:p>
        </w:tc>
      </w:tr>
      <w:tr w:rsidR="00477884" w:rsidRPr="00B03F2C" w14:paraId="246669BA" w14:textId="77777777" w:rsidTr="003819E1">
        <w:tc>
          <w:tcPr>
            <w:tcW w:w="4095" w:type="dxa"/>
            <w:shd w:val="clear" w:color="auto" w:fill="auto"/>
            <w:hideMark/>
          </w:tcPr>
          <w:p w14:paraId="6C8183AF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3FA5AFB2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2521D19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33333554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4E91AAE9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45568CDA" w14:textId="77777777" w:rsidR="00477884" w:rsidRPr="00B03F2C" w:rsidRDefault="00477884" w:rsidP="003819E1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07F2D8F1" w14:textId="77777777" w:rsidR="00477884" w:rsidRPr="00B03F2C" w:rsidRDefault="00477884" w:rsidP="00477884">
      <w:pPr>
        <w:rPr>
          <w:rFonts w:cstheme="minorHAnsi"/>
        </w:rPr>
      </w:pPr>
    </w:p>
    <w:p w14:paraId="0A795D43" w14:textId="77777777" w:rsidR="00477884" w:rsidRPr="00617663" w:rsidRDefault="00477884" w:rsidP="00477884">
      <w:pPr>
        <w:rPr>
          <w:rFonts w:eastAsia="Calibri Light" w:cstheme="minorHAnsi"/>
          <w:color w:val="2F5496" w:themeColor="accent1" w:themeShade="BF"/>
          <w:sz w:val="24"/>
          <w:szCs w:val="24"/>
        </w:rPr>
      </w:pPr>
    </w:p>
    <w:p w14:paraId="5C1A07E2" w14:textId="33CDC2FA" w:rsidR="00105969" w:rsidRPr="00A27CF4" w:rsidRDefault="00105969" w:rsidP="00A27CF4">
      <w:pPr>
        <w:pStyle w:val="Sinespaciado"/>
      </w:pPr>
    </w:p>
    <w:sectPr w:rsidR="00105969" w:rsidRPr="00A27CF4" w:rsidSect="006900E8">
      <w:headerReference w:type="default" r:id="rId11"/>
      <w:footerReference w:type="default" r:id="rId12"/>
      <w:pgSz w:w="11906" w:h="16838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CBB51" w14:textId="77777777" w:rsidR="00CB00AC" w:rsidRDefault="00CB00AC" w:rsidP="006900E8">
      <w:pPr>
        <w:spacing w:after="0" w:line="240" w:lineRule="auto"/>
      </w:pPr>
      <w:r>
        <w:separator/>
      </w:r>
    </w:p>
  </w:endnote>
  <w:endnote w:type="continuationSeparator" w:id="0">
    <w:p w14:paraId="122D602C" w14:textId="77777777" w:rsidR="00CB00AC" w:rsidRDefault="00CB00AC" w:rsidP="0069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3A124" w14:textId="6C5C1CD9" w:rsidR="006900E8" w:rsidRPr="00543080" w:rsidRDefault="00C1431F" w:rsidP="00C1431F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628"/>
      </w:tabs>
      <w:spacing w:line="276" w:lineRule="auto"/>
      <w:ind w:right="360"/>
      <w:rPr>
        <w:color w:val="000000"/>
        <w:sz w:val="6"/>
        <w:szCs w:val="6"/>
      </w:rPr>
    </w:pPr>
    <w:r>
      <w:rPr>
        <w:color w:val="000000"/>
        <w:sz w:val="6"/>
        <w:szCs w:val="6"/>
      </w:rPr>
      <w:tab/>
    </w:r>
  </w:p>
  <w:tbl>
    <w:tblPr>
      <w:tblW w:w="1079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790"/>
    </w:tblGrid>
    <w:tr w:rsidR="006900E8" w:rsidRPr="00543080" w14:paraId="7E50057D" w14:textId="77777777" w:rsidTr="006900E8">
      <w:trPr>
        <w:trHeight w:val="100"/>
        <w:jc w:val="center"/>
      </w:trPr>
      <w:tc>
        <w:tcPr>
          <w:tcW w:w="10790" w:type="dxa"/>
          <w:shd w:val="clear" w:color="auto" w:fill="1F3864"/>
        </w:tcPr>
        <w:p w14:paraId="3B09B420" w14:textId="77777777" w:rsidR="006900E8" w:rsidRPr="00543080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270395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EEF92C1" w14:textId="77777777" w:rsidR="006900E8" w:rsidRPr="00441AC2" w:rsidRDefault="006900E8" w:rsidP="006900E8">
        <w:pPr>
          <w:pStyle w:val="Piedepgina"/>
          <w:framePr w:wrap="none" w:vAnchor="text" w:hAnchor="page" w:x="11261" w:y="56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t>2</w: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5" w:type="dxa"/>
      <w:tblInd w:w="-426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7"/>
      <w:gridCol w:w="469"/>
    </w:tblGrid>
    <w:tr w:rsidR="006900E8" w:rsidRPr="007F453A" w14:paraId="4ED979FD" w14:textId="77777777" w:rsidTr="00477884">
      <w:trPr>
        <w:trHeight w:val="100"/>
      </w:trPr>
      <w:tc>
        <w:tcPr>
          <w:tcW w:w="1696" w:type="dxa"/>
          <w:shd w:val="clear" w:color="auto" w:fill="auto"/>
        </w:tcPr>
        <w:p w14:paraId="076DA80D" w14:textId="77777777" w:rsidR="006900E8" w:rsidRPr="007F453A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4D4BD30" w14:textId="21314E7E" w:rsidR="006900E8" w:rsidRPr="007F453A" w:rsidRDefault="00C82863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29-</w:t>
          </w:r>
          <w:proofErr w:type="gramStart"/>
          <w:r>
            <w:rPr>
              <w:rFonts w:ascii="Calibri Light" w:hAnsi="Calibri Light" w:cs="Calibri Light"/>
              <w:sz w:val="18"/>
              <w:szCs w:val="18"/>
            </w:rPr>
            <w:t>Enero</w:t>
          </w:r>
          <w:proofErr w:type="gramEnd"/>
          <w:r>
            <w:rPr>
              <w:rFonts w:ascii="Calibri Light" w:hAnsi="Calibri Light" w:cs="Calibri Light"/>
              <w:sz w:val="18"/>
              <w:szCs w:val="18"/>
            </w:rPr>
            <w:t>-2022</w:t>
          </w:r>
        </w:p>
      </w:tc>
      <w:tc>
        <w:tcPr>
          <w:tcW w:w="850" w:type="dxa"/>
          <w:shd w:val="clear" w:color="auto" w:fill="auto"/>
        </w:tcPr>
        <w:p w14:paraId="406A9256" w14:textId="77777777" w:rsidR="006900E8" w:rsidRPr="007F453A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37CB40C" w14:textId="618F449F" w:rsidR="006900E8" w:rsidRPr="007F453A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</w:t>
          </w:r>
        </w:p>
      </w:tc>
      <w:tc>
        <w:tcPr>
          <w:tcW w:w="1276" w:type="dxa"/>
          <w:shd w:val="clear" w:color="auto" w:fill="auto"/>
        </w:tcPr>
        <w:p w14:paraId="72142326" w14:textId="77777777" w:rsidR="006900E8" w:rsidRPr="007F453A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7" w:type="dxa"/>
          <w:shd w:val="clear" w:color="auto" w:fill="auto"/>
        </w:tcPr>
        <w:p w14:paraId="09954D23" w14:textId="3B2FE077" w:rsidR="00C82863" w:rsidRPr="00C82863" w:rsidRDefault="00477884" w:rsidP="004778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-249"/>
            <w:rPr>
              <w:rFonts w:ascii="Calibri Light" w:hAnsi="Calibri Light" w:cs="Calibri Light"/>
              <w:sz w:val="20"/>
              <w:szCs w:val="20"/>
            </w:rPr>
          </w:pPr>
          <w:proofErr w:type="spellStart"/>
          <w:r w:rsidRPr="00477884">
            <w:rPr>
              <w:rFonts w:ascii="Calibri Light" w:hAnsi="Calibri Light" w:cs="Calibri Light"/>
              <w:sz w:val="20"/>
              <w:szCs w:val="20"/>
            </w:rPr>
            <w:t>Integracion</w:t>
          </w:r>
          <w:proofErr w:type="spellEnd"/>
          <w:r>
            <w:rPr>
              <w:rFonts w:ascii="Calibri Light" w:hAnsi="Calibri Light" w:cs="Calibri Light"/>
              <w:sz w:val="20"/>
              <w:szCs w:val="20"/>
            </w:rPr>
            <w:t xml:space="preserve"> </w:t>
          </w:r>
          <w:proofErr w:type="spellStart"/>
          <w:r w:rsidRPr="00477884">
            <w:rPr>
              <w:rFonts w:ascii="Calibri Light" w:hAnsi="Calibri Light" w:cs="Calibri Light"/>
              <w:sz w:val="20"/>
              <w:szCs w:val="20"/>
            </w:rPr>
            <w:t>Intelisis_Agricenter_BII_Productos</w:t>
          </w:r>
          <w:proofErr w:type="spellEnd"/>
        </w:p>
      </w:tc>
      <w:tc>
        <w:tcPr>
          <w:tcW w:w="469" w:type="dxa"/>
          <w:shd w:val="clear" w:color="auto" w:fill="auto"/>
        </w:tcPr>
        <w:p w14:paraId="3FBCF395" w14:textId="77777777" w:rsidR="006900E8" w:rsidRPr="007F453A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E501C65" w14:textId="7672640A" w:rsidR="006900E8" w:rsidRDefault="006900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B2917" w14:textId="77777777" w:rsidR="00CB00AC" w:rsidRDefault="00CB00AC" w:rsidP="006900E8">
      <w:pPr>
        <w:spacing w:after="0" w:line="240" w:lineRule="auto"/>
      </w:pPr>
      <w:r>
        <w:separator/>
      </w:r>
    </w:p>
  </w:footnote>
  <w:footnote w:type="continuationSeparator" w:id="0">
    <w:p w14:paraId="242B9128" w14:textId="77777777" w:rsidR="00CB00AC" w:rsidRDefault="00CB00AC" w:rsidP="0069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6900E8" w14:paraId="0C42CD5C" w14:textId="77777777" w:rsidTr="006900E8">
      <w:trPr>
        <w:trHeight w:val="80"/>
        <w:jc w:val="center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2942342" w14:textId="765301B1" w:rsidR="006900E8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E8532A1" wp14:editId="76F41111">
                <wp:extent cx="1430655" cy="237490"/>
                <wp:effectExtent l="0" t="0" r="4445" b="381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1">
                          <a:extLst>
                            <a:ext uri="{FF2B5EF4-FFF2-40B4-BE49-F238E27FC236}">
                              <a16:creationId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id="{CB4EC896-C435-5C4C-9F2C-79448EA79E8F}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581968E7" w14:textId="77777777" w:rsidR="006900E8" w:rsidRPr="00543080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543080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PROYECTO DE IMPLEMENTACIÓN </w:t>
          </w: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61DA3C29" w14:textId="77777777" w:rsidR="006900E8" w:rsidRDefault="006900E8" w:rsidP="006900E8">
          <w:pPr>
            <w:jc w:val="center"/>
          </w:pPr>
          <w:r>
            <w:rPr>
              <w:noProof/>
            </w:rPr>
            <w:drawing>
              <wp:inline distT="0" distB="0" distL="0" distR="0" wp14:anchorId="0C3FBD6D" wp14:editId="0452C901">
                <wp:extent cx="1439545" cy="254000"/>
                <wp:effectExtent l="0" t="0" r="8255" b="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900E8" w14:paraId="3FEAE819" w14:textId="77777777" w:rsidTr="006900E8">
      <w:trPr>
        <w:trHeight w:val="300"/>
        <w:jc w:val="center"/>
      </w:trPr>
      <w:tc>
        <w:tcPr>
          <w:tcW w:w="2483" w:type="dxa"/>
          <w:vMerge/>
          <w:vAlign w:val="center"/>
        </w:tcPr>
        <w:p w14:paraId="79CCFB70" w14:textId="77777777" w:rsidR="006900E8" w:rsidRDefault="006900E8" w:rsidP="006900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47D700A8" w14:textId="77777777" w:rsidR="006900E8" w:rsidRPr="00240558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2"/>
              <w:szCs w:val="12"/>
            </w:rPr>
          </w:pP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AgriCenter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</w:t>
          </w: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Zevilla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S.A de C.V.</w:t>
          </w:r>
        </w:p>
      </w:tc>
      <w:tc>
        <w:tcPr>
          <w:tcW w:w="2483" w:type="dxa"/>
          <w:vMerge/>
          <w:vAlign w:val="center"/>
        </w:tcPr>
        <w:p w14:paraId="1E41085F" w14:textId="77777777" w:rsidR="006900E8" w:rsidRDefault="006900E8" w:rsidP="006900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6900E8" w14:paraId="593BE71C" w14:textId="77777777" w:rsidTr="006900E8">
      <w:trPr>
        <w:jc w:val="center"/>
      </w:trPr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31D6DAC7" w14:textId="77777777" w:rsidR="006900E8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1A93DA03" w14:textId="77777777" w:rsidR="006900E8" w:rsidRPr="00240558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1F7723" w14:textId="77777777" w:rsidR="006900E8" w:rsidRPr="00240558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132A4F96" w14:textId="77777777" w:rsidR="006900E8" w:rsidRDefault="006900E8" w:rsidP="00690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3F47D2F4" w14:textId="05C48D8F" w:rsidR="006900E8" w:rsidRDefault="006900E8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aUqcugaD1cR0Xq" int2:id="UQ5bCx6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E44"/>
    <w:multiLevelType w:val="hybridMultilevel"/>
    <w:tmpl w:val="78CCC7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A0795"/>
    <w:multiLevelType w:val="hybridMultilevel"/>
    <w:tmpl w:val="37B0B0C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3FDC3F3A">
      <w:start w:val="1"/>
      <w:numFmt w:val="bullet"/>
      <w:lvlText w:val="-"/>
      <w:lvlJc w:val="left"/>
      <w:pPr>
        <w:ind w:left="1212" w:hanging="360"/>
      </w:pPr>
      <w:rPr>
        <w:rFonts w:ascii="Calibri Light" w:eastAsia="Calibri" w:hAnsi="Calibri Light" w:cs="Calibri Light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B4086"/>
    <w:multiLevelType w:val="hybridMultilevel"/>
    <w:tmpl w:val="51D4CA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72304"/>
    <w:rsid w:val="0001424D"/>
    <w:rsid w:val="00073AB3"/>
    <w:rsid w:val="00105969"/>
    <w:rsid w:val="001F4F24"/>
    <w:rsid w:val="00236ED5"/>
    <w:rsid w:val="003435ED"/>
    <w:rsid w:val="00477884"/>
    <w:rsid w:val="0055111E"/>
    <w:rsid w:val="006900E8"/>
    <w:rsid w:val="006F76AE"/>
    <w:rsid w:val="007023D0"/>
    <w:rsid w:val="00824697"/>
    <w:rsid w:val="00A27CF4"/>
    <w:rsid w:val="00A528EA"/>
    <w:rsid w:val="00B41B50"/>
    <w:rsid w:val="00C1431F"/>
    <w:rsid w:val="00C82863"/>
    <w:rsid w:val="00CB00AC"/>
    <w:rsid w:val="00CF14C3"/>
    <w:rsid w:val="00D038D1"/>
    <w:rsid w:val="00D94F4B"/>
    <w:rsid w:val="00DC2EBC"/>
    <w:rsid w:val="00EB3BEA"/>
    <w:rsid w:val="00F20C8F"/>
    <w:rsid w:val="064F0B31"/>
    <w:rsid w:val="1DB3FF90"/>
    <w:rsid w:val="1E782E66"/>
    <w:rsid w:val="2A993A49"/>
    <w:rsid w:val="2DE644C2"/>
    <w:rsid w:val="2F9D0F17"/>
    <w:rsid w:val="35D82E4A"/>
    <w:rsid w:val="3F20B691"/>
    <w:rsid w:val="405D69CC"/>
    <w:rsid w:val="4482748D"/>
    <w:rsid w:val="4CF72304"/>
    <w:rsid w:val="511C327C"/>
    <w:rsid w:val="52174B7D"/>
    <w:rsid w:val="53B31BDE"/>
    <w:rsid w:val="60AFF6F6"/>
    <w:rsid w:val="6A922D4F"/>
    <w:rsid w:val="75D9F40F"/>
    <w:rsid w:val="7B10172F"/>
    <w:rsid w:val="7DDD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2304"/>
  <w15:chartTrackingRefBased/>
  <w15:docId w15:val="{46E4325E-49C3-4918-B2CE-1E8C79E3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link w:val="PrrafodelistaCar"/>
    <w:uiPriority w:val="34"/>
    <w:qFormat/>
    <w:rsid w:val="006900E8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900E8"/>
    <w:rPr>
      <w:rFonts w:ascii="Calibri" w:eastAsia="Calibri" w:hAnsi="Calibri" w:cs="Calibri"/>
      <w:sz w:val="24"/>
      <w:szCs w:val="24"/>
      <w:lang w:val="es-CO" w:eastAsia="es-ES_tradnl"/>
    </w:rPr>
  </w:style>
  <w:style w:type="paragraph" w:styleId="Sinespaciado">
    <w:name w:val="No Spacing"/>
    <w:link w:val="SinespaciadoCar"/>
    <w:uiPriority w:val="1"/>
    <w:qFormat/>
    <w:rsid w:val="006900E8"/>
    <w:pPr>
      <w:spacing w:after="0" w:line="240" w:lineRule="auto"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00E8"/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normaltextrun">
    <w:name w:val="normaltextrun"/>
    <w:basedOn w:val="Fuentedeprrafopredeter"/>
    <w:rsid w:val="006900E8"/>
  </w:style>
  <w:style w:type="paragraph" w:customStyle="1" w:styleId="paragraph">
    <w:name w:val="paragraph"/>
    <w:basedOn w:val="Normal"/>
    <w:rsid w:val="0069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6900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0E8"/>
  </w:style>
  <w:style w:type="paragraph" w:styleId="Piedepgina">
    <w:name w:val="footer"/>
    <w:basedOn w:val="Normal"/>
    <w:link w:val="PiedepginaCar"/>
    <w:uiPriority w:val="99"/>
    <w:unhideWhenUsed/>
    <w:rsid w:val="006900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0E8"/>
  </w:style>
  <w:style w:type="character" w:styleId="Nmerodepgina">
    <w:name w:val="page number"/>
    <w:basedOn w:val="Fuentedeprrafopredeter"/>
    <w:uiPriority w:val="99"/>
    <w:semiHidden/>
    <w:unhideWhenUsed/>
    <w:rsid w:val="006900E8"/>
  </w:style>
  <w:style w:type="paragraph" w:customStyle="1" w:styleId="Diagramas">
    <w:name w:val="Diagramas"/>
    <w:basedOn w:val="Normal"/>
    <w:link w:val="DiagramasCar"/>
    <w:qFormat/>
    <w:rsid w:val="007023D0"/>
    <w:pPr>
      <w:spacing w:after="0" w:line="240" w:lineRule="auto"/>
    </w:pPr>
    <w:rPr>
      <w:rFonts w:ascii="Calibri Light" w:eastAsia="Calibri" w:hAnsi="Calibri Light" w:cs="Calibri Light"/>
      <w:color w:val="2F5496" w:themeColor="accent1" w:themeShade="BF"/>
      <w:sz w:val="20"/>
      <w:szCs w:val="20"/>
      <w:u w:val="single"/>
      <w:lang w:val="es-CO" w:eastAsia="es-ES_tradnl"/>
    </w:rPr>
  </w:style>
  <w:style w:type="character" w:customStyle="1" w:styleId="DiagramasCar">
    <w:name w:val="Diagramas Car"/>
    <w:basedOn w:val="Fuentedeprrafopredeter"/>
    <w:link w:val="Diagramas"/>
    <w:rsid w:val="007023D0"/>
    <w:rPr>
      <w:rFonts w:ascii="Calibri Light" w:eastAsia="Calibri" w:hAnsi="Calibri Light" w:cs="Calibri Light"/>
      <w:color w:val="2F5496" w:themeColor="accent1" w:themeShade="BF"/>
      <w:sz w:val="20"/>
      <w:szCs w:val="20"/>
      <w:u w:val="single"/>
      <w:lang w:val="es-CO"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023D0"/>
    <w:pPr>
      <w:spacing w:after="200" w:line="240" w:lineRule="auto"/>
      <w:jc w:val="center"/>
    </w:pPr>
    <w:rPr>
      <w:rFonts w:asciiTheme="majorHAnsi" w:hAnsiTheme="majorHAnsi" w:cstheme="majorHAnsi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gail.hernandez@beexponential.com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eexponential.com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ul.navarro@beexponential.com.mx" TargetMode="External"/><Relationship Id="rId14" Type="http://schemas.openxmlformats.org/officeDocument/2006/relationships/theme" Target="theme/theme1.xml"/><Relationship Id="R93152bc15ba647a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Ezequiel Navarro Tec</dc:creator>
  <cp:keywords/>
  <dc:description/>
  <cp:lastModifiedBy>Saul Ezequiel Navarro Tec</cp:lastModifiedBy>
  <cp:revision>9</cp:revision>
  <dcterms:created xsi:type="dcterms:W3CDTF">2022-02-01T20:01:00Z</dcterms:created>
  <dcterms:modified xsi:type="dcterms:W3CDTF">2022-02-04T00:25:00Z</dcterms:modified>
</cp:coreProperties>
</file>