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6067D" w14:textId="235F5133" w:rsidR="004D56DB" w:rsidRPr="00970703" w:rsidRDefault="6C8546D9" w:rsidP="44D4787F">
      <w:pPr>
        <w:pStyle w:val="Ttulo1"/>
        <w:rPr>
          <w:rFonts w:asciiTheme="minorHAnsi" w:hAnsiTheme="minorHAnsi" w:cstheme="minorHAnsi"/>
        </w:rPr>
      </w:pPr>
      <w:r w:rsidRPr="00970703">
        <w:rPr>
          <w:rFonts w:asciiTheme="minorHAnsi" w:eastAsia="Calibri Light" w:hAnsiTheme="minorHAnsi" w:cstheme="minorHAnsi"/>
          <w:b/>
          <w:bCs/>
          <w:sz w:val="30"/>
          <w:szCs w:val="30"/>
        </w:rPr>
        <w:t>Documento de especificación de desarrollo en NetSuite ERP</w:t>
      </w:r>
    </w:p>
    <w:p w14:paraId="03DE0DBA" w14:textId="06D66DFF" w:rsidR="004D56DB" w:rsidRPr="00970703" w:rsidRDefault="6C8546D9" w:rsidP="44D4787F">
      <w:pPr>
        <w:pStyle w:val="Ttulo2"/>
        <w:rPr>
          <w:rFonts w:asciiTheme="minorHAnsi" w:hAnsiTheme="minorHAnsi" w:cstheme="minorHAnsi"/>
        </w:rPr>
      </w:pPr>
      <w:r w:rsidRPr="00970703">
        <w:rPr>
          <w:rFonts w:asciiTheme="minorHAnsi" w:eastAsia="Calibri Light" w:hAnsiTheme="minorHAnsi" w:cstheme="minorHAnsi"/>
          <w:sz w:val="24"/>
          <w:szCs w:val="24"/>
        </w:rPr>
        <w:t xml:space="preserve">Integración con sistema de planificación de recursos empresariales – INTELISIS </w:t>
      </w:r>
    </w:p>
    <w:p w14:paraId="7E071E38" w14:textId="192AF40F" w:rsidR="004D56DB" w:rsidRPr="00970703" w:rsidRDefault="6C8546D9" w:rsidP="44D4787F">
      <w:pPr>
        <w:pStyle w:val="Ttulo2"/>
        <w:rPr>
          <w:rFonts w:asciiTheme="minorHAnsi" w:eastAsia="Calibri Light" w:hAnsiTheme="minorHAnsi" w:cstheme="minorHAnsi"/>
          <w:sz w:val="24"/>
          <w:szCs w:val="24"/>
        </w:rPr>
      </w:pPr>
      <w:r w:rsidRPr="00970703">
        <w:rPr>
          <w:rFonts w:asciiTheme="minorHAnsi" w:eastAsia="Calibri Light" w:hAnsiTheme="minorHAnsi" w:cstheme="minorHAnsi"/>
          <w:sz w:val="24"/>
          <w:szCs w:val="24"/>
        </w:rPr>
        <w:t xml:space="preserve">Bloque </w:t>
      </w:r>
      <w:r w:rsidR="3C915EC7" w:rsidRPr="00970703">
        <w:rPr>
          <w:rFonts w:asciiTheme="minorHAnsi" w:eastAsia="Calibri Light" w:hAnsiTheme="minorHAnsi" w:cstheme="minorHAnsi"/>
          <w:sz w:val="24"/>
          <w:szCs w:val="24"/>
        </w:rPr>
        <w:t>I</w:t>
      </w:r>
      <w:r w:rsidR="00671306" w:rsidRPr="00970703">
        <w:rPr>
          <w:rFonts w:asciiTheme="minorHAnsi" w:eastAsia="Calibri Light" w:hAnsiTheme="minorHAnsi" w:cstheme="minorHAnsi"/>
          <w:sz w:val="24"/>
          <w:szCs w:val="24"/>
        </w:rPr>
        <w:t xml:space="preserve"> Clientes</w:t>
      </w:r>
    </w:p>
    <w:p w14:paraId="14F9223E" w14:textId="755E122B" w:rsidR="004D56DB" w:rsidRPr="00970703" w:rsidRDefault="004D56DB" w:rsidP="44D4787F">
      <w:pPr>
        <w:rPr>
          <w:rFonts w:eastAsia="Calibri Light" w:cstheme="minorHAnsi"/>
          <w:sz w:val="20"/>
          <w:szCs w:val="20"/>
        </w:rPr>
      </w:pPr>
    </w:p>
    <w:p w14:paraId="6E90980A" w14:textId="36AD68EE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19B3E68A" w14:textId="27B1EF93" w:rsidR="004D56DB" w:rsidRPr="00970703" w:rsidRDefault="004D56DB">
      <w:pPr>
        <w:rPr>
          <w:rFonts w:cstheme="minorHAnsi"/>
        </w:rPr>
      </w:pPr>
    </w:p>
    <w:p w14:paraId="0FF93DDA" w14:textId="5CB38F45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50F45916" w14:textId="48C63CC0" w:rsidR="004D56DB" w:rsidRPr="00970703" w:rsidRDefault="6C8546D9" w:rsidP="44D4787F">
      <w:pPr>
        <w:jc w:val="center"/>
        <w:rPr>
          <w:rFonts w:cstheme="minorHAnsi"/>
        </w:rPr>
      </w:pPr>
      <w:proofErr w:type="spellStart"/>
      <w:r w:rsidRPr="00970703">
        <w:rPr>
          <w:rFonts w:eastAsia="Calibri Light" w:cstheme="minorHAnsi"/>
          <w:b/>
          <w:bCs/>
          <w:sz w:val="30"/>
          <w:szCs w:val="30"/>
        </w:rPr>
        <w:t>Agricenter</w:t>
      </w:r>
      <w:proofErr w:type="spellEnd"/>
      <w:r w:rsidRPr="00970703">
        <w:rPr>
          <w:rFonts w:eastAsia="Calibri Light" w:cstheme="minorHAnsi"/>
          <w:b/>
          <w:bCs/>
          <w:sz w:val="30"/>
          <w:szCs w:val="30"/>
        </w:rPr>
        <w:t xml:space="preserve"> </w:t>
      </w:r>
      <w:proofErr w:type="spellStart"/>
      <w:r w:rsidRPr="00970703">
        <w:rPr>
          <w:rFonts w:eastAsia="Calibri Light" w:cstheme="minorHAnsi"/>
          <w:b/>
          <w:bCs/>
          <w:sz w:val="30"/>
          <w:szCs w:val="30"/>
        </w:rPr>
        <w:t>Zevilla</w:t>
      </w:r>
      <w:proofErr w:type="spellEnd"/>
      <w:r w:rsidRPr="00970703">
        <w:rPr>
          <w:rFonts w:eastAsia="Calibri Light" w:cstheme="minorHAnsi"/>
          <w:b/>
          <w:bCs/>
          <w:sz w:val="30"/>
          <w:szCs w:val="30"/>
        </w:rPr>
        <w:t xml:space="preserve"> S.A. de C.V.</w:t>
      </w:r>
    </w:p>
    <w:p w14:paraId="6A4F337C" w14:textId="7BAC06A4" w:rsidR="004D56DB" w:rsidRPr="00970703" w:rsidRDefault="03085EC6" w:rsidP="44D4787F">
      <w:pPr>
        <w:jc w:val="center"/>
        <w:rPr>
          <w:rFonts w:cstheme="minorHAnsi"/>
        </w:rPr>
      </w:pPr>
      <w:r w:rsidRPr="00970703">
        <w:rPr>
          <w:rFonts w:cstheme="minorHAnsi"/>
          <w:noProof/>
        </w:rPr>
        <w:drawing>
          <wp:inline distT="0" distB="0" distL="0" distR="0" wp14:anchorId="3EFA56A6" wp14:editId="4BCFD8E5">
            <wp:extent cx="3199294" cy="1286934"/>
            <wp:effectExtent l="0" t="0" r="1270" b="0"/>
            <wp:docPr id="1882152552" name="Imagen 1882152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017" cy="128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706C" w14:textId="36511B69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3DFFC670" w14:textId="1CD77C80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32"/>
        <w:gridCol w:w="6883"/>
      </w:tblGrid>
      <w:tr w:rsidR="44D4787F" w:rsidRPr="00970703" w14:paraId="12B43636" w14:textId="77777777" w:rsidTr="44D4787F">
        <w:tc>
          <w:tcPr>
            <w:tcW w:w="2132" w:type="dxa"/>
            <w:vAlign w:val="center"/>
          </w:tcPr>
          <w:p w14:paraId="2C58B84B" w14:textId="6E03F52E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6883" w:type="dxa"/>
            <w:vAlign w:val="center"/>
          </w:tcPr>
          <w:p w14:paraId="10E29155" w14:textId="17D8DD70" w:rsidR="44D4787F" w:rsidRPr="00970703" w:rsidRDefault="44D4787F" w:rsidP="44D4787F">
            <w:pPr>
              <w:jc w:val="center"/>
              <w:rPr>
                <w:rFonts w:cstheme="minorHAnsi"/>
              </w:rPr>
            </w:pPr>
            <w:proofErr w:type="spellStart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AgriCenter</w:t>
            </w:r>
            <w:proofErr w:type="spellEnd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Zevilla</w:t>
            </w:r>
            <w:proofErr w:type="spellEnd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 xml:space="preserve"> S.A. de C.V.</w:t>
            </w:r>
          </w:p>
        </w:tc>
      </w:tr>
      <w:tr w:rsidR="44D4787F" w:rsidRPr="00970703" w14:paraId="264539F0" w14:textId="77777777" w:rsidTr="44D4787F">
        <w:tc>
          <w:tcPr>
            <w:tcW w:w="2132" w:type="dxa"/>
            <w:vAlign w:val="center"/>
          </w:tcPr>
          <w:p w14:paraId="18FFEC4D" w14:textId="0E6B8C90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Definición del proyecto</w:t>
            </w:r>
          </w:p>
        </w:tc>
        <w:tc>
          <w:tcPr>
            <w:tcW w:w="6883" w:type="dxa"/>
            <w:vAlign w:val="center"/>
          </w:tcPr>
          <w:p w14:paraId="5F187AA2" w14:textId="74C19B51" w:rsidR="44D4787F" w:rsidRPr="00970703" w:rsidRDefault="44D4787F" w:rsidP="44D4787F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Documento de especificación de desarrollo –</w:t>
            </w:r>
          </w:p>
          <w:p w14:paraId="2E2A23AB" w14:textId="1ED33DB5" w:rsidR="44D4787F" w:rsidRPr="00970703" w:rsidRDefault="44D4787F" w:rsidP="003524CD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  <w:lang w:val="es"/>
              </w:rPr>
              <w:t xml:space="preserve">Integración con sistema de planificación de recursos empresariales – INTELISIS ERP </w:t>
            </w:r>
          </w:p>
        </w:tc>
      </w:tr>
      <w:tr w:rsidR="44D4787F" w:rsidRPr="00970703" w14:paraId="5F19E96B" w14:textId="77777777" w:rsidTr="44D4787F">
        <w:tc>
          <w:tcPr>
            <w:tcW w:w="2132" w:type="dxa"/>
            <w:vAlign w:val="center"/>
          </w:tcPr>
          <w:p w14:paraId="018DA187" w14:textId="7047582C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6883" w:type="dxa"/>
            <w:vAlign w:val="center"/>
          </w:tcPr>
          <w:p w14:paraId="6C02D7ED" w14:textId="28F302FA" w:rsidR="44D4787F" w:rsidRPr="00970703" w:rsidRDefault="44D4787F" w:rsidP="44D4787F">
            <w:pPr>
              <w:jc w:val="both"/>
              <w:rPr>
                <w:rFonts w:cstheme="minorHAnsi"/>
              </w:rPr>
            </w:pPr>
          </w:p>
        </w:tc>
      </w:tr>
      <w:tr w:rsidR="44D4787F" w:rsidRPr="00E3044B" w14:paraId="3DA1BC8A" w14:textId="77777777" w:rsidTr="44D4787F">
        <w:tc>
          <w:tcPr>
            <w:tcW w:w="2132" w:type="dxa"/>
            <w:vAlign w:val="center"/>
          </w:tcPr>
          <w:p w14:paraId="5ED8A6A7" w14:textId="42B01DCE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 xml:space="preserve">Equipo Be </w:t>
            </w:r>
            <w:proofErr w:type="spellStart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Exponential</w:t>
            </w:r>
            <w:proofErr w:type="spellEnd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 xml:space="preserve"> asignado al proyecto</w:t>
            </w:r>
          </w:p>
        </w:tc>
        <w:tc>
          <w:tcPr>
            <w:tcW w:w="6883" w:type="dxa"/>
            <w:vAlign w:val="center"/>
          </w:tcPr>
          <w:p w14:paraId="283C68E9" w14:textId="4546CCAE" w:rsidR="44D4787F" w:rsidRPr="00970703" w:rsidRDefault="44D4787F" w:rsidP="44D4787F">
            <w:pPr>
              <w:ind w:left="360" w:hanging="360"/>
              <w:rPr>
                <w:rFonts w:cstheme="minorHAnsi"/>
                <w:lang w:val="en-US"/>
              </w:rPr>
            </w:pPr>
            <w:r w:rsidRPr="00970703">
              <w:rPr>
                <w:rFonts w:eastAsia="Calibri Light" w:cstheme="minorHAnsi"/>
                <w:sz w:val="24"/>
                <w:szCs w:val="24"/>
                <w:lang w:val="en-US"/>
              </w:rPr>
              <w:t xml:space="preserve">Abigail Hernández – </w:t>
            </w:r>
            <w:hyperlink r:id="rId8">
              <w:r w:rsidRPr="00970703">
                <w:rPr>
                  <w:rStyle w:val="Hipervnculo"/>
                  <w:rFonts w:eastAsia="Calibri Light" w:cstheme="minorHAnsi"/>
                  <w:sz w:val="20"/>
                  <w:szCs w:val="20"/>
                  <w:lang w:val="en-US"/>
                </w:rPr>
                <w:t>Abigail.hernandez@beexponential.com.mx</w:t>
              </w:r>
            </w:hyperlink>
          </w:p>
          <w:p w14:paraId="35722CE9" w14:textId="483F19EB" w:rsidR="44D4787F" w:rsidRPr="00E3044B" w:rsidRDefault="00E3044B">
            <w:pPr>
              <w:rPr>
                <w:rFonts w:cstheme="minorHAnsi"/>
                <w:lang w:val="es-MX"/>
              </w:rPr>
            </w:pPr>
            <w:r w:rsidRPr="00BE0C10">
              <w:rPr>
                <w:rFonts w:cstheme="minorHAnsi"/>
                <w:lang w:val="es-MX"/>
              </w:rPr>
              <w:t>Saul Navarro –</w:t>
            </w:r>
            <w:r>
              <w:rPr>
                <w:rFonts w:cstheme="minorHAnsi"/>
                <w:lang w:val="es-MX"/>
              </w:rPr>
              <w:t xml:space="preserve"> </w:t>
            </w:r>
            <w:hyperlink r:id="rId9" w:history="1">
              <w:r w:rsidRPr="008F1DE3">
                <w:rPr>
                  <w:rStyle w:val="Hipervnculo"/>
                  <w:rFonts w:cstheme="minorHAnsi"/>
                  <w:lang w:val="es-MX"/>
                </w:rPr>
                <w:t>saul.navarro@</w:t>
              </w:r>
              <w:r w:rsidRPr="00BE0C10">
                <w:rPr>
                  <w:rStyle w:val="Hipervnculo"/>
                  <w:rFonts w:eastAsia="Calibri Light"/>
                  <w:sz w:val="20"/>
                  <w:szCs w:val="20"/>
                  <w:lang w:val="es-MX"/>
                </w:rPr>
                <w:t>beexponential</w:t>
              </w:r>
              <w:r w:rsidRPr="008F1DE3">
                <w:rPr>
                  <w:rStyle w:val="Hipervnculo"/>
                  <w:rFonts w:cstheme="minorHAnsi"/>
                  <w:lang w:val="es-MX"/>
                </w:rPr>
                <w:t>.com.mx</w:t>
              </w:r>
            </w:hyperlink>
          </w:p>
        </w:tc>
      </w:tr>
      <w:tr w:rsidR="44D4787F" w:rsidRPr="00E3044B" w14:paraId="3ECD6CB9" w14:textId="77777777" w:rsidTr="44D4787F">
        <w:trPr>
          <w:trHeight w:val="150"/>
        </w:trPr>
        <w:tc>
          <w:tcPr>
            <w:tcW w:w="2132" w:type="dxa"/>
            <w:vAlign w:val="center"/>
          </w:tcPr>
          <w:p w14:paraId="25A03430" w14:textId="7B14F1FD" w:rsidR="44D4787F" w:rsidRPr="00E3044B" w:rsidRDefault="44D4787F">
            <w:pPr>
              <w:rPr>
                <w:rFonts w:cstheme="minorHAnsi"/>
                <w:lang w:val="es-MX"/>
              </w:rPr>
            </w:pPr>
            <w:r w:rsidRPr="00E3044B">
              <w:rPr>
                <w:rFonts w:eastAsia="Calibri Light" w:cstheme="minorHAnsi"/>
                <w:b/>
                <w:bCs/>
                <w:sz w:val="12"/>
                <w:szCs w:val="12"/>
                <w:lang w:val="es-MX"/>
              </w:rPr>
              <w:t xml:space="preserve"> </w:t>
            </w:r>
          </w:p>
        </w:tc>
        <w:tc>
          <w:tcPr>
            <w:tcW w:w="6883" w:type="dxa"/>
            <w:vAlign w:val="center"/>
          </w:tcPr>
          <w:p w14:paraId="4812060E" w14:textId="6BB20F67" w:rsidR="44D4787F" w:rsidRPr="00E3044B" w:rsidRDefault="44D4787F">
            <w:pPr>
              <w:rPr>
                <w:rFonts w:cstheme="minorHAnsi"/>
                <w:lang w:val="es-MX"/>
              </w:rPr>
            </w:pPr>
            <w:r w:rsidRPr="00E3044B">
              <w:rPr>
                <w:rFonts w:eastAsia="Calibri Light" w:cstheme="minorHAnsi"/>
                <w:sz w:val="12"/>
                <w:szCs w:val="12"/>
                <w:lang w:val="es-MX"/>
              </w:rPr>
              <w:t xml:space="preserve"> </w:t>
            </w:r>
          </w:p>
        </w:tc>
      </w:tr>
      <w:tr w:rsidR="44D4787F" w:rsidRPr="00970703" w14:paraId="44E0868F" w14:textId="77777777" w:rsidTr="44D4787F">
        <w:tc>
          <w:tcPr>
            <w:tcW w:w="2132" w:type="dxa"/>
            <w:vAlign w:val="center"/>
          </w:tcPr>
          <w:p w14:paraId="7288B5E3" w14:textId="43D50752" w:rsidR="44D4787F" w:rsidRPr="00970703" w:rsidRDefault="44D4787F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Referencia de documento</w:t>
            </w:r>
          </w:p>
        </w:tc>
        <w:tc>
          <w:tcPr>
            <w:tcW w:w="6883" w:type="dxa"/>
            <w:vAlign w:val="center"/>
          </w:tcPr>
          <w:p w14:paraId="3A2586AA" w14:textId="1D90EEAE" w:rsidR="44D4787F" w:rsidRPr="00970703" w:rsidRDefault="44D4787F" w:rsidP="44D4787F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 Light" w:cstheme="minorHAnsi"/>
                <w:sz w:val="20"/>
                <w:szCs w:val="20"/>
                <w:lang w:val="es"/>
              </w:rPr>
              <w:t>Conexión NetSuite ERP e INTELISIS ERP_AZ_V1.2</w:t>
            </w:r>
          </w:p>
        </w:tc>
      </w:tr>
    </w:tbl>
    <w:p w14:paraId="7C9A605B" w14:textId="77777777" w:rsidR="003524CD" w:rsidRPr="00970703" w:rsidRDefault="003524CD" w:rsidP="44D4787F">
      <w:pPr>
        <w:pStyle w:val="Ttulo2"/>
        <w:rPr>
          <w:rFonts w:asciiTheme="minorHAnsi" w:eastAsia="Calibri Light" w:hAnsiTheme="minorHAnsi" w:cstheme="minorHAnsi"/>
          <w:sz w:val="24"/>
          <w:szCs w:val="24"/>
        </w:rPr>
      </w:pPr>
    </w:p>
    <w:p w14:paraId="539BAF39" w14:textId="77777777" w:rsidR="003524CD" w:rsidRPr="00970703" w:rsidRDefault="003524CD">
      <w:pPr>
        <w:rPr>
          <w:rFonts w:eastAsia="Calibri Light" w:cstheme="minorHAnsi"/>
          <w:color w:val="2F5496" w:themeColor="accent1" w:themeShade="BF"/>
          <w:sz w:val="24"/>
          <w:szCs w:val="24"/>
        </w:rPr>
      </w:pPr>
      <w:r w:rsidRPr="00970703">
        <w:rPr>
          <w:rFonts w:eastAsia="Calibri Light" w:cstheme="minorHAnsi"/>
          <w:sz w:val="24"/>
          <w:szCs w:val="24"/>
        </w:rPr>
        <w:br w:type="page"/>
      </w:r>
    </w:p>
    <w:p w14:paraId="07A627EE" w14:textId="496F7300" w:rsidR="004D56DB" w:rsidRPr="00970703" w:rsidRDefault="6C8546D9" w:rsidP="44D4787F">
      <w:pPr>
        <w:pStyle w:val="Ttulo2"/>
        <w:rPr>
          <w:rFonts w:asciiTheme="minorHAnsi" w:hAnsiTheme="minorHAnsi" w:cstheme="minorHAnsi"/>
        </w:rPr>
      </w:pPr>
      <w:r w:rsidRPr="00970703">
        <w:rPr>
          <w:rFonts w:asciiTheme="minorHAnsi" w:eastAsia="Calibri Light" w:hAnsiTheme="minorHAnsi" w:cstheme="minorHAnsi"/>
          <w:sz w:val="24"/>
          <w:szCs w:val="24"/>
        </w:rPr>
        <w:lastRenderedPageBreak/>
        <w:t>Restricción de uso y divulgación de información</w:t>
      </w:r>
    </w:p>
    <w:p w14:paraId="1DE80817" w14:textId="6E27E491" w:rsidR="004D56DB" w:rsidRPr="00970703" w:rsidRDefault="6C8546D9" w:rsidP="44D4787F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2115D0B4" w14:textId="5A1CACC4" w:rsidR="004D56DB" w:rsidRPr="00970703" w:rsidRDefault="6C8546D9" w:rsidP="44D4787F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  <w:lang w:val="es"/>
        </w:rPr>
        <w:t xml:space="preserve">BE EXP S.A. de C.V., en lo sucesivo </w:t>
      </w:r>
      <w:r w:rsidRPr="00970703">
        <w:rPr>
          <w:rFonts w:eastAsia="Calibri Light" w:cstheme="minorHAnsi"/>
          <w:b/>
          <w:bCs/>
          <w:sz w:val="20"/>
          <w:szCs w:val="20"/>
          <w:lang w:val="es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  <w:lang w:val="es"/>
        </w:rPr>
        <w:t>Exponential</w:t>
      </w:r>
      <w:proofErr w:type="spellEnd"/>
      <w:r w:rsidRPr="00970703">
        <w:rPr>
          <w:rFonts w:eastAsia="Calibri Light" w:cstheme="minorHAnsi"/>
          <w:sz w:val="20"/>
          <w:szCs w:val="20"/>
          <w:lang w:val="es"/>
        </w:rPr>
        <w:t xml:space="preserve"> es dueño de la información contenida en este documento y anexos que lo acompañen, prohíbe expresamente la reproducción total o parcial, así como modificar, copiar, reutilizar, explotar, reproducir o transmitir, sin la previa autorización por escrito de </w:t>
      </w:r>
      <w:r w:rsidRPr="00970703">
        <w:rPr>
          <w:rFonts w:eastAsia="Calibri Light" w:cstheme="minorHAnsi"/>
          <w:b/>
          <w:bCs/>
          <w:sz w:val="20"/>
          <w:szCs w:val="20"/>
          <w:lang w:val="es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  <w:lang w:val="es"/>
        </w:rPr>
        <w:t>Exponential</w:t>
      </w:r>
      <w:proofErr w:type="spellEnd"/>
      <w:r w:rsidRPr="00970703">
        <w:rPr>
          <w:rFonts w:eastAsia="Calibri Light" w:cstheme="minorHAnsi"/>
          <w:b/>
          <w:bCs/>
          <w:sz w:val="20"/>
          <w:szCs w:val="20"/>
          <w:lang w:val="es"/>
        </w:rPr>
        <w:t>.</w:t>
      </w:r>
    </w:p>
    <w:p w14:paraId="6BA7E39D" w14:textId="2650B979" w:rsidR="004D56DB" w:rsidRPr="00970703" w:rsidRDefault="6C8546D9" w:rsidP="00970703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  <w:lang w:val="es"/>
        </w:rPr>
        <w:t xml:space="preserve">La estipulada información y documentación deberán recibir un trato estrictamente confidencial por todos los involucrados, salvo aquella información que sea pública (la información pública de </w:t>
      </w:r>
      <w:r w:rsidRPr="00970703">
        <w:rPr>
          <w:rFonts w:eastAsia="Calibri Light" w:cstheme="minorHAnsi"/>
          <w:b/>
          <w:bCs/>
          <w:sz w:val="20"/>
          <w:szCs w:val="20"/>
          <w:lang w:val="es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  <w:lang w:val="es"/>
        </w:rPr>
        <w:t>Exponential</w:t>
      </w:r>
      <w:proofErr w:type="spellEnd"/>
      <w:r w:rsidRPr="00970703">
        <w:rPr>
          <w:rFonts w:eastAsia="Calibri Light" w:cstheme="minorHAnsi"/>
          <w:sz w:val="20"/>
          <w:szCs w:val="20"/>
          <w:lang w:val="es"/>
        </w:rPr>
        <w:t xml:space="preserve"> se encuentra en la página web (</w:t>
      </w:r>
      <w:hyperlink r:id="rId10">
        <w:r w:rsidRPr="00970703">
          <w:rPr>
            <w:rStyle w:val="Hipervnculo"/>
            <w:rFonts w:eastAsia="Calibri Light" w:cstheme="minorHAnsi"/>
            <w:sz w:val="20"/>
            <w:szCs w:val="20"/>
            <w:lang w:val="es"/>
          </w:rPr>
          <w:t>www.beexponential.com.mx</w:t>
        </w:r>
      </w:hyperlink>
      <w:r w:rsidRPr="00970703">
        <w:rPr>
          <w:rFonts w:eastAsia="Calibri Light" w:cstheme="minorHAnsi"/>
          <w:sz w:val="20"/>
          <w:szCs w:val="20"/>
          <w:lang w:val="es"/>
        </w:rPr>
        <w:t>)</w:t>
      </w:r>
    </w:p>
    <w:p w14:paraId="1FDCED36" w14:textId="01E8215D" w:rsidR="004D56DB" w:rsidRPr="00970703" w:rsidRDefault="004D56DB" w:rsidP="44D4787F">
      <w:pPr>
        <w:jc w:val="both"/>
        <w:rPr>
          <w:rFonts w:cstheme="minorHAnsi"/>
        </w:rPr>
      </w:pPr>
    </w:p>
    <w:p w14:paraId="7AEEDB89" w14:textId="77777777" w:rsidR="003524CD" w:rsidRPr="00970703" w:rsidRDefault="003524CD" w:rsidP="003524CD">
      <w:pPr>
        <w:pStyle w:val="Ttulo2"/>
        <w:rPr>
          <w:rFonts w:asciiTheme="minorHAnsi" w:hAnsiTheme="minorHAnsi" w:cstheme="minorHAnsi"/>
        </w:rPr>
      </w:pPr>
      <w:bookmarkStart w:id="0" w:name="_Toc91110150"/>
      <w:bookmarkStart w:id="1" w:name="_Toc94282473"/>
      <w:r w:rsidRPr="00970703">
        <w:rPr>
          <w:rFonts w:asciiTheme="minorHAnsi" w:hAnsiTheme="minorHAnsi" w:cstheme="minorHAnsi"/>
        </w:rPr>
        <w:t>Control de cambios del documento</w:t>
      </w:r>
      <w:bookmarkEnd w:id="0"/>
      <w:bookmarkEnd w:id="1"/>
    </w:p>
    <w:p w14:paraId="38690B35" w14:textId="77777777" w:rsidR="003524CD" w:rsidRPr="00970703" w:rsidRDefault="003524CD" w:rsidP="0035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color w:val="000000"/>
          <w:lang w:val="es-ES_tradnl"/>
        </w:rPr>
      </w:pPr>
    </w:p>
    <w:tbl>
      <w:tblPr>
        <w:tblW w:w="1050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560"/>
        <w:gridCol w:w="1842"/>
        <w:gridCol w:w="2127"/>
        <w:gridCol w:w="3849"/>
      </w:tblGrid>
      <w:tr w:rsidR="003524CD" w:rsidRPr="00970703" w14:paraId="01304421" w14:textId="77777777" w:rsidTr="00885113">
        <w:trPr>
          <w:trHeight w:val="283"/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30DFD496" w14:textId="77777777" w:rsidR="003524CD" w:rsidRPr="00970703" w:rsidRDefault="003524CD" w:rsidP="00885113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VERSIÓN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15EB3A4A" w14:textId="77777777" w:rsidR="003524CD" w:rsidRPr="00970703" w:rsidRDefault="003524CD" w:rsidP="00885113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7C27DA68" w14:textId="77777777" w:rsidR="003524CD" w:rsidRPr="00970703" w:rsidRDefault="003524CD" w:rsidP="00885113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AUTOR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1FF2CA75" w14:textId="77777777" w:rsidR="003524CD" w:rsidRPr="00970703" w:rsidRDefault="003524CD" w:rsidP="00885113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APROBADOR</w:t>
            </w:r>
          </w:p>
        </w:tc>
        <w:tc>
          <w:tcPr>
            <w:tcW w:w="3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</w:tcPr>
          <w:p w14:paraId="404DBBF4" w14:textId="77777777" w:rsidR="003524CD" w:rsidRPr="00970703" w:rsidRDefault="003524CD" w:rsidP="00885113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DESCRIPCIÓN DEL CAMBIO</w:t>
            </w:r>
          </w:p>
        </w:tc>
      </w:tr>
      <w:tr w:rsidR="003524CD" w:rsidRPr="00970703" w14:paraId="7E77D50B" w14:textId="77777777" w:rsidTr="00885113">
        <w:trPr>
          <w:trHeight w:val="455"/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B25A37" w14:textId="77777777" w:rsidR="003524CD" w:rsidRPr="00970703" w:rsidRDefault="003524CD" w:rsidP="00885113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sz w:val="20"/>
                <w:szCs w:val="20"/>
                <w:lang w:val="es-ES_tradnl"/>
              </w:rPr>
              <w:t>1.0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3BBA9C" w14:textId="3550D214" w:rsidR="003524CD" w:rsidRPr="00970703" w:rsidRDefault="007F070C" w:rsidP="0088511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  <w:r w:rsidR="003524CD" w:rsidRPr="00970703">
              <w:rPr>
                <w:rFonts w:cstheme="minorHAnsi"/>
                <w:sz w:val="20"/>
                <w:szCs w:val="20"/>
              </w:rPr>
              <w:t>-</w:t>
            </w:r>
            <w:proofErr w:type="gramStart"/>
            <w:r>
              <w:rPr>
                <w:rFonts w:cstheme="minorHAnsi"/>
                <w:sz w:val="20"/>
                <w:szCs w:val="20"/>
              </w:rPr>
              <w:t>Enero</w:t>
            </w:r>
            <w:proofErr w:type="gramEnd"/>
            <w:r w:rsidR="003524CD" w:rsidRPr="00970703">
              <w:rPr>
                <w:rFonts w:cstheme="minorHAnsi"/>
                <w:sz w:val="20"/>
                <w:szCs w:val="20"/>
              </w:rPr>
              <w:t>-2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72D4B6" w14:textId="644AFFA2" w:rsidR="003524CD" w:rsidRPr="00970703" w:rsidRDefault="007F070C" w:rsidP="00885113">
            <w:pPr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Desarrollo BE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575124" w14:textId="61D45990" w:rsidR="003524CD" w:rsidRPr="00970703" w:rsidRDefault="007F070C" w:rsidP="00885113">
            <w:pPr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ES_tradnl"/>
              </w:rPr>
              <w:t>Agricenter</w:t>
            </w:r>
            <w:proofErr w:type="spellEnd"/>
          </w:p>
        </w:tc>
        <w:tc>
          <w:tcPr>
            <w:tcW w:w="3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D091D8" w14:textId="2C4B0009" w:rsidR="003524CD" w:rsidRPr="007F070C" w:rsidRDefault="007F070C" w:rsidP="007F07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Versión inicial</w:t>
            </w:r>
          </w:p>
        </w:tc>
      </w:tr>
    </w:tbl>
    <w:p w14:paraId="6C449B11" w14:textId="0D6F9709" w:rsidR="004D56DB" w:rsidRPr="00970703" w:rsidRDefault="004D56DB">
      <w:pPr>
        <w:rPr>
          <w:rFonts w:cstheme="minorHAnsi"/>
        </w:rPr>
      </w:pPr>
    </w:p>
    <w:p w14:paraId="3E7DE0E2" w14:textId="17E0C9A0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7CA8E5A5" w14:textId="5D489E3C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5E6980AF" w14:textId="5074A3A8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6FD1EFD1" w14:textId="393926AA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09F9DD7C" w14:textId="019F386B" w:rsidR="004D56DB" w:rsidRPr="00970703" w:rsidRDefault="6C8546D9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7D097130" w14:textId="18405D7C" w:rsidR="004D56DB" w:rsidRPr="00290D04" w:rsidRDefault="007F070C" w:rsidP="00290D04">
      <w:pPr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  <w:r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  <w:br w:type="page"/>
      </w:r>
    </w:p>
    <w:p w14:paraId="288E5C5E" w14:textId="59D9C297" w:rsidR="004D56DB" w:rsidRPr="00970703" w:rsidRDefault="6C8546D9" w:rsidP="003524CD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jc w:val="both"/>
        <w:rPr>
          <w:rFonts w:asciiTheme="minorHAnsi" w:hAnsiTheme="minorHAnsi" w:cstheme="minorHAnsi"/>
        </w:rPr>
      </w:pPr>
      <w:r w:rsidRPr="00970703"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  <w:lastRenderedPageBreak/>
        <w:t>Introducción</w:t>
      </w:r>
    </w:p>
    <w:p w14:paraId="30D9FE0C" w14:textId="6A79918D" w:rsidR="004D56DB" w:rsidRPr="00970703" w:rsidRDefault="6C8546D9" w:rsidP="44D4787F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El propósito de este documento es resumir los requisitos funcionales y de operación capturados por </w:t>
      </w:r>
      <w:r w:rsidRPr="00970703">
        <w:rPr>
          <w:rFonts w:eastAsia="Calibri Light" w:cstheme="minorHAnsi"/>
          <w:b/>
          <w:bCs/>
          <w:sz w:val="20"/>
          <w:szCs w:val="20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</w:rPr>
        <w:t>Exponential</w:t>
      </w:r>
      <w:proofErr w:type="spellEnd"/>
      <w:r w:rsidRPr="00970703">
        <w:rPr>
          <w:rFonts w:eastAsia="Calibri Light" w:cstheme="minorHAnsi"/>
          <w:sz w:val="20"/>
          <w:szCs w:val="20"/>
        </w:rPr>
        <w:t xml:space="preserve"> durante la fase de Entendimiento en el proyecto de implementación.</w:t>
      </w:r>
    </w:p>
    <w:p w14:paraId="4DB13F99" w14:textId="5725AFB6" w:rsidR="004D56DB" w:rsidRPr="00970703" w:rsidRDefault="6C8546D9" w:rsidP="44D4787F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Este documento representa la información recopilada en las sesiones de entendimiento con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</w:rPr>
        <w:t>Agricenter</w:t>
      </w:r>
      <w:proofErr w:type="spellEnd"/>
      <w:r w:rsidRPr="00970703">
        <w:rPr>
          <w:rFonts w:eastAsia="Calibri Light" w:cstheme="minorHAnsi"/>
          <w:sz w:val="20"/>
          <w:szCs w:val="20"/>
        </w:rPr>
        <w:t xml:space="preserve">, lo que permitió al equipo implementador de </w:t>
      </w:r>
      <w:r w:rsidRPr="00970703">
        <w:rPr>
          <w:rFonts w:eastAsia="Calibri Light" w:cstheme="minorHAnsi"/>
          <w:b/>
          <w:bCs/>
          <w:sz w:val="20"/>
          <w:szCs w:val="20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</w:rPr>
        <w:t>Exponential</w:t>
      </w:r>
      <w:proofErr w:type="spellEnd"/>
      <w:r w:rsidRPr="00970703">
        <w:rPr>
          <w:rFonts w:eastAsia="Calibri Light" w:cstheme="minorHAnsi"/>
          <w:b/>
          <w:bCs/>
          <w:sz w:val="20"/>
          <w:szCs w:val="20"/>
        </w:rPr>
        <w:t xml:space="preserve"> </w:t>
      </w:r>
      <w:r w:rsidRPr="00970703">
        <w:rPr>
          <w:rFonts w:eastAsia="Calibri Light" w:cstheme="minorHAnsi"/>
          <w:sz w:val="20"/>
          <w:szCs w:val="20"/>
        </w:rPr>
        <w:t xml:space="preserve">asignar los requerimientos del negocio a un flujo eficiente en la plataforma </w:t>
      </w:r>
      <w:r w:rsidRPr="00970703">
        <w:rPr>
          <w:rFonts w:eastAsia="Calibri Light" w:cstheme="minorHAnsi"/>
          <w:b/>
          <w:bCs/>
          <w:sz w:val="20"/>
          <w:szCs w:val="20"/>
        </w:rPr>
        <w:t>NetSuite ERP</w:t>
      </w:r>
      <w:r w:rsidRPr="00970703">
        <w:rPr>
          <w:rFonts w:eastAsia="Calibri Light" w:cstheme="minorHAnsi"/>
          <w:sz w:val="20"/>
          <w:szCs w:val="20"/>
        </w:rPr>
        <w:t xml:space="preserve">. Una vez completado, este documento servirá como diseño para que el equipo de </w:t>
      </w:r>
      <w:r w:rsidRPr="00970703">
        <w:rPr>
          <w:rFonts w:eastAsia="Calibri Light" w:cstheme="minorHAnsi"/>
          <w:b/>
          <w:bCs/>
          <w:sz w:val="20"/>
          <w:szCs w:val="20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</w:rPr>
        <w:t>Exponential</w:t>
      </w:r>
      <w:proofErr w:type="spellEnd"/>
      <w:r w:rsidRPr="00970703">
        <w:rPr>
          <w:rFonts w:eastAsia="Calibri Light" w:cstheme="minorHAnsi"/>
          <w:sz w:val="20"/>
          <w:szCs w:val="20"/>
        </w:rPr>
        <w:t xml:space="preserve"> configure de manera conjunta la integración entre el sistema </w:t>
      </w:r>
      <w:r w:rsidRPr="00970703">
        <w:rPr>
          <w:rFonts w:eastAsia="Calibri Light" w:cstheme="minorHAnsi"/>
          <w:b/>
          <w:bCs/>
          <w:sz w:val="20"/>
          <w:szCs w:val="20"/>
        </w:rPr>
        <w:t>INTELISIS ERP</w:t>
      </w:r>
      <w:r w:rsidRPr="00970703">
        <w:rPr>
          <w:rFonts w:eastAsia="Calibri Light" w:cstheme="minorHAnsi"/>
          <w:sz w:val="20"/>
          <w:szCs w:val="20"/>
        </w:rPr>
        <w:t xml:space="preserve"> y </w:t>
      </w:r>
      <w:r w:rsidRPr="00970703">
        <w:rPr>
          <w:rFonts w:eastAsia="Calibri Light" w:cstheme="minorHAnsi"/>
          <w:b/>
          <w:bCs/>
          <w:sz w:val="20"/>
          <w:szCs w:val="20"/>
        </w:rPr>
        <w:t>NetSuite ERP</w:t>
      </w:r>
      <w:r w:rsidRPr="00970703">
        <w:rPr>
          <w:rFonts w:eastAsia="Calibri Light" w:cstheme="minorHAnsi"/>
          <w:sz w:val="20"/>
          <w:szCs w:val="20"/>
        </w:rPr>
        <w:t>. Este documento no reemplaza el Documento de Estimación de Alcance (DEA).</w:t>
      </w:r>
    </w:p>
    <w:p w14:paraId="2ED0CE66" w14:textId="5F71023C" w:rsidR="004D56DB" w:rsidRPr="00970703" w:rsidRDefault="004D56DB">
      <w:pPr>
        <w:rPr>
          <w:rFonts w:cstheme="minorHAnsi"/>
        </w:rPr>
      </w:pPr>
    </w:p>
    <w:p w14:paraId="6A2B244C" w14:textId="7C4AA15E" w:rsidR="004D56DB" w:rsidRPr="00970703" w:rsidRDefault="6C8546D9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56F4DB52" w14:textId="2FEFC07C" w:rsidR="004D56DB" w:rsidRPr="00970703" w:rsidRDefault="6C8546D9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1E57B1BB" w14:textId="141BFA8A" w:rsidR="004D56DB" w:rsidRPr="00970703" w:rsidRDefault="6C8546D9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2A67B6A5" w14:textId="5ADC08E8" w:rsidR="004D56DB" w:rsidRPr="00970703" w:rsidRDefault="6C8546D9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6CCD6F32" w14:textId="7F093545" w:rsidR="004D56DB" w:rsidRPr="00970703" w:rsidRDefault="6C8546D9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5E60E2CC" w14:textId="364C1499" w:rsidR="004D56DB" w:rsidRPr="00970703" w:rsidRDefault="004D56DB" w:rsidP="44D4787F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1E71EF86" w14:textId="7AB8254D" w:rsidR="004D56DB" w:rsidRPr="00970703" w:rsidRDefault="004D56DB" w:rsidP="44D4787F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4350DCB1" w14:textId="169843F9" w:rsidR="004D56DB" w:rsidRPr="00970703" w:rsidRDefault="004D56DB" w:rsidP="44D4787F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47CEC576" w14:textId="2EBFA5D9" w:rsidR="004D56DB" w:rsidRPr="00970703" w:rsidRDefault="004D56DB" w:rsidP="44D4787F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4232ABAA" w14:textId="370FBAA3" w:rsidR="004D56DB" w:rsidRPr="00970703" w:rsidRDefault="004D56DB" w:rsidP="44D4787F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7C26C1CC" w14:textId="3077C1C1" w:rsidR="004D56DB" w:rsidRPr="00970703" w:rsidRDefault="004D56DB" w:rsidP="44D4787F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63DE47C0" w14:textId="32A22E69" w:rsidR="004D56DB" w:rsidRPr="00970703" w:rsidRDefault="004D56DB" w:rsidP="00F35B23">
      <w:pPr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23468439" w14:textId="512961C3" w:rsidR="004D56DB" w:rsidRPr="00970703" w:rsidRDefault="004D56DB" w:rsidP="44D4787F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245964C1" w14:textId="784F1438" w:rsidR="00F35B23" w:rsidRPr="00970703" w:rsidRDefault="00FF67D1" w:rsidP="00290D04">
      <w:pPr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  <w:r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  <w:br w:type="page"/>
      </w:r>
    </w:p>
    <w:p w14:paraId="03F642B1" w14:textId="21D71908" w:rsidR="004D56DB" w:rsidRPr="00970703" w:rsidRDefault="6C8546D9" w:rsidP="00F35B23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spacing w:before="0" w:line="240" w:lineRule="auto"/>
        <w:jc w:val="both"/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</w:pPr>
      <w:r w:rsidRPr="00970703"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  <w:lastRenderedPageBreak/>
        <w:t>Registro de Clientes en NetSuite</w:t>
      </w:r>
    </w:p>
    <w:p w14:paraId="0A2BB809" w14:textId="00237DBB" w:rsidR="004D56DB" w:rsidRPr="00970703" w:rsidRDefault="6C8546D9" w:rsidP="44D4787F">
      <w:pPr>
        <w:pStyle w:val="Ttulo3"/>
        <w:rPr>
          <w:rFonts w:asciiTheme="minorHAnsi" w:eastAsia="Calibri Light" w:hAnsiTheme="minorHAnsi" w:cstheme="minorHAnsi"/>
          <w:color w:val="243F60"/>
          <w:sz w:val="20"/>
          <w:szCs w:val="20"/>
        </w:rPr>
      </w:pPr>
      <w:r w:rsidRPr="00970703">
        <w:rPr>
          <w:rFonts w:asciiTheme="minorHAnsi" w:eastAsia="Calibri Light" w:hAnsiTheme="minorHAnsi" w:cstheme="minorHAnsi"/>
          <w:color w:val="243F60"/>
          <w:sz w:val="20"/>
          <w:szCs w:val="20"/>
        </w:rPr>
        <w:t xml:space="preserve">Flujo de Negocio. </w:t>
      </w:r>
      <w:proofErr w:type="spellStart"/>
      <w:r w:rsidRPr="00970703">
        <w:rPr>
          <w:rFonts w:asciiTheme="minorHAnsi" w:eastAsia="Calibri Light" w:hAnsiTheme="minorHAnsi" w:cstheme="minorHAnsi"/>
          <w:color w:val="243F60"/>
          <w:sz w:val="20"/>
          <w:szCs w:val="20"/>
        </w:rPr>
        <w:t>Order</w:t>
      </w:r>
      <w:proofErr w:type="spellEnd"/>
      <w:r w:rsidRPr="00970703">
        <w:rPr>
          <w:rFonts w:asciiTheme="minorHAnsi" w:eastAsia="Calibri Light" w:hAnsiTheme="minorHAnsi" w:cstheme="minorHAnsi"/>
          <w:color w:val="243F60"/>
          <w:sz w:val="20"/>
          <w:szCs w:val="20"/>
        </w:rPr>
        <w:t xml:space="preserve"> To Cash (Gestión de Clientes)</w:t>
      </w:r>
    </w:p>
    <w:p w14:paraId="1446DDED" w14:textId="63FDE2C3" w:rsidR="00A85F05" w:rsidRPr="00676A1E" w:rsidRDefault="6C8546D9" w:rsidP="00676A1E">
      <w:pPr>
        <w:pStyle w:val="Ttulo4"/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</w:pPr>
      <w:r w:rsidRPr="00970703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Gestión de Clientes</w:t>
      </w:r>
    </w:p>
    <w:p w14:paraId="3A944A9D" w14:textId="5BB599A5" w:rsidR="004D56DB" w:rsidRPr="00970703" w:rsidRDefault="6C8546D9" w:rsidP="00F35B23">
      <w:pPr>
        <w:pStyle w:val="Sinespaciado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La información de los Clientes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custom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 deberá de fluir de manera bidireccional en los sistemas.</w:t>
      </w:r>
    </w:p>
    <w:p w14:paraId="3312FEE8" w14:textId="0CF3EB2D" w:rsidR="004D56DB" w:rsidRDefault="6C8546D9" w:rsidP="00F35B23">
      <w:pPr>
        <w:pStyle w:val="Sinespaciado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290D04">
        <w:rPr>
          <w:rFonts w:asciiTheme="minorHAnsi" w:hAnsiTheme="minorHAnsi" w:cstheme="minorHAnsi"/>
          <w:sz w:val="20"/>
          <w:szCs w:val="20"/>
          <w:lang w:val="es-ES"/>
        </w:rPr>
        <w:t xml:space="preserve">Con base en las necesidades operativas de </w:t>
      </w:r>
      <w:proofErr w:type="spellStart"/>
      <w:r w:rsidRPr="00290D04">
        <w:rPr>
          <w:rFonts w:asciiTheme="minorHAnsi" w:hAnsiTheme="minorHAnsi" w:cstheme="minorHAnsi"/>
          <w:sz w:val="20"/>
          <w:szCs w:val="20"/>
          <w:lang w:val="es-ES"/>
        </w:rPr>
        <w:t>AgriCenter</w:t>
      </w:r>
      <w:proofErr w:type="spellEnd"/>
      <w:r w:rsidRPr="00290D04">
        <w:rPr>
          <w:rFonts w:asciiTheme="minorHAnsi" w:hAnsiTheme="minorHAnsi" w:cstheme="minorHAnsi"/>
          <w:sz w:val="20"/>
          <w:szCs w:val="20"/>
          <w:lang w:val="es-ES"/>
        </w:rPr>
        <w:t>, la creación, edición e inactivación de los clientes se</w:t>
      </w:r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 llevará dentro de INTELISIS ERP, siendo éste considerado como el sistema Máster de dicha información.</w:t>
      </w:r>
    </w:p>
    <w:p w14:paraId="67D16E29" w14:textId="77777777" w:rsidR="000C6B68" w:rsidRPr="00885113" w:rsidRDefault="000C6B68" w:rsidP="000C6B68">
      <w:pPr>
        <w:pStyle w:val="Sinespaciado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La información que enviará NetSuite ERP a INTELISIS ERP cuando tenga un cliente ganado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Customers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), es la correspondiente a los siguientes campos:</w:t>
      </w:r>
    </w:p>
    <w:p w14:paraId="687C073D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Nombre de la empresa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companyname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792EA206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Categoría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category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0D0AAB7B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Zona del cliente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custentity_beex_az_clientezona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6D61455A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Sucursal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custentity_bex_az_clientesuc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47AE8C53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Tipo de cliente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custentity_beex_az_campotipodecliente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0E4A2518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Tipo 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Fisica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/Moral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isperson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4D7DD47F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Correo electrónico (email)</w:t>
      </w:r>
    </w:p>
    <w:p w14:paraId="6F4DF09D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Teléfono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phone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1C14A721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RFC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vatregnumber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5F5C6CA3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Moneda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currency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77C08646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Dirección</w:t>
      </w:r>
    </w:p>
    <w:p w14:paraId="2FEC1C33" w14:textId="149BE6BA" w:rsidR="000C6B68" w:rsidRPr="003F2D0F" w:rsidRDefault="000C6B68" w:rsidP="003F2D0F">
      <w:pPr>
        <w:pStyle w:val="Sinespaciado"/>
        <w:numPr>
          <w:ilvl w:val="3"/>
          <w:numId w:val="3"/>
        </w:numPr>
        <w:ind w:left="1843" w:hanging="425"/>
        <w:jc w:val="both"/>
        <w:rPr>
          <w:rFonts w:eastAsia="Calibri Light" w:cstheme="minorHAnsi"/>
          <w:sz w:val="20"/>
          <w:szCs w:val="20"/>
          <w:lang w:val="es-MX"/>
        </w:rPr>
      </w:pPr>
      <w:r w:rsidRPr="00970703">
        <w:rPr>
          <w:rFonts w:asciiTheme="minorHAnsi" w:eastAsia="Calibri Light" w:hAnsiTheme="minorHAnsi" w:cstheme="minorHAnsi"/>
          <w:sz w:val="20"/>
          <w:szCs w:val="20"/>
        </w:rPr>
        <w:t>Calle y numero</w:t>
      </w:r>
      <w:r w:rsidR="003F2D0F">
        <w:rPr>
          <w:rFonts w:asciiTheme="minorHAnsi" w:eastAsia="Calibri Light" w:hAnsiTheme="minorHAnsi" w:cstheme="minorHAnsi"/>
          <w:sz w:val="20"/>
          <w:szCs w:val="20"/>
        </w:rPr>
        <w:t xml:space="preserve"> (</w:t>
      </w:r>
      <w:r w:rsidR="003F2D0F" w:rsidRPr="003F2D0F">
        <w:rPr>
          <w:rFonts w:eastAsia="Calibri Light" w:cstheme="minorHAnsi"/>
          <w:sz w:val="20"/>
          <w:szCs w:val="20"/>
          <w:lang w:val="es-MX"/>
        </w:rPr>
        <w:t>addr1_initialvalue</w:t>
      </w:r>
      <w:r w:rsidR="003F2D0F" w:rsidRPr="003F2D0F">
        <w:rPr>
          <w:rFonts w:asciiTheme="minorHAnsi" w:eastAsia="Calibri Light" w:hAnsiTheme="minorHAnsi" w:cstheme="minorHAnsi"/>
          <w:sz w:val="20"/>
          <w:szCs w:val="20"/>
        </w:rPr>
        <w:t>)</w:t>
      </w:r>
    </w:p>
    <w:p w14:paraId="1002923E" w14:textId="22D294A3" w:rsidR="000C6B68" w:rsidRPr="00CD53C5" w:rsidRDefault="000C6B68" w:rsidP="00242F28">
      <w:pPr>
        <w:pStyle w:val="Sinespaciado"/>
        <w:numPr>
          <w:ilvl w:val="3"/>
          <w:numId w:val="3"/>
        </w:numPr>
        <w:ind w:left="1843" w:hanging="425"/>
        <w:jc w:val="both"/>
        <w:rPr>
          <w:rFonts w:asciiTheme="minorHAnsi" w:eastAsia="Calibri Light" w:hAnsiTheme="minorHAnsi" w:cstheme="minorHAnsi"/>
          <w:sz w:val="20"/>
          <w:szCs w:val="20"/>
        </w:rPr>
      </w:pPr>
      <w:r w:rsidRPr="00CD53C5">
        <w:rPr>
          <w:rFonts w:asciiTheme="minorHAnsi" w:eastAsia="Calibri Light" w:hAnsiTheme="minorHAnsi" w:cstheme="minorHAnsi"/>
          <w:sz w:val="20"/>
          <w:szCs w:val="20"/>
        </w:rPr>
        <w:t>Colonia</w:t>
      </w:r>
      <w:r w:rsidR="003F2D0F" w:rsidRPr="00CD53C5">
        <w:rPr>
          <w:rFonts w:asciiTheme="minorHAnsi" w:eastAsia="Calibri Light" w:hAnsiTheme="minorHAnsi" w:cstheme="minorHAnsi"/>
          <w:sz w:val="20"/>
          <w:szCs w:val="20"/>
        </w:rPr>
        <w:t xml:space="preserve"> (</w:t>
      </w:r>
      <w:r w:rsidR="00CD53C5" w:rsidRPr="00CD53C5">
        <w:rPr>
          <w:rFonts w:eastAsia="Calibri Light" w:cstheme="minorHAnsi"/>
          <w:sz w:val="20"/>
          <w:szCs w:val="20"/>
          <w:lang w:val="es-MX"/>
        </w:rPr>
        <w:t>addr2_initialvalue</w:t>
      </w:r>
      <w:r w:rsidR="003F2D0F" w:rsidRPr="00CD53C5">
        <w:rPr>
          <w:rFonts w:asciiTheme="minorHAnsi" w:eastAsia="Calibri Light" w:hAnsiTheme="minorHAnsi" w:cstheme="minorHAnsi"/>
          <w:sz w:val="20"/>
          <w:szCs w:val="20"/>
        </w:rPr>
        <w:t>)</w:t>
      </w:r>
    </w:p>
    <w:p w14:paraId="4DB11376" w14:textId="688D4EC4" w:rsidR="000C6B68" w:rsidRPr="00970703" w:rsidRDefault="000C6B68" w:rsidP="000C6B68">
      <w:pPr>
        <w:pStyle w:val="Sinespaciado"/>
        <w:numPr>
          <w:ilvl w:val="3"/>
          <w:numId w:val="3"/>
        </w:numPr>
        <w:ind w:left="1843" w:hanging="425"/>
        <w:jc w:val="both"/>
        <w:rPr>
          <w:rFonts w:asciiTheme="minorHAnsi" w:eastAsia="Calibri Light" w:hAnsiTheme="minorHAnsi" w:cstheme="minorHAnsi"/>
          <w:sz w:val="20"/>
          <w:szCs w:val="20"/>
        </w:rPr>
      </w:pPr>
      <w:r w:rsidRPr="00970703">
        <w:rPr>
          <w:rFonts w:asciiTheme="minorHAnsi" w:eastAsia="Calibri Light" w:hAnsiTheme="minorHAnsi" w:cstheme="minorHAnsi"/>
          <w:sz w:val="20"/>
          <w:szCs w:val="20"/>
        </w:rPr>
        <w:t>Ciudad</w:t>
      </w:r>
      <w:r w:rsidR="003F2D0F">
        <w:rPr>
          <w:rFonts w:asciiTheme="minorHAnsi" w:eastAsia="Calibri Light" w:hAnsiTheme="minorHAnsi" w:cstheme="minorHAnsi"/>
          <w:sz w:val="20"/>
          <w:szCs w:val="20"/>
        </w:rPr>
        <w:t>(</w:t>
      </w:r>
      <w:r w:rsidR="00CD53C5">
        <w:rPr>
          <w:rFonts w:asciiTheme="minorHAnsi" w:eastAsia="Calibri Light" w:hAnsiTheme="minorHAnsi" w:cstheme="minorHAnsi"/>
          <w:sz w:val="20"/>
          <w:szCs w:val="20"/>
        </w:rPr>
        <w:t>city</w:t>
      </w:r>
      <w:r w:rsidR="003F2D0F">
        <w:rPr>
          <w:rFonts w:asciiTheme="minorHAnsi" w:eastAsia="Calibri Light" w:hAnsiTheme="minorHAnsi" w:cstheme="minorHAnsi"/>
          <w:sz w:val="20"/>
          <w:szCs w:val="20"/>
        </w:rPr>
        <w:t>)</w:t>
      </w:r>
    </w:p>
    <w:p w14:paraId="1D4485E3" w14:textId="4144FB10" w:rsidR="000C6B68" w:rsidRPr="00970703" w:rsidRDefault="000C6B68" w:rsidP="000C6B68">
      <w:pPr>
        <w:pStyle w:val="Sinespaciado"/>
        <w:numPr>
          <w:ilvl w:val="3"/>
          <w:numId w:val="3"/>
        </w:numPr>
        <w:ind w:left="1843" w:hanging="425"/>
        <w:jc w:val="both"/>
        <w:rPr>
          <w:rFonts w:asciiTheme="minorHAnsi" w:eastAsia="Calibri Light" w:hAnsiTheme="minorHAnsi" w:cstheme="minorHAnsi"/>
          <w:sz w:val="20"/>
          <w:szCs w:val="20"/>
        </w:rPr>
      </w:pPr>
      <w:r w:rsidRPr="00970703">
        <w:rPr>
          <w:rFonts w:asciiTheme="minorHAnsi" w:eastAsia="Calibri Light" w:hAnsiTheme="minorHAnsi" w:cstheme="minorHAnsi"/>
          <w:sz w:val="20"/>
          <w:szCs w:val="20"/>
        </w:rPr>
        <w:t>Estado</w:t>
      </w:r>
      <w:r w:rsidR="003F2D0F">
        <w:rPr>
          <w:rFonts w:asciiTheme="minorHAnsi" w:eastAsia="Calibri Light" w:hAnsiTheme="minorHAnsi" w:cstheme="minorHAnsi"/>
          <w:sz w:val="20"/>
          <w:szCs w:val="20"/>
        </w:rPr>
        <w:t>(</w:t>
      </w:r>
      <w:r w:rsidR="00CD53C5">
        <w:rPr>
          <w:rFonts w:asciiTheme="minorHAnsi" w:eastAsia="Calibri Light" w:hAnsiTheme="minorHAnsi" w:cstheme="minorHAnsi"/>
          <w:sz w:val="20"/>
          <w:szCs w:val="20"/>
        </w:rPr>
        <w:t>state</w:t>
      </w:r>
      <w:r w:rsidR="003F2D0F">
        <w:rPr>
          <w:rFonts w:asciiTheme="minorHAnsi" w:eastAsia="Calibri Light" w:hAnsiTheme="minorHAnsi" w:cstheme="minorHAnsi"/>
          <w:sz w:val="20"/>
          <w:szCs w:val="20"/>
        </w:rPr>
        <w:t>)</w:t>
      </w:r>
    </w:p>
    <w:p w14:paraId="6C7E437A" w14:textId="6F521AD7" w:rsidR="00682E7C" w:rsidRPr="00682E7C" w:rsidRDefault="000C6B68" w:rsidP="00682E7C">
      <w:pPr>
        <w:pStyle w:val="Sinespaciado"/>
        <w:numPr>
          <w:ilvl w:val="3"/>
          <w:numId w:val="3"/>
        </w:numPr>
        <w:ind w:left="1843" w:hanging="425"/>
        <w:jc w:val="both"/>
        <w:rPr>
          <w:rFonts w:asciiTheme="minorHAnsi" w:eastAsia="Calibri Light" w:hAnsiTheme="minorHAnsi" w:cstheme="minorHAnsi"/>
          <w:sz w:val="20"/>
          <w:szCs w:val="20"/>
        </w:rPr>
      </w:pPr>
      <w:r w:rsidRPr="00970703">
        <w:rPr>
          <w:rFonts w:asciiTheme="minorHAnsi" w:eastAsia="Calibri Light" w:hAnsiTheme="minorHAnsi" w:cstheme="minorHAnsi"/>
          <w:sz w:val="20"/>
          <w:szCs w:val="20"/>
        </w:rPr>
        <w:t>Código postal</w:t>
      </w:r>
      <w:r w:rsidR="003F2D0F">
        <w:rPr>
          <w:rFonts w:asciiTheme="minorHAnsi" w:eastAsia="Calibri Light" w:hAnsiTheme="minorHAnsi" w:cstheme="minorHAnsi"/>
          <w:sz w:val="20"/>
          <w:szCs w:val="20"/>
        </w:rPr>
        <w:t>(</w:t>
      </w:r>
      <w:r w:rsidR="00CD53C5">
        <w:rPr>
          <w:rFonts w:asciiTheme="minorHAnsi" w:eastAsia="Calibri Light" w:hAnsiTheme="minorHAnsi" w:cstheme="minorHAnsi"/>
          <w:sz w:val="20"/>
          <w:szCs w:val="20"/>
        </w:rPr>
        <w:t>zip</w:t>
      </w:r>
      <w:r w:rsidR="003F2D0F">
        <w:rPr>
          <w:rFonts w:asciiTheme="minorHAnsi" w:eastAsia="Calibri Light" w:hAnsiTheme="minorHAnsi" w:cstheme="minorHAnsi"/>
          <w:sz w:val="20"/>
          <w:szCs w:val="20"/>
        </w:rPr>
        <w:t>)</w:t>
      </w:r>
    </w:p>
    <w:p w14:paraId="3E348E28" w14:textId="5506447D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Número Cliente 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Intelisis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 xml:space="preserve">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custentity_bex_az_numerocli_intelisis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  <w:r w:rsidRPr="00970703">
        <w:rPr>
          <w:rFonts w:asciiTheme="minorHAnsi" w:hAnsiTheme="minorHAnsi" w:cstheme="minorHAnsi"/>
          <w:sz w:val="20"/>
          <w:szCs w:val="20"/>
          <w:lang w:val="es-ES"/>
        </w:rPr>
        <w:tab/>
      </w:r>
    </w:p>
    <w:p w14:paraId="013E59B2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Límite de crédito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creditlimit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5003A7E0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Saldo del cliente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custentity_beex_az_saldodelcliente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374C2EA5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Nivel de pecio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pricelevel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 por parte de su área de crédito y esta información será enviada por vía conexión a NetSuite ERP.</w:t>
      </w:r>
    </w:p>
    <w:p w14:paraId="00A62EF6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Términos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custentity_beex_az_terminos_pago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02643DA1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Clasificación(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custentity_beex_az_gln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5A9D0E0C" w14:textId="77777777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Saldo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custentity_beex_az_saldodelcliente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5630CF6A" w14:textId="73E1C206" w:rsidR="000C6B68" w:rsidRPr="00970703" w:rsidRDefault="000C6B68" w:rsidP="000C6B68">
      <w:pPr>
        <w:pStyle w:val="Sinespaciado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970703">
        <w:rPr>
          <w:rFonts w:asciiTheme="minorHAnsi" w:hAnsiTheme="minorHAnsi" w:cstheme="minorHAnsi"/>
          <w:sz w:val="20"/>
          <w:szCs w:val="20"/>
          <w:lang w:val="es-ES"/>
        </w:rPr>
        <w:t>Crédito disponible (</w:t>
      </w:r>
      <w:proofErr w:type="spellStart"/>
      <w:r w:rsidRPr="00970703">
        <w:rPr>
          <w:rFonts w:asciiTheme="minorHAnsi" w:hAnsiTheme="minorHAnsi" w:cstheme="minorHAnsi"/>
          <w:sz w:val="20"/>
          <w:szCs w:val="20"/>
          <w:lang w:val="es-ES"/>
        </w:rPr>
        <w:t>custentity_beex_az_credito_disponible</w:t>
      </w:r>
      <w:proofErr w:type="spellEnd"/>
      <w:r w:rsidRPr="00970703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59779BF2" w14:textId="77777777" w:rsidR="002F5C30" w:rsidRPr="00970703" w:rsidRDefault="002F5C30" w:rsidP="002F5C30">
      <w:pPr>
        <w:pStyle w:val="Prrafodelista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>La información de los Contactos (Contacts) deberá fluir de manera bidireccional en los sistemas.</w:t>
      </w:r>
    </w:p>
    <w:p w14:paraId="5CA66782" w14:textId="77777777" w:rsidR="002F5C30" w:rsidRPr="00970703" w:rsidRDefault="002F5C30" w:rsidP="002F5C30">
      <w:pPr>
        <w:pStyle w:val="Prrafodelista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>Con base en las necesidades operativas de AgriCenter, la creación, edición e inactivación de los contactos se llevará dentro de NetSuite ERP, siendo éste considerado como el sistema Máster de dicha información.</w:t>
      </w:r>
    </w:p>
    <w:p w14:paraId="76DDC2D6" w14:textId="77777777" w:rsidR="002F5C30" w:rsidRDefault="002F5C30" w:rsidP="002F5C30">
      <w:pPr>
        <w:pStyle w:val="Prrafodelista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>NetSuite ERP podrá contener más información detallada de los contactos que tenga el cliente ganado,</w:t>
      </w:r>
      <w:r w:rsidRPr="00FE2A40">
        <w:rPr>
          <w:rFonts w:eastAsia="Calibri Light" w:cstheme="minorHAnsi"/>
          <w:sz w:val="20"/>
          <w:szCs w:val="20"/>
        </w:rPr>
        <w:t xml:space="preserve"> </w:t>
      </w:r>
      <w:r>
        <w:rPr>
          <w:rFonts w:eastAsia="Calibri Light" w:cstheme="minorHAnsi"/>
          <w:sz w:val="20"/>
          <w:szCs w:val="20"/>
        </w:rPr>
        <w:t>p</w:t>
      </w:r>
      <w:r w:rsidRPr="00970703">
        <w:rPr>
          <w:rFonts w:eastAsia="Calibri Light" w:cstheme="minorHAnsi"/>
          <w:sz w:val="20"/>
          <w:szCs w:val="20"/>
        </w:rPr>
        <w:t>odrá guardar hasta cinco contactos por cliente</w:t>
      </w:r>
      <w:r>
        <w:rPr>
          <w:rFonts w:eastAsia="Calibri Light" w:cstheme="minorHAnsi"/>
          <w:sz w:val="20"/>
          <w:szCs w:val="20"/>
        </w:rPr>
        <w:t>,</w:t>
      </w:r>
      <w:r w:rsidRPr="00FE2A40">
        <w:rPr>
          <w:rFonts w:eastAsia="Calibri Light" w:cstheme="minorHAnsi"/>
          <w:sz w:val="20"/>
          <w:szCs w:val="20"/>
        </w:rPr>
        <w:t xml:space="preserve"> los datos que contendrán los contactos es la siguiente: </w:t>
      </w:r>
    </w:p>
    <w:p w14:paraId="34887910" w14:textId="77777777" w:rsidR="002F5C30" w:rsidRDefault="002F5C30" w:rsidP="002F5C3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Contacto</w:t>
      </w:r>
    </w:p>
    <w:p w14:paraId="72993540" w14:textId="77777777" w:rsidR="002F5C30" w:rsidRDefault="002F5C30" w:rsidP="002F5C3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Nombre</w:t>
      </w:r>
      <w:r>
        <w:rPr>
          <w:rFonts w:eastAsia="Calibri Light" w:cstheme="minorHAnsi"/>
          <w:sz w:val="20"/>
          <w:szCs w:val="20"/>
        </w:rPr>
        <w:tab/>
      </w:r>
    </w:p>
    <w:p w14:paraId="7A9CBB4D" w14:textId="77777777" w:rsidR="002F5C30" w:rsidRDefault="002F5C30" w:rsidP="002F5C3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Empresa</w:t>
      </w:r>
    </w:p>
    <w:p w14:paraId="69CA7E45" w14:textId="77777777" w:rsidR="002F5C30" w:rsidRDefault="002F5C30" w:rsidP="002F5C3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Denominación de Puesto de Trabajo</w:t>
      </w:r>
    </w:p>
    <w:p w14:paraId="185AFC4E" w14:textId="77777777" w:rsidR="002F5C30" w:rsidRDefault="002F5C30" w:rsidP="002F5C3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Categoría</w:t>
      </w:r>
    </w:p>
    <w:p w14:paraId="758DEAA4" w14:textId="77777777" w:rsidR="002F5C30" w:rsidRDefault="002F5C30" w:rsidP="002F5C3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Correo electrónico</w:t>
      </w:r>
    </w:p>
    <w:p w14:paraId="606F7928" w14:textId="77777777" w:rsidR="002F5C30" w:rsidRDefault="002F5C30" w:rsidP="002F5C3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Celular</w:t>
      </w:r>
    </w:p>
    <w:p w14:paraId="2F87DCCF" w14:textId="77777777" w:rsidR="002F5C30" w:rsidRPr="00FE2A40" w:rsidRDefault="002F5C30" w:rsidP="002F5C3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FE2A40">
        <w:rPr>
          <w:rFonts w:eastAsia="Calibri Light" w:cstheme="minorHAnsi"/>
          <w:sz w:val="20"/>
          <w:szCs w:val="20"/>
        </w:rPr>
        <w:t>Número telefónico principal</w:t>
      </w:r>
    </w:p>
    <w:p w14:paraId="0A2EAC8C" w14:textId="77777777" w:rsidR="002F5C30" w:rsidRPr="001247A2" w:rsidRDefault="002F5C30" w:rsidP="002F5C30">
      <w:pPr>
        <w:pStyle w:val="Prrafodelista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>La información que mandara NetSuite ERP a INTELISIS ERP cuando se tenga un cliente ganado (Customers), corresponde a los siguientes campos:</w:t>
      </w:r>
    </w:p>
    <w:p w14:paraId="3B9E24F1" w14:textId="77777777" w:rsidR="002F5C30" w:rsidRDefault="002F5C30" w:rsidP="002F5C3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>Contacto (entityid)</w:t>
      </w:r>
    </w:p>
    <w:p w14:paraId="3CFC003A" w14:textId="77777777" w:rsidR="002F5C30" w:rsidRPr="00970703" w:rsidRDefault="002F5C30" w:rsidP="002F5C3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>
        <w:rPr>
          <w:rFonts w:eastAsia="Calibri Light" w:cstheme="minorHAnsi"/>
          <w:sz w:val="20"/>
          <w:szCs w:val="20"/>
        </w:rPr>
        <w:t>Nombre ()</w:t>
      </w:r>
    </w:p>
    <w:p w14:paraId="2AA18045" w14:textId="77777777" w:rsidR="002F5C30" w:rsidRPr="00970703" w:rsidRDefault="002F5C30" w:rsidP="002F5C3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>Correo electrónico (email)</w:t>
      </w:r>
    </w:p>
    <w:p w14:paraId="10C2B0AF" w14:textId="77777777" w:rsidR="002F5C30" w:rsidRPr="00970703" w:rsidRDefault="002F5C30" w:rsidP="002F5C3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>Número telefónico principal (phone)</w:t>
      </w:r>
    </w:p>
    <w:p w14:paraId="1800E658" w14:textId="77777777" w:rsidR="002F5C30" w:rsidRPr="00970703" w:rsidRDefault="002F5C30" w:rsidP="002F5C3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>Denominación del puesto de trabajo (title)</w:t>
      </w:r>
    </w:p>
    <w:p w14:paraId="1BDBC740" w14:textId="13F1EC4F" w:rsidR="002F5C30" w:rsidRPr="002F5C30" w:rsidRDefault="002F5C30" w:rsidP="002F5C30">
      <w:pPr>
        <w:pStyle w:val="Prrafodelista"/>
        <w:numPr>
          <w:ilvl w:val="1"/>
          <w:numId w:val="3"/>
        </w:numPr>
        <w:tabs>
          <w:tab w:val="left" w:pos="426"/>
        </w:tabs>
        <w:jc w:val="both"/>
        <w:rPr>
          <w:rFonts w:eastAsia="Calibri Light" w:cstheme="minorHAnsi"/>
          <w:sz w:val="20"/>
          <w:szCs w:val="20"/>
          <w:lang w:val="en-US"/>
        </w:rPr>
      </w:pPr>
      <w:proofErr w:type="spellStart"/>
      <w:r w:rsidRPr="00092C77">
        <w:rPr>
          <w:rFonts w:eastAsia="Calibri Light" w:cstheme="minorHAnsi"/>
          <w:sz w:val="20"/>
          <w:szCs w:val="20"/>
          <w:lang w:val="en-US"/>
        </w:rPr>
        <w:t>Celular</w:t>
      </w:r>
      <w:proofErr w:type="spellEnd"/>
      <w:r w:rsidRPr="00092C77">
        <w:rPr>
          <w:rFonts w:eastAsia="Calibri Light" w:cstheme="minorHAnsi"/>
          <w:sz w:val="20"/>
          <w:szCs w:val="20"/>
          <w:lang w:val="en-US"/>
        </w:rPr>
        <w:t xml:space="preserve"> (</w:t>
      </w:r>
      <w:proofErr w:type="spellStart"/>
      <w:r w:rsidRPr="00092C77">
        <w:rPr>
          <w:rFonts w:eastAsia="Calibri Light" w:cstheme="minorHAnsi"/>
          <w:sz w:val="20"/>
          <w:szCs w:val="20"/>
          <w:lang w:val="en-US"/>
        </w:rPr>
        <w:t>custentity_bex_az_celular</w:t>
      </w:r>
      <w:proofErr w:type="spellEnd"/>
      <w:r w:rsidRPr="00092C77">
        <w:rPr>
          <w:rFonts w:eastAsia="Calibri Light" w:cstheme="minorHAnsi"/>
          <w:sz w:val="20"/>
          <w:szCs w:val="20"/>
          <w:lang w:val="en-US"/>
        </w:rPr>
        <w:t>)</w:t>
      </w:r>
    </w:p>
    <w:p w14:paraId="4E02316B" w14:textId="60ED8F48" w:rsidR="001C37CF" w:rsidRDefault="000C6B68" w:rsidP="00290D04">
      <w:pPr>
        <w:pStyle w:val="Ttulo4"/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</w:pPr>
      <w:r w:rsidRPr="003E5EB2">
        <w:rPr>
          <w:rFonts w:asciiTheme="minorHAnsi" w:hAnsiTheme="minorHAnsi" w:cstheme="minorHAnsi"/>
          <w:sz w:val="20"/>
          <w:szCs w:val="20"/>
          <w:lang w:val="es-MX"/>
        </w:rPr>
        <w:br w:type="page"/>
      </w:r>
      <w:r w:rsidR="00290D04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lastRenderedPageBreak/>
        <w:t>Integración Netsuite &gt;</w:t>
      </w:r>
      <w:r w:rsidR="001C37CF" w:rsidRPr="00290D04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 xml:space="preserve"> Intelisis</w:t>
      </w:r>
      <w:r w:rsidR="00DA5460" w:rsidRPr="001247A2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(M)</w:t>
      </w:r>
    </w:p>
    <w:p w14:paraId="4F4D807F" w14:textId="5295C79B" w:rsidR="001C37CF" w:rsidRDefault="0093526D" w:rsidP="001C37CF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 xml:space="preserve">Consumir servicio de </w:t>
      </w:r>
      <w:proofErr w:type="spellStart"/>
      <w:r>
        <w:rPr>
          <w:rFonts w:asciiTheme="minorHAnsi" w:hAnsiTheme="minorHAnsi" w:cstheme="minorHAnsi"/>
          <w:sz w:val="20"/>
          <w:szCs w:val="20"/>
          <w:lang w:val="es-ES"/>
        </w:rPr>
        <w:t>intelisis</w:t>
      </w:r>
      <w:proofErr w:type="spellEnd"/>
      <w:r>
        <w:rPr>
          <w:rFonts w:asciiTheme="minorHAnsi" w:hAnsiTheme="minorHAnsi" w:cstheme="minorHAnsi"/>
          <w:sz w:val="20"/>
          <w:szCs w:val="20"/>
          <w:lang w:val="es-ES"/>
        </w:rPr>
        <w:t xml:space="preserve"> para guardar el nuevo cliente</w:t>
      </w:r>
    </w:p>
    <w:p w14:paraId="4BC6D5D5" w14:textId="78D3743B" w:rsidR="001C37CF" w:rsidRDefault="001C37CF" w:rsidP="001C37CF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</w:p>
    <w:p w14:paraId="631F03CD" w14:textId="711A0CA7" w:rsidR="001C37CF" w:rsidRPr="00290D04" w:rsidRDefault="00DA5460" w:rsidP="00DA5460">
      <w:pPr>
        <w:pStyle w:val="Ttulo4"/>
        <w:tabs>
          <w:tab w:val="left" w:pos="2293"/>
        </w:tabs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</w:pPr>
      <w:r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 xml:space="preserve">Integración </w:t>
      </w:r>
      <w:r w:rsidR="00290D04" w:rsidRPr="00290D04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Intelisis</w:t>
      </w:r>
      <w:r w:rsidRPr="001247A2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(M)</w:t>
      </w:r>
      <w:r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 xml:space="preserve"> &gt; </w:t>
      </w:r>
      <w:r w:rsidRPr="00290D04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Netsuite</w:t>
      </w:r>
      <w:r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ab/>
      </w:r>
    </w:p>
    <w:p w14:paraId="2E6C50C1" w14:textId="180114F5" w:rsidR="001C37CF" w:rsidRDefault="00290D04" w:rsidP="001C37CF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 xml:space="preserve">Desarrollo de servicios </w:t>
      </w:r>
      <w:r w:rsidR="0093526D">
        <w:rPr>
          <w:rFonts w:asciiTheme="minorHAnsi" w:hAnsiTheme="minorHAnsi" w:cstheme="minorHAnsi"/>
          <w:sz w:val="20"/>
          <w:szCs w:val="20"/>
          <w:lang w:val="es-ES"/>
        </w:rPr>
        <w:t xml:space="preserve">necesarios para almacenar y actualizar información de clientes dentro de </w:t>
      </w:r>
      <w:proofErr w:type="spellStart"/>
      <w:r w:rsidR="0093526D">
        <w:rPr>
          <w:rFonts w:asciiTheme="minorHAnsi" w:hAnsiTheme="minorHAnsi" w:cstheme="minorHAnsi"/>
          <w:sz w:val="20"/>
          <w:szCs w:val="20"/>
          <w:lang w:val="es-ES"/>
        </w:rPr>
        <w:t>Netsuite</w:t>
      </w:r>
      <w:proofErr w:type="spellEnd"/>
      <w:r w:rsidR="0093526D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14:paraId="33E38EF1" w14:textId="77777777" w:rsidR="00290D04" w:rsidRDefault="00290D04" w:rsidP="001C37CF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</w:p>
    <w:p w14:paraId="38C4B95C" w14:textId="5A68EA91" w:rsidR="007233E6" w:rsidRPr="000D23F5" w:rsidRDefault="001C37CF" w:rsidP="00F9291B">
      <w:pPr>
        <w:pStyle w:val="Sinespaciado"/>
        <w:jc w:val="both"/>
        <w:rPr>
          <w:rFonts w:asciiTheme="minorHAnsi" w:eastAsia="Calibri Light" w:hAnsiTheme="minorHAnsi" w:cstheme="minorHAnsi"/>
          <w:b/>
          <w:iCs/>
          <w:color w:val="1F487C"/>
          <w:sz w:val="20"/>
          <w:szCs w:val="20"/>
          <w:lang w:val="en-US" w:eastAsia="en-US"/>
        </w:rPr>
      </w:pPr>
      <w:r w:rsidRPr="000D23F5">
        <w:rPr>
          <w:rFonts w:asciiTheme="minorHAnsi" w:eastAsia="Calibri Light" w:hAnsiTheme="minorHAnsi" w:cstheme="minorHAnsi"/>
          <w:b/>
          <w:iCs/>
          <w:color w:val="1F487C"/>
          <w:sz w:val="20"/>
          <w:szCs w:val="20"/>
          <w:lang w:val="en-US" w:eastAsia="en-US"/>
        </w:rPr>
        <w:t>Post</w:t>
      </w:r>
    </w:p>
    <w:p w14:paraId="38B8D782" w14:textId="2B61A9ED" w:rsidR="00F9291B" w:rsidRPr="000D23F5" w:rsidRDefault="007233E6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0D23F5">
        <w:rPr>
          <w:rFonts w:asciiTheme="minorHAnsi" w:hAnsiTheme="minorHAnsi" w:cstheme="minorHAnsi"/>
          <w:sz w:val="20"/>
          <w:szCs w:val="20"/>
          <w:lang w:val="en-US"/>
        </w:rPr>
        <w:t xml:space="preserve">Request: </w:t>
      </w:r>
    </w:p>
    <w:p w14:paraId="67E4F141" w14:textId="77777777" w:rsidR="008C06EA" w:rsidRDefault="007233E6" w:rsidP="00CD53C5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7233E6">
        <w:rPr>
          <w:rFonts w:cstheme="minorHAnsi"/>
          <w:sz w:val="20"/>
          <w:szCs w:val="20"/>
          <w:lang w:val="en-US"/>
        </w:rPr>
        <w:t>{</w:t>
      </w:r>
    </w:p>
    <w:p w14:paraId="1D8C3963" w14:textId="0B9ED884" w:rsidR="00CD53C5" w:rsidRDefault="00CD53C5" w:rsidP="00CD53C5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0D23F5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F9291B">
        <w:rPr>
          <w:rFonts w:cstheme="minorHAnsi"/>
          <w:sz w:val="20"/>
          <w:szCs w:val="20"/>
          <w:lang w:val="en-US"/>
        </w:rPr>
        <w:t>companyname</w:t>
      </w:r>
      <w:proofErr w:type="spellEnd"/>
      <w:r w:rsidRPr="00F9291B">
        <w:rPr>
          <w:rFonts w:cstheme="minorHAnsi"/>
          <w:sz w:val="20"/>
          <w:szCs w:val="20"/>
          <w:lang w:val="en-US"/>
        </w:rPr>
        <w:t>: "string",</w:t>
      </w:r>
    </w:p>
    <w:p w14:paraId="15D48107" w14:textId="77777777" w:rsidR="00CD53C5" w:rsidRDefault="00CD53C5" w:rsidP="00CD53C5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category: "string",</w:t>
      </w:r>
    </w:p>
    <w:p w14:paraId="26AA72D3" w14:textId="692D4134" w:rsidR="00CD53C5" w:rsidRPr="00CD53C5" w:rsidRDefault="00CD53C5" w:rsidP="00CD53C5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D53C5">
        <w:rPr>
          <w:rFonts w:cstheme="minorHAnsi"/>
          <w:sz w:val="20"/>
          <w:szCs w:val="20"/>
          <w:lang w:val="en-US"/>
        </w:rPr>
        <w:t xml:space="preserve">   </w:t>
      </w:r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D53C5">
        <w:rPr>
          <w:rFonts w:cstheme="minorHAnsi"/>
          <w:sz w:val="20"/>
          <w:szCs w:val="20"/>
          <w:lang w:val="en-US"/>
        </w:rPr>
        <w:t>custentity_beex_az_clientezona</w:t>
      </w:r>
      <w:proofErr w:type="spellEnd"/>
      <w:r w:rsidRPr="00CD53C5">
        <w:rPr>
          <w:rFonts w:cstheme="minorHAnsi"/>
          <w:sz w:val="20"/>
          <w:szCs w:val="20"/>
          <w:lang w:val="en-US"/>
        </w:rPr>
        <w:t>:”</w:t>
      </w:r>
      <w:r w:rsidR="00571919" w:rsidRPr="00571919">
        <w:rPr>
          <w:rFonts w:cstheme="minorHAnsi"/>
          <w:sz w:val="20"/>
          <w:szCs w:val="20"/>
          <w:lang w:val="en-US"/>
        </w:rPr>
        <w:t xml:space="preserve"> </w:t>
      </w:r>
      <w:r w:rsidR="00571919" w:rsidRPr="00F9291B">
        <w:rPr>
          <w:rFonts w:cstheme="minorHAnsi"/>
          <w:sz w:val="20"/>
          <w:szCs w:val="20"/>
          <w:lang w:val="en-US"/>
        </w:rPr>
        <w:t>string</w:t>
      </w:r>
      <w:r w:rsidRPr="00CD53C5">
        <w:rPr>
          <w:rFonts w:cstheme="minorHAnsi"/>
          <w:sz w:val="20"/>
          <w:szCs w:val="20"/>
          <w:lang w:val="en-US"/>
        </w:rPr>
        <w:t>”,</w:t>
      </w:r>
    </w:p>
    <w:p w14:paraId="7403D6CD" w14:textId="0403155E" w:rsidR="00CD53C5" w:rsidRPr="00CD53C5" w:rsidRDefault="00CD53C5" w:rsidP="00CD53C5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D53C5">
        <w:rPr>
          <w:rFonts w:cstheme="minorHAnsi"/>
          <w:sz w:val="20"/>
          <w:szCs w:val="20"/>
          <w:lang w:val="en-US"/>
        </w:rPr>
        <w:t>custentity_bex_az_clientesuc</w:t>
      </w:r>
      <w:proofErr w:type="spellEnd"/>
      <w:r>
        <w:rPr>
          <w:rFonts w:cstheme="minorHAnsi"/>
          <w:sz w:val="20"/>
          <w:szCs w:val="20"/>
          <w:lang w:val="en-US"/>
        </w:rPr>
        <w:t>:”</w:t>
      </w:r>
      <w:r w:rsidR="00571919" w:rsidRPr="00571919">
        <w:rPr>
          <w:rFonts w:cstheme="minorHAnsi"/>
          <w:sz w:val="20"/>
          <w:szCs w:val="20"/>
          <w:lang w:val="en-US"/>
        </w:rPr>
        <w:t xml:space="preserve"> </w:t>
      </w:r>
      <w:r w:rsidR="00571919" w:rsidRPr="00F9291B">
        <w:rPr>
          <w:rFonts w:cstheme="minorHAnsi"/>
          <w:sz w:val="20"/>
          <w:szCs w:val="20"/>
          <w:lang w:val="en-US"/>
        </w:rPr>
        <w:t>string</w:t>
      </w:r>
      <w:r>
        <w:rPr>
          <w:rFonts w:cstheme="minorHAnsi"/>
          <w:sz w:val="20"/>
          <w:szCs w:val="20"/>
          <w:lang w:val="en-US"/>
        </w:rPr>
        <w:t>”,</w:t>
      </w:r>
    </w:p>
    <w:p w14:paraId="5254619F" w14:textId="793298CD" w:rsidR="00CD53C5" w:rsidRPr="00CD53C5" w:rsidRDefault="00CD53C5" w:rsidP="00CD53C5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r w:rsidRPr="00CD53C5">
        <w:rPr>
          <w:rFonts w:cstheme="minorHAnsi"/>
          <w:sz w:val="20"/>
          <w:szCs w:val="20"/>
          <w:lang w:val="en-US"/>
        </w:rPr>
        <w:t>custentity_beex_az_</w:t>
      </w:r>
      <w:proofErr w:type="spellStart"/>
      <w:r w:rsidRPr="00CD53C5">
        <w:rPr>
          <w:rFonts w:cstheme="minorHAnsi"/>
          <w:sz w:val="20"/>
          <w:szCs w:val="20"/>
          <w:lang w:val="en-US"/>
        </w:rPr>
        <w:t>campotipodecliente</w:t>
      </w:r>
      <w:proofErr w:type="spellEnd"/>
      <w:proofErr w:type="gramStart"/>
      <w:r>
        <w:rPr>
          <w:rFonts w:cstheme="minorHAnsi"/>
          <w:sz w:val="20"/>
          <w:szCs w:val="20"/>
          <w:lang w:val="en-US"/>
        </w:rPr>
        <w:t>:”</w:t>
      </w:r>
      <w:r w:rsidR="00571919" w:rsidRPr="00F9291B">
        <w:rPr>
          <w:rFonts w:cstheme="minorHAnsi"/>
          <w:sz w:val="20"/>
          <w:szCs w:val="20"/>
          <w:lang w:val="en-US"/>
        </w:rPr>
        <w:t>string</w:t>
      </w:r>
      <w:proofErr w:type="gramEnd"/>
      <w:r>
        <w:rPr>
          <w:rFonts w:cstheme="minorHAnsi"/>
          <w:sz w:val="20"/>
          <w:szCs w:val="20"/>
          <w:lang w:val="en-US"/>
        </w:rPr>
        <w:t>”,</w:t>
      </w:r>
    </w:p>
    <w:p w14:paraId="730AE070" w14:textId="1E8324E0" w:rsidR="00CD53C5" w:rsidRDefault="00CD53C5" w:rsidP="00CD53C5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F9291B">
        <w:rPr>
          <w:rFonts w:cstheme="minorHAnsi"/>
          <w:sz w:val="20"/>
          <w:szCs w:val="20"/>
          <w:lang w:val="en-US"/>
        </w:rPr>
        <w:t>isperson</w:t>
      </w:r>
      <w:proofErr w:type="spellEnd"/>
      <w:r w:rsidRPr="00F9291B">
        <w:rPr>
          <w:rFonts w:cstheme="minorHAnsi"/>
          <w:sz w:val="20"/>
          <w:szCs w:val="20"/>
          <w:lang w:val="en-US"/>
        </w:rPr>
        <w:t>: "</w:t>
      </w:r>
      <w:proofErr w:type="spellStart"/>
      <w:r w:rsidR="00571919">
        <w:rPr>
          <w:rFonts w:cstheme="minorHAnsi"/>
          <w:sz w:val="20"/>
          <w:szCs w:val="20"/>
          <w:lang w:val="en-US"/>
        </w:rPr>
        <w:t>boolean</w:t>
      </w:r>
      <w:proofErr w:type="spellEnd"/>
      <w:r w:rsidR="00571919" w:rsidRPr="00F9291B">
        <w:rPr>
          <w:rFonts w:cstheme="minorHAnsi"/>
          <w:sz w:val="20"/>
          <w:szCs w:val="20"/>
          <w:lang w:val="en-US"/>
        </w:rPr>
        <w:t xml:space="preserve"> </w:t>
      </w:r>
      <w:r w:rsidRPr="00F9291B">
        <w:rPr>
          <w:rFonts w:cstheme="minorHAnsi"/>
          <w:sz w:val="20"/>
          <w:szCs w:val="20"/>
          <w:lang w:val="en-US"/>
        </w:rPr>
        <w:t>",</w:t>
      </w:r>
    </w:p>
    <w:p w14:paraId="00F79A95" w14:textId="77777777" w:rsidR="00CD53C5" w:rsidRPr="00F9291B" w:rsidRDefault="00CD53C5" w:rsidP="00CD53C5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email: "string",</w:t>
      </w:r>
    </w:p>
    <w:p w14:paraId="4E1F3049" w14:textId="0AB6D8F5" w:rsidR="00CD53C5" w:rsidRPr="00CD53C5" w:rsidRDefault="00CD53C5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phone: "</w:t>
      </w:r>
      <w:r w:rsidR="00571919">
        <w:rPr>
          <w:rFonts w:cstheme="minorHAnsi"/>
          <w:sz w:val="20"/>
          <w:szCs w:val="20"/>
          <w:lang w:val="en-US"/>
        </w:rPr>
        <w:t>numeric</w:t>
      </w:r>
      <w:r w:rsidRPr="00F9291B">
        <w:rPr>
          <w:rFonts w:cstheme="minorHAnsi"/>
          <w:sz w:val="20"/>
          <w:szCs w:val="20"/>
          <w:lang w:val="en-US"/>
        </w:rPr>
        <w:t>",</w:t>
      </w:r>
    </w:p>
    <w:p w14:paraId="26306FFE" w14:textId="7FDE90DA" w:rsidR="00F9291B" w:rsidRPr="00F9291B" w:rsidRDefault="00F9291B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D53C5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="00CD53C5" w:rsidRPr="00C00050">
        <w:rPr>
          <w:rFonts w:asciiTheme="minorHAnsi" w:hAnsiTheme="minorHAnsi" w:cstheme="minorHAnsi"/>
          <w:sz w:val="20"/>
          <w:szCs w:val="20"/>
          <w:lang w:val="en-US"/>
        </w:rPr>
        <w:t>vatregnumber</w:t>
      </w:r>
      <w:proofErr w:type="spellEnd"/>
      <w:r w:rsidRPr="00F9291B">
        <w:rPr>
          <w:rFonts w:cstheme="minorHAnsi"/>
          <w:sz w:val="20"/>
          <w:szCs w:val="20"/>
          <w:lang w:val="en-US"/>
        </w:rPr>
        <w:t>: "string",</w:t>
      </w:r>
    </w:p>
    <w:p w14:paraId="6296F4B3" w14:textId="5126A08D" w:rsidR="00682E7C" w:rsidRPr="00290D04" w:rsidRDefault="00F9291B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currency: "string",</w:t>
      </w:r>
    </w:p>
    <w:p w14:paraId="54365AFB" w14:textId="79A0FAD9" w:rsidR="00682E7C" w:rsidRPr="00290D04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r w:rsidR="00682E7C" w:rsidRPr="00290D04">
        <w:rPr>
          <w:rFonts w:cstheme="minorHAnsi"/>
          <w:sz w:val="20"/>
          <w:szCs w:val="20"/>
          <w:lang w:val="en-US"/>
        </w:rPr>
        <w:t>custentity_bex_az_numerocli_</w:t>
      </w:r>
      <w:proofErr w:type="spellStart"/>
      <w:r w:rsidR="00682E7C" w:rsidRPr="00290D04">
        <w:rPr>
          <w:rFonts w:cstheme="minorHAnsi"/>
          <w:sz w:val="20"/>
          <w:szCs w:val="20"/>
          <w:lang w:val="en-US"/>
        </w:rPr>
        <w:t>intelisis</w:t>
      </w:r>
      <w:proofErr w:type="spellEnd"/>
      <w:r w:rsidR="00682E7C" w:rsidRPr="00290D04">
        <w:rPr>
          <w:rFonts w:cstheme="minorHAnsi"/>
          <w:sz w:val="20"/>
          <w:szCs w:val="20"/>
          <w:lang w:val="en-US"/>
        </w:rPr>
        <w:t>:"string",</w:t>
      </w:r>
    </w:p>
    <w:p w14:paraId="444D34DD" w14:textId="16A59020" w:rsidR="00682E7C" w:rsidRPr="00290D04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="00682E7C" w:rsidRPr="00290D04">
        <w:rPr>
          <w:rFonts w:cstheme="minorHAnsi"/>
          <w:sz w:val="20"/>
          <w:szCs w:val="20"/>
          <w:lang w:val="en-US"/>
        </w:rPr>
        <w:t>creditlimit</w:t>
      </w:r>
      <w:proofErr w:type="spellEnd"/>
      <w:r w:rsidR="00682E7C" w:rsidRPr="00290D04">
        <w:rPr>
          <w:rFonts w:cstheme="minorHAnsi"/>
          <w:sz w:val="20"/>
          <w:szCs w:val="20"/>
          <w:lang w:val="en-US"/>
        </w:rPr>
        <w:t>:"string",</w:t>
      </w:r>
    </w:p>
    <w:p w14:paraId="60F1C86B" w14:textId="6896D937" w:rsidR="00682E7C" w:rsidRPr="00290D04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r w:rsidR="00682E7C" w:rsidRPr="00290D04">
        <w:rPr>
          <w:rFonts w:cstheme="minorHAnsi"/>
          <w:sz w:val="20"/>
          <w:szCs w:val="20"/>
          <w:lang w:val="en-US"/>
        </w:rPr>
        <w:t>custentity_beex_az_</w:t>
      </w:r>
      <w:proofErr w:type="spellStart"/>
      <w:r w:rsidR="00682E7C" w:rsidRPr="00290D04">
        <w:rPr>
          <w:rFonts w:cstheme="minorHAnsi"/>
          <w:sz w:val="20"/>
          <w:szCs w:val="20"/>
          <w:lang w:val="en-US"/>
        </w:rPr>
        <w:t>saldodelcliente</w:t>
      </w:r>
      <w:proofErr w:type="spellEnd"/>
      <w:r w:rsidR="00682E7C" w:rsidRPr="00290D04">
        <w:rPr>
          <w:rFonts w:cstheme="minorHAnsi"/>
          <w:sz w:val="20"/>
          <w:szCs w:val="20"/>
          <w:lang w:val="en-US"/>
        </w:rPr>
        <w:t>:"string",</w:t>
      </w:r>
    </w:p>
    <w:p w14:paraId="36A28B4F" w14:textId="00CB332D" w:rsidR="00682E7C" w:rsidRPr="00290D04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="00682E7C" w:rsidRPr="00290D04">
        <w:rPr>
          <w:rFonts w:cstheme="minorHAnsi"/>
          <w:sz w:val="20"/>
          <w:szCs w:val="20"/>
          <w:lang w:val="en-US"/>
        </w:rPr>
        <w:t>pricelevel</w:t>
      </w:r>
      <w:proofErr w:type="spellEnd"/>
      <w:r w:rsidR="00682E7C" w:rsidRPr="00290D04">
        <w:rPr>
          <w:rFonts w:cstheme="minorHAnsi"/>
          <w:sz w:val="20"/>
          <w:szCs w:val="20"/>
          <w:lang w:val="en-US"/>
        </w:rPr>
        <w:t>:"</w:t>
      </w:r>
      <w:r w:rsidR="00571919">
        <w:rPr>
          <w:rFonts w:cstheme="minorHAnsi"/>
          <w:sz w:val="20"/>
          <w:szCs w:val="20"/>
          <w:lang w:val="en-US"/>
        </w:rPr>
        <w:t>string</w:t>
      </w:r>
      <w:r w:rsidR="00682E7C" w:rsidRPr="00290D04">
        <w:rPr>
          <w:rFonts w:cstheme="minorHAnsi"/>
          <w:sz w:val="20"/>
          <w:szCs w:val="20"/>
          <w:lang w:val="en-US"/>
        </w:rPr>
        <w:t>",</w:t>
      </w:r>
    </w:p>
    <w:p w14:paraId="14C738C2" w14:textId="78AB3186" w:rsidR="00682E7C" w:rsidRPr="00290D04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r w:rsidR="00682E7C" w:rsidRPr="00290D04">
        <w:rPr>
          <w:rFonts w:cstheme="minorHAnsi"/>
          <w:sz w:val="20"/>
          <w:szCs w:val="20"/>
          <w:lang w:val="en-US"/>
        </w:rPr>
        <w:t>custentity_beex_az_terminos_</w:t>
      </w:r>
      <w:proofErr w:type="spellStart"/>
      <w:r w:rsidR="00682E7C" w:rsidRPr="00290D04">
        <w:rPr>
          <w:rFonts w:cstheme="minorHAnsi"/>
          <w:sz w:val="20"/>
          <w:szCs w:val="20"/>
          <w:lang w:val="en-US"/>
        </w:rPr>
        <w:t>pago</w:t>
      </w:r>
      <w:proofErr w:type="spellEnd"/>
      <w:r w:rsidR="00682E7C" w:rsidRPr="00290D04">
        <w:rPr>
          <w:rFonts w:cstheme="minorHAnsi"/>
          <w:sz w:val="20"/>
          <w:szCs w:val="20"/>
          <w:lang w:val="en-US"/>
        </w:rPr>
        <w:t>:"string",</w:t>
      </w:r>
    </w:p>
    <w:p w14:paraId="39D922E6" w14:textId="5A97E27B" w:rsidR="00682E7C" w:rsidRPr="00290D04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r w:rsidR="00682E7C" w:rsidRPr="00290D04">
        <w:rPr>
          <w:rFonts w:cstheme="minorHAnsi"/>
          <w:sz w:val="20"/>
          <w:szCs w:val="20"/>
          <w:lang w:val="en-US"/>
        </w:rPr>
        <w:t>custentity_beex_az_</w:t>
      </w:r>
      <w:proofErr w:type="spellStart"/>
      <w:r w:rsidR="00682E7C" w:rsidRPr="00290D04">
        <w:rPr>
          <w:rFonts w:cstheme="minorHAnsi"/>
          <w:sz w:val="20"/>
          <w:szCs w:val="20"/>
          <w:lang w:val="en-US"/>
        </w:rPr>
        <w:t>gln</w:t>
      </w:r>
      <w:proofErr w:type="spellEnd"/>
      <w:r w:rsidR="00682E7C" w:rsidRPr="00290D04">
        <w:rPr>
          <w:rFonts w:cstheme="minorHAnsi"/>
          <w:sz w:val="20"/>
          <w:szCs w:val="20"/>
          <w:lang w:val="en-US"/>
        </w:rPr>
        <w:t>:"string",</w:t>
      </w:r>
    </w:p>
    <w:p w14:paraId="5A1CA2C7" w14:textId="4521CE42" w:rsidR="00682E7C" w:rsidRPr="00290D04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r w:rsidR="00682E7C" w:rsidRPr="00290D04">
        <w:rPr>
          <w:rFonts w:cstheme="minorHAnsi"/>
          <w:sz w:val="20"/>
          <w:szCs w:val="20"/>
          <w:lang w:val="en-US"/>
        </w:rPr>
        <w:t>custentity_beex_az_</w:t>
      </w:r>
      <w:proofErr w:type="spellStart"/>
      <w:r w:rsidR="00682E7C" w:rsidRPr="00290D04">
        <w:rPr>
          <w:rFonts w:cstheme="minorHAnsi"/>
          <w:sz w:val="20"/>
          <w:szCs w:val="20"/>
          <w:lang w:val="en-US"/>
        </w:rPr>
        <w:t>saldodelcliente</w:t>
      </w:r>
      <w:proofErr w:type="spellEnd"/>
      <w:r w:rsidR="00682E7C" w:rsidRPr="00290D04">
        <w:rPr>
          <w:rFonts w:cstheme="minorHAnsi"/>
          <w:sz w:val="20"/>
          <w:szCs w:val="20"/>
          <w:lang w:val="en-US"/>
        </w:rPr>
        <w:t>:"</w:t>
      </w:r>
      <w:r w:rsidR="00571919">
        <w:rPr>
          <w:rFonts w:cstheme="minorHAnsi"/>
          <w:sz w:val="20"/>
          <w:szCs w:val="20"/>
          <w:lang w:val="en-US"/>
        </w:rPr>
        <w:t>numeric</w:t>
      </w:r>
      <w:r w:rsidR="00682E7C" w:rsidRPr="00290D04">
        <w:rPr>
          <w:rFonts w:cstheme="minorHAnsi"/>
          <w:sz w:val="20"/>
          <w:szCs w:val="20"/>
          <w:lang w:val="en-US"/>
        </w:rPr>
        <w:t>",</w:t>
      </w:r>
    </w:p>
    <w:p w14:paraId="23B14453" w14:textId="2A963D2C" w:rsidR="00682E7C" w:rsidRPr="00F9291B" w:rsidRDefault="008C06EA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r w:rsidR="00682E7C" w:rsidRPr="00290D04">
        <w:rPr>
          <w:rFonts w:cstheme="minorHAnsi"/>
          <w:sz w:val="20"/>
          <w:szCs w:val="20"/>
          <w:lang w:val="en-US"/>
        </w:rPr>
        <w:t>custentity_beex_az_credito_</w:t>
      </w:r>
      <w:proofErr w:type="spellStart"/>
      <w:r w:rsidR="00682E7C" w:rsidRPr="00290D04">
        <w:rPr>
          <w:rFonts w:cstheme="minorHAnsi"/>
          <w:sz w:val="20"/>
          <w:szCs w:val="20"/>
          <w:lang w:val="en-US"/>
        </w:rPr>
        <w:t>disponible</w:t>
      </w:r>
      <w:proofErr w:type="spellEnd"/>
      <w:r w:rsidR="00682E7C" w:rsidRPr="00290D04">
        <w:rPr>
          <w:rFonts w:cstheme="minorHAnsi"/>
          <w:sz w:val="20"/>
          <w:szCs w:val="20"/>
          <w:lang w:val="en-US"/>
        </w:rPr>
        <w:t>:"</w:t>
      </w:r>
      <w:r w:rsidR="00571919">
        <w:rPr>
          <w:rFonts w:cstheme="minorHAnsi"/>
          <w:sz w:val="20"/>
          <w:szCs w:val="20"/>
          <w:lang w:val="en-US"/>
        </w:rPr>
        <w:t>numeric</w:t>
      </w:r>
      <w:r w:rsidR="00682E7C" w:rsidRPr="00290D04">
        <w:rPr>
          <w:rFonts w:cstheme="minorHAnsi"/>
          <w:sz w:val="20"/>
          <w:szCs w:val="20"/>
          <w:lang w:val="en-US"/>
        </w:rPr>
        <w:t>",</w:t>
      </w:r>
    </w:p>
    <w:p w14:paraId="7B9EBA34" w14:textId="0CD661C5" w:rsidR="00F9291B" w:rsidRPr="00F9291B" w:rsidRDefault="00F9291B" w:rsidP="00F9291B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="003F2D0F">
        <w:rPr>
          <w:rFonts w:cstheme="minorHAnsi"/>
          <w:sz w:val="20"/>
          <w:szCs w:val="20"/>
          <w:lang w:val="en-US"/>
        </w:rPr>
        <w:t>direccion</w:t>
      </w:r>
      <w:proofErr w:type="spellEnd"/>
      <w:r w:rsidRPr="00F9291B">
        <w:rPr>
          <w:rFonts w:cstheme="minorHAnsi"/>
          <w:sz w:val="20"/>
          <w:szCs w:val="20"/>
          <w:lang w:val="en-US"/>
        </w:rPr>
        <w:t>: {</w:t>
      </w:r>
    </w:p>
    <w:p w14:paraId="02EE6D18" w14:textId="08271BF5" w:rsidR="00F9291B" w:rsidRPr="00F9291B" w:rsidRDefault="00F9291B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    addr1: "string",</w:t>
      </w:r>
    </w:p>
    <w:p w14:paraId="0FDBE007" w14:textId="4FD00C17" w:rsidR="00F9291B" w:rsidRPr="00F9291B" w:rsidRDefault="00F9291B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    addr2: "string",</w:t>
      </w:r>
    </w:p>
    <w:p w14:paraId="33F12D1D" w14:textId="77777777" w:rsidR="008C06EA" w:rsidRDefault="00F9291B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    city: "string",</w:t>
      </w:r>
    </w:p>
    <w:p w14:paraId="6304F7AD" w14:textId="56C45CE6" w:rsidR="00F9291B" w:rsidRPr="00F9291B" w:rsidRDefault="00F9291B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    state: "string",</w:t>
      </w:r>
    </w:p>
    <w:p w14:paraId="1A5C9988" w14:textId="6D2CE433" w:rsidR="00F9291B" w:rsidRPr="00CD53C5" w:rsidRDefault="00F9291B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    zip: "</w:t>
      </w:r>
      <w:r w:rsidR="00571919">
        <w:rPr>
          <w:rFonts w:cstheme="minorHAnsi"/>
          <w:sz w:val="20"/>
          <w:szCs w:val="20"/>
          <w:lang w:val="en-US"/>
        </w:rPr>
        <w:t>string</w:t>
      </w:r>
      <w:r w:rsidRPr="00F9291B">
        <w:rPr>
          <w:rFonts w:cstheme="minorHAnsi"/>
          <w:sz w:val="20"/>
          <w:szCs w:val="20"/>
          <w:lang w:val="en-US"/>
        </w:rPr>
        <w:t>"</w:t>
      </w:r>
      <w:r w:rsidRPr="00C00050">
        <w:rPr>
          <w:rFonts w:cstheme="minorHAnsi"/>
          <w:sz w:val="20"/>
          <w:szCs w:val="20"/>
          <w:lang w:val="en-US"/>
        </w:rPr>
        <w:t xml:space="preserve">        </w:t>
      </w:r>
    </w:p>
    <w:p w14:paraId="7F31774C" w14:textId="4F8E765A" w:rsidR="008C06EA" w:rsidRDefault="00F9291B" w:rsidP="00290D04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</w:t>
      </w:r>
      <w:r w:rsidR="008C06EA">
        <w:rPr>
          <w:rFonts w:cstheme="minorHAnsi"/>
          <w:sz w:val="20"/>
          <w:szCs w:val="20"/>
          <w:lang w:val="en-US"/>
        </w:rPr>
        <w:t xml:space="preserve">                   }</w:t>
      </w:r>
    </w:p>
    <w:p w14:paraId="4792DC04" w14:textId="5B2D25A0" w:rsidR="008C06EA" w:rsidRDefault="008C06EA" w:rsidP="008C06EA">
      <w:pPr>
        <w:pStyle w:val="Sinespaciado"/>
        <w:tabs>
          <w:tab w:val="left" w:pos="1579"/>
        </w:tabs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="002F5C30">
        <w:rPr>
          <w:rFonts w:cstheme="minorHAnsi"/>
          <w:sz w:val="20"/>
          <w:szCs w:val="20"/>
          <w:lang w:val="en-US"/>
        </w:rPr>
        <w:t>c</w:t>
      </w:r>
      <w:r>
        <w:rPr>
          <w:rFonts w:cstheme="minorHAnsi"/>
          <w:sz w:val="20"/>
          <w:szCs w:val="20"/>
          <w:lang w:val="en-US"/>
        </w:rPr>
        <w:t>ontacto</w:t>
      </w:r>
      <w:proofErr w:type="spellEnd"/>
      <w:r>
        <w:rPr>
          <w:rFonts w:cstheme="minorHAnsi"/>
          <w:sz w:val="20"/>
          <w:szCs w:val="20"/>
          <w:lang w:val="en-US"/>
        </w:rPr>
        <w:t>:</w:t>
      </w:r>
      <w:r w:rsidRPr="008C06EA">
        <w:rPr>
          <w:rFonts w:cstheme="minorHAnsi"/>
          <w:sz w:val="20"/>
          <w:szCs w:val="20"/>
          <w:lang w:val="en-US"/>
        </w:rPr>
        <w:t xml:space="preserve"> </w:t>
      </w:r>
      <w:r w:rsidRPr="001247A2">
        <w:rPr>
          <w:rFonts w:cstheme="minorHAnsi"/>
          <w:sz w:val="20"/>
          <w:szCs w:val="20"/>
          <w:lang w:val="en-US"/>
        </w:rPr>
        <w:t>{</w:t>
      </w:r>
    </w:p>
    <w:p w14:paraId="5B4BC911" w14:textId="77777777" w:rsidR="002F5C30" w:rsidRPr="002A154D" w:rsidRDefault="002F5C30" w:rsidP="002F5C30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A154D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A154D">
        <w:rPr>
          <w:rFonts w:cstheme="minorHAnsi"/>
          <w:sz w:val="20"/>
          <w:szCs w:val="20"/>
          <w:lang w:val="en-US"/>
        </w:rPr>
        <w:t>entityid</w:t>
      </w:r>
      <w:proofErr w:type="spellEnd"/>
      <w:proofErr w:type="gramStart"/>
      <w:r w:rsidRPr="002A154D">
        <w:rPr>
          <w:rFonts w:cstheme="minorHAnsi"/>
          <w:sz w:val="20"/>
          <w:szCs w:val="20"/>
          <w:lang w:val="en-US"/>
        </w:rPr>
        <w:t>:”numeric</w:t>
      </w:r>
      <w:proofErr w:type="gramEnd"/>
      <w:r w:rsidRPr="002A154D">
        <w:rPr>
          <w:rFonts w:cstheme="minorHAnsi"/>
          <w:sz w:val="20"/>
          <w:szCs w:val="20"/>
          <w:lang w:val="en-US"/>
        </w:rPr>
        <w:t>”,</w:t>
      </w:r>
    </w:p>
    <w:p w14:paraId="31CA4648" w14:textId="07694035" w:rsidR="008C06EA" w:rsidRPr="001247A2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r w:rsidRPr="001247A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email:"string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</w:p>
    <w:p w14:paraId="37F6F7EC" w14:textId="2624D240" w:rsidR="008C06EA" w:rsidRPr="001247A2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phone:"string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</w:p>
    <w:p w14:paraId="1891E251" w14:textId="6DA2ABE0" w:rsidR="008C06EA" w:rsidRPr="001247A2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title:"string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</w:p>
    <w:p w14:paraId="2FA3FF24" w14:textId="14A8AD49" w:rsidR="008C06EA" w:rsidRPr="001247A2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    custentity_bex_az_</w:t>
      </w:r>
      <w:proofErr w:type="spellStart"/>
      <w:r w:rsidRPr="001247A2">
        <w:rPr>
          <w:rFonts w:cstheme="minorHAnsi"/>
          <w:sz w:val="20"/>
          <w:szCs w:val="20"/>
          <w:lang w:val="en-US"/>
        </w:rPr>
        <w:t>celular</w:t>
      </w:r>
      <w:proofErr w:type="spellEnd"/>
      <w:r w:rsidRPr="001247A2">
        <w:rPr>
          <w:rFonts w:cstheme="minorHAnsi"/>
          <w:sz w:val="20"/>
          <w:szCs w:val="20"/>
          <w:lang w:val="en-US"/>
        </w:rPr>
        <w:t>:"string",</w:t>
      </w:r>
    </w:p>
    <w:p w14:paraId="4BB87286" w14:textId="260C7534" w:rsidR="008C06EA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    }</w:t>
      </w:r>
      <w:r>
        <w:rPr>
          <w:rFonts w:cstheme="minorHAnsi"/>
          <w:sz w:val="20"/>
          <w:szCs w:val="20"/>
          <w:lang w:val="en-US"/>
        </w:rPr>
        <w:t>,</w:t>
      </w:r>
    </w:p>
    <w:p w14:paraId="6ED66C63" w14:textId="46F921C2" w:rsidR="008C06EA" w:rsidRDefault="008C06EA" w:rsidP="008C06EA">
      <w:pPr>
        <w:pStyle w:val="Sinespaciado"/>
        <w:tabs>
          <w:tab w:val="left" w:pos="1579"/>
        </w:tabs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  <w:lang w:val="en-US"/>
        </w:rPr>
        <w:t xml:space="preserve">                    </w:t>
      </w:r>
      <w:r w:rsidRPr="001247A2">
        <w:rPr>
          <w:rFonts w:cstheme="minorHAnsi"/>
          <w:sz w:val="20"/>
          <w:szCs w:val="20"/>
          <w:lang w:val="en-US"/>
        </w:rPr>
        <w:t>{</w:t>
      </w:r>
    </w:p>
    <w:p w14:paraId="056D6600" w14:textId="77777777" w:rsidR="002F5C30" w:rsidRPr="002A154D" w:rsidRDefault="002F5C30" w:rsidP="002F5C30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A154D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A154D">
        <w:rPr>
          <w:rFonts w:cstheme="minorHAnsi"/>
          <w:sz w:val="20"/>
          <w:szCs w:val="20"/>
          <w:lang w:val="en-US"/>
        </w:rPr>
        <w:t>entityid</w:t>
      </w:r>
      <w:proofErr w:type="spellEnd"/>
      <w:proofErr w:type="gramStart"/>
      <w:r w:rsidRPr="002A154D">
        <w:rPr>
          <w:rFonts w:cstheme="minorHAnsi"/>
          <w:sz w:val="20"/>
          <w:szCs w:val="20"/>
          <w:lang w:val="en-US"/>
        </w:rPr>
        <w:t>:”numeric</w:t>
      </w:r>
      <w:proofErr w:type="gramEnd"/>
      <w:r w:rsidRPr="002A154D">
        <w:rPr>
          <w:rFonts w:cstheme="minorHAnsi"/>
          <w:sz w:val="20"/>
          <w:szCs w:val="20"/>
          <w:lang w:val="en-US"/>
        </w:rPr>
        <w:t>”,</w:t>
      </w:r>
    </w:p>
    <w:p w14:paraId="7A7B9670" w14:textId="793F4F7D" w:rsidR="008C06EA" w:rsidRPr="001247A2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email:"string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</w:p>
    <w:p w14:paraId="72473009" w14:textId="0CD97582" w:rsidR="008C06EA" w:rsidRPr="001247A2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phone:"string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</w:p>
    <w:p w14:paraId="300AB218" w14:textId="0D7DC2E3" w:rsidR="008C06EA" w:rsidRPr="001247A2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title:"string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</w:p>
    <w:p w14:paraId="255F210E" w14:textId="2CAA3CF5" w:rsidR="008C06EA" w:rsidRPr="001247A2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    custentity_bex_az_</w:t>
      </w:r>
      <w:proofErr w:type="spellStart"/>
      <w:r w:rsidRPr="001247A2">
        <w:rPr>
          <w:rFonts w:cstheme="minorHAnsi"/>
          <w:sz w:val="20"/>
          <w:szCs w:val="20"/>
          <w:lang w:val="en-US"/>
        </w:rPr>
        <w:t>celular</w:t>
      </w:r>
      <w:proofErr w:type="spellEnd"/>
      <w:r w:rsidRPr="001247A2">
        <w:rPr>
          <w:rFonts w:cstheme="minorHAnsi"/>
          <w:sz w:val="20"/>
          <w:szCs w:val="20"/>
          <w:lang w:val="en-US"/>
        </w:rPr>
        <w:t>:"string",</w:t>
      </w:r>
    </w:p>
    <w:p w14:paraId="20F8EAC4" w14:textId="58927E06" w:rsidR="008C06EA" w:rsidRPr="00C00050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    }</w:t>
      </w:r>
    </w:p>
    <w:p w14:paraId="6B2CAA5B" w14:textId="5B420743" w:rsidR="007233E6" w:rsidRPr="00C00050" w:rsidRDefault="00F9291B" w:rsidP="00290D04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>}</w:t>
      </w:r>
    </w:p>
    <w:p w14:paraId="46049802" w14:textId="1A4A277E" w:rsidR="00290D04" w:rsidRPr="00C00050" w:rsidRDefault="00290D04" w:rsidP="00290D04">
      <w:pPr>
        <w:pStyle w:val="Sinespaciado"/>
        <w:jc w:val="both"/>
        <w:rPr>
          <w:rFonts w:cstheme="minorHAnsi"/>
          <w:sz w:val="20"/>
          <w:szCs w:val="20"/>
          <w:lang w:val="en-US"/>
        </w:rPr>
      </w:pPr>
    </w:p>
    <w:p w14:paraId="4B8E314D" w14:textId="77777777" w:rsidR="008C06EA" w:rsidRDefault="008C06EA" w:rsidP="00290D04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0B608C3" w14:textId="77777777" w:rsidR="008C06EA" w:rsidRDefault="008C06EA" w:rsidP="00290D04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16EF08EC" w14:textId="77777777" w:rsidR="008C06EA" w:rsidRDefault="008C06EA" w:rsidP="00290D04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103C0314" w14:textId="5CC0B320" w:rsidR="008C06EA" w:rsidRDefault="008C06EA" w:rsidP="00290D04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67A4BE25" w14:textId="77777777" w:rsidR="008C06EA" w:rsidRDefault="008C06EA" w:rsidP="00290D04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0B43CEDD" w14:textId="6B35F66F" w:rsidR="007233E6" w:rsidRDefault="007233E6" w:rsidP="00290D04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lastRenderedPageBreak/>
        <w:t>Response:</w:t>
      </w:r>
    </w:p>
    <w:p w14:paraId="03009512" w14:textId="77FB9D37" w:rsidR="007233E6" w:rsidRPr="00C00050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>{</w:t>
      </w:r>
    </w:p>
    <w:p w14:paraId="4863866A" w14:textId="77777777" w:rsidR="007233E6" w:rsidRPr="00C00050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"code": "numeric",</w:t>
      </w:r>
    </w:p>
    <w:p w14:paraId="2D28772A" w14:textId="77777777" w:rsidR="007233E6" w:rsidRPr="00C00050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"message": "string",</w:t>
      </w:r>
    </w:p>
    <w:p w14:paraId="31D05E3A" w14:textId="77777777" w:rsidR="008C06EA" w:rsidRPr="002A154D" w:rsidRDefault="007233E6" w:rsidP="007233E6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C00050">
        <w:rPr>
          <w:rFonts w:cstheme="minorHAnsi"/>
          <w:sz w:val="20"/>
          <w:szCs w:val="20"/>
          <w:lang w:val="en-US"/>
        </w:rPr>
        <w:t xml:space="preserve">    </w:t>
      </w:r>
      <w:r w:rsidRPr="002A154D">
        <w:rPr>
          <w:rFonts w:cstheme="minorHAnsi"/>
          <w:sz w:val="20"/>
          <w:szCs w:val="20"/>
          <w:lang w:val="es-MX"/>
        </w:rPr>
        <w:t xml:space="preserve">"result": </w:t>
      </w:r>
    </w:p>
    <w:p w14:paraId="04704AE5" w14:textId="3E8C922B" w:rsidR="007233E6" w:rsidRPr="002A154D" w:rsidRDefault="007233E6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s-MX"/>
        </w:rPr>
      </w:pPr>
      <w:r w:rsidRPr="002A154D">
        <w:rPr>
          <w:rFonts w:cstheme="minorHAnsi"/>
          <w:sz w:val="20"/>
          <w:szCs w:val="20"/>
          <w:lang w:val="es-MX"/>
        </w:rPr>
        <w:t>{</w:t>
      </w:r>
    </w:p>
    <w:p w14:paraId="62F5F55A" w14:textId="7F6FF17A" w:rsidR="007233E6" w:rsidRPr="008C06EA" w:rsidRDefault="007233E6" w:rsidP="007233E6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2A154D">
        <w:rPr>
          <w:rFonts w:cstheme="minorHAnsi"/>
          <w:sz w:val="20"/>
          <w:szCs w:val="20"/>
          <w:lang w:val="es-MX"/>
        </w:rPr>
        <w:t xml:space="preserve">    </w:t>
      </w:r>
      <w:r w:rsidR="008C06EA" w:rsidRPr="002A154D">
        <w:rPr>
          <w:rFonts w:cstheme="minorHAnsi"/>
          <w:sz w:val="20"/>
          <w:szCs w:val="20"/>
          <w:lang w:val="es-MX"/>
        </w:rPr>
        <w:tab/>
      </w:r>
      <w:r w:rsidRPr="008C06EA">
        <w:rPr>
          <w:rFonts w:cstheme="minorHAnsi"/>
          <w:sz w:val="20"/>
          <w:szCs w:val="20"/>
          <w:lang w:val="es-MX"/>
        </w:rPr>
        <w:t>"clientid": "numeric"</w:t>
      </w:r>
      <w:r w:rsidR="008C06EA" w:rsidRPr="008C06EA">
        <w:rPr>
          <w:rFonts w:cstheme="minorHAnsi"/>
          <w:sz w:val="20"/>
          <w:szCs w:val="20"/>
          <w:lang w:val="es-MX"/>
        </w:rPr>
        <w:t>,</w:t>
      </w:r>
    </w:p>
    <w:p w14:paraId="74BF669F" w14:textId="77777777" w:rsidR="008C06EA" w:rsidRDefault="008C06EA" w:rsidP="008C06EA">
      <w:pPr>
        <w:pStyle w:val="Sinespaciado"/>
        <w:ind w:firstLine="708"/>
        <w:jc w:val="both"/>
        <w:rPr>
          <w:rFonts w:cstheme="minorHAnsi"/>
          <w:sz w:val="20"/>
          <w:szCs w:val="20"/>
          <w:lang w:val="es-MX"/>
        </w:rPr>
      </w:pPr>
      <w:r w:rsidRPr="008C06EA">
        <w:rPr>
          <w:rFonts w:cstheme="minorHAnsi"/>
          <w:sz w:val="20"/>
          <w:szCs w:val="20"/>
          <w:lang w:val="es-MX"/>
        </w:rPr>
        <w:t>"direcciones":</w:t>
      </w:r>
    </w:p>
    <w:p w14:paraId="6B7FACFA" w14:textId="1F755EB7" w:rsidR="008C06EA" w:rsidRPr="008C06EA" w:rsidRDefault="008C06EA" w:rsidP="008C06EA">
      <w:pPr>
        <w:pStyle w:val="Sinespaciado"/>
        <w:ind w:left="1416"/>
        <w:jc w:val="both"/>
        <w:rPr>
          <w:rFonts w:cstheme="minorHAnsi"/>
          <w:sz w:val="20"/>
          <w:szCs w:val="20"/>
          <w:lang w:val="es-MX"/>
        </w:rPr>
      </w:pPr>
      <w:r w:rsidRPr="008C06EA">
        <w:rPr>
          <w:rFonts w:cstheme="minorHAnsi"/>
          <w:sz w:val="20"/>
          <w:szCs w:val="20"/>
          <w:lang w:val="es-MX"/>
        </w:rPr>
        <w:t>{</w:t>
      </w:r>
    </w:p>
    <w:p w14:paraId="6404992E" w14:textId="4D22BF50" w:rsidR="008C06EA" w:rsidRDefault="002F5C30" w:rsidP="008C06EA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d</w:t>
      </w:r>
      <w:r w:rsidR="008C06EA" w:rsidRPr="008C06EA">
        <w:rPr>
          <w:rFonts w:cstheme="minorHAnsi"/>
          <w:sz w:val="20"/>
          <w:szCs w:val="20"/>
          <w:lang w:val="es-MX"/>
        </w:rPr>
        <w:t>ireccionid: "numeric",</w:t>
      </w:r>
    </w:p>
    <w:p w14:paraId="3D407F41" w14:textId="77777777" w:rsidR="008C06EA" w:rsidRPr="002A154D" w:rsidRDefault="008C06EA" w:rsidP="008C06EA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n-US"/>
        </w:rPr>
      </w:pPr>
      <w:r w:rsidRPr="002A154D">
        <w:rPr>
          <w:rFonts w:cstheme="minorHAnsi"/>
          <w:sz w:val="20"/>
          <w:szCs w:val="20"/>
          <w:lang w:val="en-US"/>
        </w:rPr>
        <w:t>}</w:t>
      </w:r>
    </w:p>
    <w:p w14:paraId="413DFBAB" w14:textId="77777777" w:rsidR="008C06EA" w:rsidRPr="002A154D" w:rsidRDefault="008C06EA" w:rsidP="008C06EA">
      <w:pPr>
        <w:pStyle w:val="Sinespaciado"/>
        <w:ind w:firstLine="708"/>
        <w:jc w:val="both"/>
        <w:rPr>
          <w:rFonts w:cstheme="minorHAnsi"/>
          <w:sz w:val="20"/>
          <w:szCs w:val="20"/>
          <w:lang w:val="en-US"/>
        </w:rPr>
      </w:pPr>
      <w:r w:rsidRPr="002A154D">
        <w:rPr>
          <w:rFonts w:cstheme="minorHAnsi"/>
          <w:sz w:val="20"/>
          <w:szCs w:val="20"/>
          <w:lang w:val="en-US"/>
        </w:rPr>
        <w:t xml:space="preserve"> “</w:t>
      </w:r>
      <w:proofErr w:type="spellStart"/>
      <w:r w:rsidRPr="002A154D">
        <w:rPr>
          <w:rFonts w:cstheme="minorHAnsi"/>
          <w:sz w:val="20"/>
          <w:szCs w:val="20"/>
          <w:lang w:val="en-US"/>
        </w:rPr>
        <w:t>contactos</w:t>
      </w:r>
      <w:proofErr w:type="spellEnd"/>
      <w:r w:rsidRPr="002A154D">
        <w:rPr>
          <w:rFonts w:cstheme="minorHAnsi"/>
          <w:sz w:val="20"/>
          <w:szCs w:val="20"/>
          <w:lang w:val="en-US"/>
        </w:rPr>
        <w:t>”:</w:t>
      </w:r>
    </w:p>
    <w:p w14:paraId="145A8079" w14:textId="77777777" w:rsidR="008C06EA" w:rsidRPr="002A154D" w:rsidRDefault="008C06EA" w:rsidP="008C06EA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n-US"/>
        </w:rPr>
      </w:pPr>
      <w:r w:rsidRPr="002A154D">
        <w:rPr>
          <w:rFonts w:cstheme="minorHAnsi"/>
          <w:sz w:val="20"/>
          <w:szCs w:val="20"/>
          <w:lang w:val="en-US"/>
        </w:rPr>
        <w:t>{</w:t>
      </w:r>
    </w:p>
    <w:p w14:paraId="7996D465" w14:textId="77777777" w:rsidR="008C06EA" w:rsidRPr="002A154D" w:rsidRDefault="008C06EA" w:rsidP="008C06EA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2A154D">
        <w:rPr>
          <w:rFonts w:cstheme="minorHAnsi"/>
          <w:sz w:val="20"/>
          <w:szCs w:val="20"/>
          <w:lang w:val="en-US"/>
        </w:rPr>
        <w:t>contactoid</w:t>
      </w:r>
      <w:proofErr w:type="spellEnd"/>
      <w:r w:rsidRPr="002A154D">
        <w:rPr>
          <w:rFonts w:cstheme="minorHAnsi"/>
          <w:sz w:val="20"/>
          <w:szCs w:val="20"/>
          <w:lang w:val="en-US"/>
        </w:rPr>
        <w:t>: "numeric",</w:t>
      </w:r>
    </w:p>
    <w:p w14:paraId="700CCBA3" w14:textId="77777777" w:rsidR="008C06EA" w:rsidRPr="002A154D" w:rsidRDefault="008C06EA" w:rsidP="008C06EA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2A154D">
        <w:rPr>
          <w:rFonts w:cstheme="minorHAnsi"/>
          <w:sz w:val="20"/>
          <w:szCs w:val="20"/>
          <w:lang w:val="en-US"/>
        </w:rPr>
        <w:t>contactoid</w:t>
      </w:r>
      <w:proofErr w:type="spellEnd"/>
      <w:r w:rsidRPr="002A154D">
        <w:rPr>
          <w:rFonts w:cstheme="minorHAnsi"/>
          <w:sz w:val="20"/>
          <w:szCs w:val="20"/>
          <w:lang w:val="en-US"/>
        </w:rPr>
        <w:t>: "numeric",</w:t>
      </w:r>
    </w:p>
    <w:p w14:paraId="0B731317" w14:textId="77777777" w:rsidR="008C06EA" w:rsidRPr="002A154D" w:rsidRDefault="008C06EA" w:rsidP="008C06EA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}</w:t>
      </w:r>
    </w:p>
    <w:p w14:paraId="078BCBDA" w14:textId="04369F5E" w:rsidR="007233E6" w:rsidRPr="002A154D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</w:t>
      </w:r>
      <w:r w:rsidR="007233E6" w:rsidRPr="00C00050">
        <w:rPr>
          <w:rFonts w:cstheme="minorHAnsi"/>
          <w:sz w:val="20"/>
          <w:szCs w:val="20"/>
          <w:lang w:val="en-US"/>
        </w:rPr>
        <w:t>}</w:t>
      </w:r>
    </w:p>
    <w:p w14:paraId="20E951A1" w14:textId="5712CE93" w:rsidR="007233E6" w:rsidRPr="00C00050" w:rsidRDefault="007233E6" w:rsidP="007233E6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>}</w:t>
      </w:r>
      <w:r w:rsidRPr="00C00050">
        <w:rPr>
          <w:lang w:val="en-US"/>
        </w:rPr>
        <w:tab/>
      </w:r>
    </w:p>
    <w:p w14:paraId="7D3F5DDB" w14:textId="77777777" w:rsidR="007233E6" w:rsidRPr="0093526D" w:rsidRDefault="007233E6" w:rsidP="00290D04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915CA34" w14:textId="77777777" w:rsidR="00290D04" w:rsidRPr="00C00050" w:rsidRDefault="00290D04" w:rsidP="00290D04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934CE92" w14:textId="75347A3A" w:rsidR="00F35B23" w:rsidRPr="00C00050" w:rsidRDefault="009068DB" w:rsidP="00290D04">
      <w:pPr>
        <w:pStyle w:val="Sinespaciado"/>
        <w:jc w:val="both"/>
        <w:rPr>
          <w:rFonts w:asciiTheme="minorHAnsi" w:eastAsia="Calibri Light" w:hAnsiTheme="minorHAnsi" w:cstheme="minorHAnsi"/>
          <w:b/>
          <w:iCs/>
          <w:color w:val="1F487C"/>
          <w:sz w:val="20"/>
          <w:szCs w:val="20"/>
          <w:lang w:val="en-US" w:eastAsia="en-US"/>
        </w:rPr>
      </w:pPr>
      <w:r w:rsidRPr="00C00050">
        <w:rPr>
          <w:rFonts w:asciiTheme="minorHAnsi" w:eastAsia="Calibri Light" w:hAnsiTheme="minorHAnsi" w:cstheme="minorHAnsi"/>
          <w:b/>
          <w:iCs/>
          <w:color w:val="1F487C"/>
          <w:sz w:val="20"/>
          <w:szCs w:val="20"/>
          <w:lang w:val="en-US" w:eastAsia="en-US"/>
        </w:rPr>
        <w:t xml:space="preserve">Put </w:t>
      </w:r>
    </w:p>
    <w:p w14:paraId="16E83D2D" w14:textId="3E343DD2" w:rsidR="001247A2" w:rsidRPr="00C00050" w:rsidRDefault="001247A2" w:rsidP="00290D04">
      <w:pPr>
        <w:pStyle w:val="Sinespaciado"/>
        <w:jc w:val="both"/>
        <w:rPr>
          <w:rFonts w:cstheme="minorHAnsi"/>
          <w:b/>
          <w:sz w:val="20"/>
          <w:szCs w:val="20"/>
          <w:lang w:val="en-US"/>
        </w:rPr>
      </w:pPr>
      <w:r w:rsidRPr="00C00050">
        <w:rPr>
          <w:rFonts w:cstheme="minorHAnsi"/>
          <w:b/>
          <w:sz w:val="20"/>
          <w:szCs w:val="20"/>
          <w:lang w:val="en-US"/>
        </w:rPr>
        <w:t>Request:</w:t>
      </w:r>
    </w:p>
    <w:p w14:paraId="55083862" w14:textId="77777777" w:rsidR="008C06EA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</w:p>
    <w:p w14:paraId="74F5236F" w14:textId="77777777" w:rsidR="008C06EA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{</w:t>
      </w:r>
    </w:p>
    <w:p w14:paraId="3767E56A" w14:textId="4D499E37" w:rsidR="008C06EA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90D04">
        <w:rPr>
          <w:rFonts w:cstheme="minorHAnsi"/>
          <w:sz w:val="20"/>
          <w:szCs w:val="20"/>
          <w:lang w:val="en-US"/>
        </w:rPr>
        <w:t>IdCustomer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27D8D6DF" w14:textId="77777777" w:rsidR="008C06EA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0D23F5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F9291B">
        <w:rPr>
          <w:rFonts w:cstheme="minorHAnsi"/>
          <w:sz w:val="20"/>
          <w:szCs w:val="20"/>
          <w:lang w:val="en-US"/>
        </w:rPr>
        <w:t>companyname</w:t>
      </w:r>
      <w:proofErr w:type="spellEnd"/>
      <w:r w:rsidRPr="00F9291B">
        <w:rPr>
          <w:rFonts w:cstheme="minorHAnsi"/>
          <w:sz w:val="20"/>
          <w:szCs w:val="20"/>
          <w:lang w:val="en-US"/>
        </w:rPr>
        <w:t>: "string",</w:t>
      </w:r>
    </w:p>
    <w:p w14:paraId="44B7E7CD" w14:textId="77777777" w:rsidR="008C06EA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category: "string",</w:t>
      </w:r>
    </w:p>
    <w:p w14:paraId="5E44858D" w14:textId="7FC5CC1D" w:rsidR="008C06EA" w:rsidRPr="00CD53C5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D53C5">
        <w:rPr>
          <w:rFonts w:cstheme="minorHAnsi"/>
          <w:sz w:val="20"/>
          <w:szCs w:val="20"/>
          <w:lang w:val="en-US"/>
        </w:rPr>
        <w:t xml:space="preserve">   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CD53C5">
        <w:rPr>
          <w:rFonts w:cstheme="minorHAnsi"/>
          <w:sz w:val="20"/>
          <w:szCs w:val="20"/>
          <w:lang w:val="en-US"/>
        </w:rPr>
        <w:t>custentity_beex_az_</w:t>
      </w:r>
      <w:proofErr w:type="spellStart"/>
      <w:r w:rsidRPr="00CD53C5">
        <w:rPr>
          <w:rFonts w:cstheme="minorHAnsi"/>
          <w:sz w:val="20"/>
          <w:szCs w:val="20"/>
          <w:lang w:val="en-US"/>
        </w:rPr>
        <w:t>clientezona</w:t>
      </w:r>
      <w:proofErr w:type="spellEnd"/>
      <w:proofErr w:type="gramStart"/>
      <w:r w:rsidRPr="00CD53C5">
        <w:rPr>
          <w:rFonts w:cstheme="minorHAnsi"/>
          <w:sz w:val="20"/>
          <w:szCs w:val="20"/>
          <w:lang w:val="en-US"/>
        </w:rPr>
        <w:t>:”</w:t>
      </w:r>
      <w:r w:rsidR="00571919">
        <w:rPr>
          <w:rFonts w:cstheme="minorHAnsi"/>
          <w:sz w:val="20"/>
          <w:szCs w:val="20"/>
          <w:lang w:val="en-US"/>
        </w:rPr>
        <w:t>string</w:t>
      </w:r>
      <w:proofErr w:type="gramEnd"/>
      <w:r w:rsidRPr="00CD53C5">
        <w:rPr>
          <w:rFonts w:cstheme="minorHAnsi"/>
          <w:sz w:val="20"/>
          <w:szCs w:val="20"/>
          <w:lang w:val="en-US"/>
        </w:rPr>
        <w:t>”,</w:t>
      </w:r>
    </w:p>
    <w:p w14:paraId="05C46983" w14:textId="7D8F1D8E" w:rsidR="008C06EA" w:rsidRPr="00CD53C5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D53C5">
        <w:rPr>
          <w:rFonts w:cstheme="minorHAnsi"/>
          <w:sz w:val="20"/>
          <w:szCs w:val="20"/>
          <w:lang w:val="en-US"/>
        </w:rPr>
        <w:t>custentity_bex_az_clientesuc</w:t>
      </w:r>
      <w:proofErr w:type="spellEnd"/>
      <w:r>
        <w:rPr>
          <w:rFonts w:cstheme="minorHAnsi"/>
          <w:sz w:val="20"/>
          <w:szCs w:val="20"/>
          <w:lang w:val="en-US"/>
        </w:rPr>
        <w:t>:”</w:t>
      </w:r>
      <w:r w:rsidR="00571919" w:rsidRPr="00571919">
        <w:rPr>
          <w:rFonts w:cstheme="minorHAnsi"/>
          <w:sz w:val="20"/>
          <w:szCs w:val="20"/>
          <w:lang w:val="en-US"/>
        </w:rPr>
        <w:t xml:space="preserve"> </w:t>
      </w:r>
      <w:r w:rsidR="00571919">
        <w:rPr>
          <w:rFonts w:cstheme="minorHAnsi"/>
          <w:sz w:val="20"/>
          <w:szCs w:val="20"/>
          <w:lang w:val="en-US"/>
        </w:rPr>
        <w:t>string</w:t>
      </w:r>
      <w:r>
        <w:rPr>
          <w:rFonts w:cstheme="minorHAnsi"/>
          <w:sz w:val="20"/>
          <w:szCs w:val="20"/>
          <w:lang w:val="en-US"/>
        </w:rPr>
        <w:t>”,</w:t>
      </w:r>
    </w:p>
    <w:p w14:paraId="5B1080A8" w14:textId="64AFD8E1" w:rsidR="008C06EA" w:rsidRPr="00CD53C5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r w:rsidRPr="00CD53C5">
        <w:rPr>
          <w:rFonts w:cstheme="minorHAnsi"/>
          <w:sz w:val="20"/>
          <w:szCs w:val="20"/>
          <w:lang w:val="en-US"/>
        </w:rPr>
        <w:t>custentity_beex_az_</w:t>
      </w:r>
      <w:proofErr w:type="spellStart"/>
      <w:r w:rsidRPr="00CD53C5">
        <w:rPr>
          <w:rFonts w:cstheme="minorHAnsi"/>
          <w:sz w:val="20"/>
          <w:szCs w:val="20"/>
          <w:lang w:val="en-US"/>
        </w:rPr>
        <w:t>campotipodecliente</w:t>
      </w:r>
      <w:proofErr w:type="spellEnd"/>
      <w:proofErr w:type="gramStart"/>
      <w:r>
        <w:rPr>
          <w:rFonts w:cstheme="minorHAnsi"/>
          <w:sz w:val="20"/>
          <w:szCs w:val="20"/>
          <w:lang w:val="en-US"/>
        </w:rPr>
        <w:t>:”</w:t>
      </w:r>
      <w:r w:rsidR="00571919">
        <w:rPr>
          <w:rFonts w:cstheme="minorHAnsi"/>
          <w:sz w:val="20"/>
          <w:szCs w:val="20"/>
          <w:lang w:val="en-US"/>
        </w:rPr>
        <w:t>string</w:t>
      </w:r>
      <w:proofErr w:type="gramEnd"/>
      <w:r>
        <w:rPr>
          <w:rFonts w:cstheme="minorHAnsi"/>
          <w:sz w:val="20"/>
          <w:szCs w:val="20"/>
          <w:lang w:val="en-US"/>
        </w:rPr>
        <w:t>”,</w:t>
      </w:r>
    </w:p>
    <w:p w14:paraId="2324A478" w14:textId="4C174B27" w:rsidR="008C06EA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F9291B">
        <w:rPr>
          <w:rFonts w:cstheme="minorHAnsi"/>
          <w:sz w:val="20"/>
          <w:szCs w:val="20"/>
          <w:lang w:val="en-US"/>
        </w:rPr>
        <w:t>isperson</w:t>
      </w:r>
      <w:proofErr w:type="spellEnd"/>
      <w:r w:rsidRPr="00F9291B">
        <w:rPr>
          <w:rFonts w:cstheme="minorHAnsi"/>
          <w:sz w:val="20"/>
          <w:szCs w:val="20"/>
          <w:lang w:val="en-US"/>
        </w:rPr>
        <w:t>: "</w:t>
      </w:r>
      <w:proofErr w:type="spellStart"/>
      <w:r w:rsidR="00571919">
        <w:rPr>
          <w:rFonts w:cstheme="minorHAnsi"/>
          <w:sz w:val="20"/>
          <w:szCs w:val="20"/>
          <w:lang w:val="en-US"/>
        </w:rPr>
        <w:t>boolean</w:t>
      </w:r>
      <w:proofErr w:type="spellEnd"/>
      <w:r w:rsidRPr="00F9291B">
        <w:rPr>
          <w:rFonts w:cstheme="minorHAnsi"/>
          <w:sz w:val="20"/>
          <w:szCs w:val="20"/>
          <w:lang w:val="en-US"/>
        </w:rPr>
        <w:t>",</w:t>
      </w:r>
    </w:p>
    <w:p w14:paraId="4FC65799" w14:textId="77777777" w:rsidR="008C06EA" w:rsidRPr="00F9291B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email: "string",</w:t>
      </w:r>
    </w:p>
    <w:p w14:paraId="071B77C8" w14:textId="77777777" w:rsidR="008C06EA" w:rsidRPr="00CD53C5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phone: "string",</w:t>
      </w:r>
    </w:p>
    <w:p w14:paraId="43CED60C" w14:textId="77777777" w:rsidR="008C06EA" w:rsidRPr="00F9291B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D53C5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00050">
        <w:rPr>
          <w:rFonts w:asciiTheme="minorHAnsi" w:hAnsiTheme="minorHAnsi" w:cstheme="minorHAnsi"/>
          <w:sz w:val="20"/>
          <w:szCs w:val="20"/>
          <w:lang w:val="en-US"/>
        </w:rPr>
        <w:t>vatregnumber</w:t>
      </w:r>
      <w:proofErr w:type="spellEnd"/>
      <w:r w:rsidRPr="00F9291B">
        <w:rPr>
          <w:rFonts w:cstheme="minorHAnsi"/>
          <w:sz w:val="20"/>
          <w:szCs w:val="20"/>
          <w:lang w:val="en-US"/>
        </w:rPr>
        <w:t>: "string",</w:t>
      </w:r>
    </w:p>
    <w:p w14:paraId="70F67282" w14:textId="77777777" w:rsidR="008C06EA" w:rsidRPr="00290D04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currency: "string",</w:t>
      </w:r>
    </w:p>
    <w:p w14:paraId="3993D180" w14:textId="77777777" w:rsidR="008C06EA" w:rsidRPr="00290D04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r w:rsidRPr="00290D04">
        <w:rPr>
          <w:rFonts w:cstheme="minorHAnsi"/>
          <w:sz w:val="20"/>
          <w:szCs w:val="20"/>
          <w:lang w:val="en-US"/>
        </w:rPr>
        <w:t>custentity_bex_az_numerocli_</w:t>
      </w:r>
      <w:proofErr w:type="spellStart"/>
      <w:r w:rsidRPr="00290D04">
        <w:rPr>
          <w:rFonts w:cstheme="minorHAnsi"/>
          <w:sz w:val="20"/>
          <w:szCs w:val="20"/>
          <w:lang w:val="en-US"/>
        </w:rPr>
        <w:t>intelisis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76D8E11B" w14:textId="77777777" w:rsidR="008C06EA" w:rsidRPr="00290D04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90D04">
        <w:rPr>
          <w:rFonts w:cstheme="minorHAnsi"/>
          <w:sz w:val="20"/>
          <w:szCs w:val="20"/>
          <w:lang w:val="en-US"/>
        </w:rPr>
        <w:t>creditlimit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7940BF31" w14:textId="77777777" w:rsidR="008C06EA" w:rsidRPr="00290D04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r w:rsidRPr="00290D04">
        <w:rPr>
          <w:rFonts w:cstheme="minorHAnsi"/>
          <w:sz w:val="20"/>
          <w:szCs w:val="20"/>
          <w:lang w:val="en-US"/>
        </w:rPr>
        <w:t>custentity_beex_az_</w:t>
      </w:r>
      <w:proofErr w:type="spellStart"/>
      <w:r w:rsidRPr="00290D04">
        <w:rPr>
          <w:rFonts w:cstheme="minorHAnsi"/>
          <w:sz w:val="20"/>
          <w:szCs w:val="20"/>
          <w:lang w:val="en-US"/>
        </w:rPr>
        <w:t>saldodelcliente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43F3BAB4" w14:textId="77777777" w:rsidR="008C06EA" w:rsidRPr="00290D04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90D04">
        <w:rPr>
          <w:rFonts w:cstheme="minorHAnsi"/>
          <w:sz w:val="20"/>
          <w:szCs w:val="20"/>
          <w:lang w:val="en-US"/>
        </w:rPr>
        <w:t>pricelevel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784E67A0" w14:textId="77777777" w:rsidR="008C06EA" w:rsidRPr="00290D04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r w:rsidRPr="00290D04">
        <w:rPr>
          <w:rFonts w:cstheme="minorHAnsi"/>
          <w:sz w:val="20"/>
          <w:szCs w:val="20"/>
          <w:lang w:val="en-US"/>
        </w:rPr>
        <w:t>custentity_beex_az_terminos_</w:t>
      </w:r>
      <w:proofErr w:type="spellStart"/>
      <w:r w:rsidRPr="00290D04">
        <w:rPr>
          <w:rFonts w:cstheme="minorHAnsi"/>
          <w:sz w:val="20"/>
          <w:szCs w:val="20"/>
          <w:lang w:val="en-US"/>
        </w:rPr>
        <w:t>pago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72EA55F7" w14:textId="77777777" w:rsidR="008C06EA" w:rsidRPr="00290D04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r w:rsidRPr="00290D04">
        <w:rPr>
          <w:rFonts w:cstheme="minorHAnsi"/>
          <w:sz w:val="20"/>
          <w:szCs w:val="20"/>
          <w:lang w:val="en-US"/>
        </w:rPr>
        <w:t>custentity_beex_az_</w:t>
      </w:r>
      <w:proofErr w:type="spellStart"/>
      <w:r w:rsidRPr="00290D04">
        <w:rPr>
          <w:rFonts w:cstheme="minorHAnsi"/>
          <w:sz w:val="20"/>
          <w:szCs w:val="20"/>
          <w:lang w:val="en-US"/>
        </w:rPr>
        <w:t>gln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22F0D3DA" w14:textId="77777777" w:rsidR="008C06EA" w:rsidRPr="00290D04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r w:rsidRPr="00290D04">
        <w:rPr>
          <w:rFonts w:cstheme="minorHAnsi"/>
          <w:sz w:val="20"/>
          <w:szCs w:val="20"/>
          <w:lang w:val="en-US"/>
        </w:rPr>
        <w:t>custentity_beex_az_</w:t>
      </w:r>
      <w:proofErr w:type="spellStart"/>
      <w:r w:rsidRPr="00290D04">
        <w:rPr>
          <w:rFonts w:cstheme="minorHAnsi"/>
          <w:sz w:val="20"/>
          <w:szCs w:val="20"/>
          <w:lang w:val="en-US"/>
        </w:rPr>
        <w:t>saldodelcliente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0BFC1410" w14:textId="77777777" w:rsidR="008C06EA" w:rsidRPr="00F9291B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r w:rsidRPr="00290D04">
        <w:rPr>
          <w:rFonts w:cstheme="minorHAnsi"/>
          <w:sz w:val="20"/>
          <w:szCs w:val="20"/>
          <w:lang w:val="en-US"/>
        </w:rPr>
        <w:t>custentity_beex_az_credito_</w:t>
      </w:r>
      <w:proofErr w:type="spellStart"/>
      <w:r w:rsidRPr="00290D04">
        <w:rPr>
          <w:rFonts w:cstheme="minorHAnsi"/>
          <w:sz w:val="20"/>
          <w:szCs w:val="20"/>
          <w:lang w:val="en-US"/>
        </w:rPr>
        <w:t>disponible</w:t>
      </w:r>
      <w:proofErr w:type="spellEnd"/>
      <w:r w:rsidRPr="00290D04">
        <w:rPr>
          <w:rFonts w:cstheme="minorHAnsi"/>
          <w:sz w:val="20"/>
          <w:szCs w:val="20"/>
          <w:lang w:val="en-US"/>
        </w:rPr>
        <w:t>:"string",</w:t>
      </w:r>
    </w:p>
    <w:p w14:paraId="539172E0" w14:textId="77777777" w:rsidR="002F5C30" w:rsidRDefault="008C06EA" w:rsidP="002F5C30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>
        <w:rPr>
          <w:rFonts w:cstheme="minorHAnsi"/>
          <w:sz w:val="20"/>
          <w:szCs w:val="20"/>
          <w:lang w:val="en-US"/>
        </w:rPr>
        <w:t>direccion</w:t>
      </w:r>
      <w:proofErr w:type="spellEnd"/>
      <w:r w:rsidRPr="00F9291B">
        <w:rPr>
          <w:rFonts w:cstheme="minorHAnsi"/>
          <w:sz w:val="20"/>
          <w:szCs w:val="20"/>
          <w:lang w:val="en-US"/>
        </w:rPr>
        <w:t>: {</w:t>
      </w:r>
    </w:p>
    <w:p w14:paraId="193CDCB6" w14:textId="2A4B55DF" w:rsidR="002F5C30" w:rsidRPr="002F5C30" w:rsidRDefault="002F5C30" w:rsidP="002F5C30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A154D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A154D">
        <w:rPr>
          <w:rFonts w:cstheme="minorHAnsi"/>
          <w:sz w:val="20"/>
          <w:szCs w:val="20"/>
          <w:lang w:val="en-US"/>
        </w:rPr>
        <w:t>direccionid</w:t>
      </w:r>
      <w:proofErr w:type="spellEnd"/>
      <w:r w:rsidRPr="002A154D">
        <w:rPr>
          <w:rFonts w:cstheme="minorHAnsi"/>
          <w:sz w:val="20"/>
          <w:szCs w:val="20"/>
          <w:lang w:val="en-US"/>
        </w:rPr>
        <w:t>: "numeric",</w:t>
      </w:r>
    </w:p>
    <w:p w14:paraId="1B0867EE" w14:textId="77777777" w:rsidR="008C06EA" w:rsidRPr="00F9291B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    addr1: "string",</w:t>
      </w:r>
    </w:p>
    <w:p w14:paraId="2C87DEE4" w14:textId="77777777" w:rsidR="008C06EA" w:rsidRPr="00F9291B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    addr2: "string",</w:t>
      </w:r>
    </w:p>
    <w:p w14:paraId="737EAAF7" w14:textId="77777777" w:rsidR="008C06EA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    city: "string",</w:t>
      </w:r>
    </w:p>
    <w:p w14:paraId="5D71B346" w14:textId="77777777" w:rsidR="008C06EA" w:rsidRPr="00F9291B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    state: "string",</w:t>
      </w:r>
    </w:p>
    <w:p w14:paraId="6DF773D8" w14:textId="77777777" w:rsidR="008C06EA" w:rsidRPr="00CD53C5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F9291B">
        <w:rPr>
          <w:rFonts w:cstheme="minorHAnsi"/>
          <w:sz w:val="20"/>
          <w:szCs w:val="20"/>
          <w:lang w:val="en-US"/>
        </w:rPr>
        <w:t xml:space="preserve">        zip: "string"</w:t>
      </w:r>
      <w:r w:rsidRPr="00C00050">
        <w:rPr>
          <w:rFonts w:cstheme="minorHAnsi"/>
          <w:sz w:val="20"/>
          <w:szCs w:val="20"/>
          <w:lang w:val="en-US"/>
        </w:rPr>
        <w:t xml:space="preserve">        </w:t>
      </w:r>
    </w:p>
    <w:p w14:paraId="4924297E" w14:textId="77777777" w:rsidR="008C06EA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  <w:lang w:val="en-US"/>
        </w:rPr>
        <w:t xml:space="preserve">                   }</w:t>
      </w:r>
    </w:p>
    <w:p w14:paraId="0B58A2B7" w14:textId="73C7537D" w:rsidR="008C06EA" w:rsidRDefault="008C06EA" w:rsidP="008C06EA">
      <w:pPr>
        <w:pStyle w:val="Sinespaciado"/>
        <w:tabs>
          <w:tab w:val="left" w:pos="1579"/>
        </w:tabs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="002F5C30">
        <w:rPr>
          <w:rFonts w:cstheme="minorHAnsi"/>
          <w:sz w:val="20"/>
          <w:szCs w:val="20"/>
          <w:lang w:val="en-US"/>
        </w:rPr>
        <w:t>c</w:t>
      </w:r>
      <w:r>
        <w:rPr>
          <w:rFonts w:cstheme="minorHAnsi"/>
          <w:sz w:val="20"/>
          <w:szCs w:val="20"/>
          <w:lang w:val="en-US"/>
        </w:rPr>
        <w:t>ontacto</w:t>
      </w:r>
      <w:proofErr w:type="spellEnd"/>
      <w:r>
        <w:rPr>
          <w:rFonts w:cstheme="minorHAnsi"/>
          <w:sz w:val="20"/>
          <w:szCs w:val="20"/>
          <w:lang w:val="en-US"/>
        </w:rPr>
        <w:t>:</w:t>
      </w:r>
      <w:r w:rsidRPr="008C06EA">
        <w:rPr>
          <w:rFonts w:cstheme="minorHAnsi"/>
          <w:sz w:val="20"/>
          <w:szCs w:val="20"/>
          <w:lang w:val="en-US"/>
        </w:rPr>
        <w:t xml:space="preserve"> </w:t>
      </w:r>
      <w:r w:rsidRPr="001247A2">
        <w:rPr>
          <w:rFonts w:cstheme="minorHAnsi"/>
          <w:sz w:val="20"/>
          <w:szCs w:val="20"/>
          <w:lang w:val="en-US"/>
        </w:rPr>
        <w:t>{</w:t>
      </w:r>
    </w:p>
    <w:p w14:paraId="790421EC" w14:textId="43035370" w:rsidR="002F5C30" w:rsidRPr="002A154D" w:rsidRDefault="002F5C30" w:rsidP="002F5C30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A154D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A154D">
        <w:rPr>
          <w:rFonts w:cstheme="minorHAnsi"/>
          <w:sz w:val="20"/>
          <w:szCs w:val="20"/>
          <w:lang w:val="en-US"/>
        </w:rPr>
        <w:t>contactoid</w:t>
      </w:r>
      <w:proofErr w:type="spellEnd"/>
      <w:r w:rsidRPr="002A154D">
        <w:rPr>
          <w:rFonts w:cstheme="minorHAnsi"/>
          <w:sz w:val="20"/>
          <w:szCs w:val="20"/>
          <w:lang w:val="en-US"/>
        </w:rPr>
        <w:t>: "numeric",</w:t>
      </w:r>
    </w:p>
    <w:p w14:paraId="71A4C720" w14:textId="2B9082BB" w:rsidR="002F5C30" w:rsidRPr="002A154D" w:rsidRDefault="002F5C30" w:rsidP="002F5C30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A154D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A154D">
        <w:rPr>
          <w:rFonts w:cstheme="minorHAnsi"/>
          <w:sz w:val="20"/>
          <w:szCs w:val="20"/>
          <w:lang w:val="en-US"/>
        </w:rPr>
        <w:t>entityid</w:t>
      </w:r>
      <w:proofErr w:type="spellEnd"/>
      <w:proofErr w:type="gramStart"/>
      <w:r w:rsidRPr="002A154D">
        <w:rPr>
          <w:rFonts w:cstheme="minorHAnsi"/>
          <w:sz w:val="20"/>
          <w:szCs w:val="20"/>
          <w:lang w:val="en-US"/>
        </w:rPr>
        <w:t>:”numeric</w:t>
      </w:r>
      <w:proofErr w:type="gramEnd"/>
      <w:r w:rsidRPr="002A154D">
        <w:rPr>
          <w:rFonts w:cstheme="minorHAnsi"/>
          <w:sz w:val="20"/>
          <w:szCs w:val="20"/>
          <w:lang w:val="en-US"/>
        </w:rPr>
        <w:t>”,</w:t>
      </w:r>
    </w:p>
    <w:p w14:paraId="22D52616" w14:textId="69398976" w:rsidR="008C06EA" w:rsidRPr="001247A2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r w:rsidRPr="001247A2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email:"string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  <w:r w:rsidR="003E5EB2">
        <w:rPr>
          <w:rFonts w:cstheme="minorHAnsi"/>
          <w:sz w:val="20"/>
          <w:szCs w:val="20"/>
          <w:lang w:val="en-US"/>
        </w:rPr>
        <w:tab/>
      </w:r>
    </w:p>
    <w:p w14:paraId="6622CC58" w14:textId="77777777" w:rsidR="008C06EA" w:rsidRPr="001247A2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phone:"string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</w:p>
    <w:p w14:paraId="60062834" w14:textId="77777777" w:rsidR="008C06EA" w:rsidRPr="001247A2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lastRenderedPageBreak/>
        <w:t xml:space="preserve">    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title:"string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</w:p>
    <w:p w14:paraId="674143BB" w14:textId="77777777" w:rsidR="008C06EA" w:rsidRPr="001247A2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    custentity_bex_az_</w:t>
      </w:r>
      <w:proofErr w:type="spellStart"/>
      <w:r w:rsidRPr="001247A2">
        <w:rPr>
          <w:rFonts w:cstheme="minorHAnsi"/>
          <w:sz w:val="20"/>
          <w:szCs w:val="20"/>
          <w:lang w:val="en-US"/>
        </w:rPr>
        <w:t>celular</w:t>
      </w:r>
      <w:proofErr w:type="spellEnd"/>
      <w:r w:rsidRPr="001247A2">
        <w:rPr>
          <w:rFonts w:cstheme="minorHAnsi"/>
          <w:sz w:val="20"/>
          <w:szCs w:val="20"/>
          <w:lang w:val="en-US"/>
        </w:rPr>
        <w:t>:"string",</w:t>
      </w:r>
    </w:p>
    <w:p w14:paraId="4DD04BE7" w14:textId="77777777" w:rsidR="008C06EA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    }</w:t>
      </w:r>
      <w:r>
        <w:rPr>
          <w:rFonts w:cstheme="minorHAnsi"/>
          <w:sz w:val="20"/>
          <w:szCs w:val="20"/>
          <w:lang w:val="en-US"/>
        </w:rPr>
        <w:t>,</w:t>
      </w:r>
    </w:p>
    <w:p w14:paraId="4AFCB722" w14:textId="77777777" w:rsidR="008C06EA" w:rsidRDefault="008C06EA" w:rsidP="008C06EA">
      <w:pPr>
        <w:pStyle w:val="Sinespaciado"/>
        <w:tabs>
          <w:tab w:val="left" w:pos="1579"/>
        </w:tabs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  <w:lang w:val="en-US"/>
        </w:rPr>
        <w:t xml:space="preserve">                    </w:t>
      </w:r>
      <w:r w:rsidRPr="001247A2">
        <w:rPr>
          <w:rFonts w:cstheme="minorHAnsi"/>
          <w:sz w:val="20"/>
          <w:szCs w:val="20"/>
          <w:lang w:val="en-US"/>
        </w:rPr>
        <w:t>{</w:t>
      </w:r>
    </w:p>
    <w:p w14:paraId="2AFF51D5" w14:textId="676BEDB4" w:rsidR="002F5C30" w:rsidRPr="002A154D" w:rsidRDefault="002F5C30" w:rsidP="002F5C30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A154D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A154D">
        <w:rPr>
          <w:rFonts w:cstheme="minorHAnsi"/>
          <w:sz w:val="20"/>
          <w:szCs w:val="20"/>
          <w:lang w:val="en-US"/>
        </w:rPr>
        <w:t>contactoid</w:t>
      </w:r>
      <w:proofErr w:type="spellEnd"/>
      <w:r w:rsidRPr="002A154D">
        <w:rPr>
          <w:rFonts w:cstheme="minorHAnsi"/>
          <w:sz w:val="20"/>
          <w:szCs w:val="20"/>
          <w:lang w:val="en-US"/>
        </w:rPr>
        <w:t>: "numeric",</w:t>
      </w:r>
    </w:p>
    <w:p w14:paraId="328AEF4E" w14:textId="259B8BB8" w:rsidR="002F5C30" w:rsidRPr="002A154D" w:rsidRDefault="002F5C30" w:rsidP="002F5C30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A154D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A154D">
        <w:rPr>
          <w:rFonts w:cstheme="minorHAnsi"/>
          <w:sz w:val="20"/>
          <w:szCs w:val="20"/>
          <w:lang w:val="en-US"/>
        </w:rPr>
        <w:t>entityid</w:t>
      </w:r>
      <w:proofErr w:type="spellEnd"/>
      <w:proofErr w:type="gramStart"/>
      <w:r w:rsidRPr="002A154D">
        <w:rPr>
          <w:rFonts w:cstheme="minorHAnsi"/>
          <w:sz w:val="20"/>
          <w:szCs w:val="20"/>
          <w:lang w:val="en-US"/>
        </w:rPr>
        <w:t>:”numeric</w:t>
      </w:r>
      <w:proofErr w:type="gramEnd"/>
      <w:r w:rsidRPr="002A154D">
        <w:rPr>
          <w:rFonts w:cstheme="minorHAnsi"/>
          <w:sz w:val="20"/>
          <w:szCs w:val="20"/>
          <w:lang w:val="en-US"/>
        </w:rPr>
        <w:t>”,</w:t>
      </w:r>
    </w:p>
    <w:p w14:paraId="154B56A6" w14:textId="77777777" w:rsidR="008C06EA" w:rsidRPr="001247A2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email:"string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</w:p>
    <w:p w14:paraId="0647EE68" w14:textId="77777777" w:rsidR="008C06EA" w:rsidRPr="001247A2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phone:"string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</w:p>
    <w:p w14:paraId="1091C5EE" w14:textId="77777777" w:rsidR="008C06EA" w:rsidRPr="001247A2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1247A2">
        <w:rPr>
          <w:rFonts w:cstheme="minorHAnsi"/>
          <w:sz w:val="20"/>
          <w:szCs w:val="20"/>
          <w:lang w:val="en-US"/>
        </w:rPr>
        <w:t>title:"string</w:t>
      </w:r>
      <w:proofErr w:type="spellEnd"/>
      <w:r w:rsidRPr="001247A2">
        <w:rPr>
          <w:rFonts w:cstheme="minorHAnsi"/>
          <w:sz w:val="20"/>
          <w:szCs w:val="20"/>
          <w:lang w:val="en-US"/>
        </w:rPr>
        <w:t>",</w:t>
      </w:r>
    </w:p>
    <w:p w14:paraId="4362ED23" w14:textId="77777777" w:rsidR="008C06EA" w:rsidRPr="001247A2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    custentity_bex_az_</w:t>
      </w:r>
      <w:proofErr w:type="spellStart"/>
      <w:r w:rsidRPr="001247A2">
        <w:rPr>
          <w:rFonts w:cstheme="minorHAnsi"/>
          <w:sz w:val="20"/>
          <w:szCs w:val="20"/>
          <w:lang w:val="en-US"/>
        </w:rPr>
        <w:t>celular</w:t>
      </w:r>
      <w:proofErr w:type="spellEnd"/>
      <w:r w:rsidRPr="001247A2">
        <w:rPr>
          <w:rFonts w:cstheme="minorHAnsi"/>
          <w:sz w:val="20"/>
          <w:szCs w:val="20"/>
          <w:lang w:val="en-US"/>
        </w:rPr>
        <w:t>:"string",</w:t>
      </w:r>
    </w:p>
    <w:p w14:paraId="453041F7" w14:textId="77777777" w:rsidR="008C06EA" w:rsidRPr="00C00050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1247A2">
        <w:rPr>
          <w:rFonts w:cstheme="minorHAnsi"/>
          <w:sz w:val="20"/>
          <w:szCs w:val="20"/>
          <w:lang w:val="en-US"/>
        </w:rPr>
        <w:t xml:space="preserve">        }</w:t>
      </w:r>
    </w:p>
    <w:p w14:paraId="675F69EF" w14:textId="77777777" w:rsidR="008C06EA" w:rsidRPr="00C00050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>}</w:t>
      </w:r>
    </w:p>
    <w:p w14:paraId="471A39F6" w14:textId="77777777" w:rsidR="001247A2" w:rsidRDefault="001247A2" w:rsidP="00F35B23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1EB7DED3" w14:textId="75361F58" w:rsidR="001247A2" w:rsidRDefault="001247A2" w:rsidP="001247A2">
      <w:pPr>
        <w:pStyle w:val="Sinespaciad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bookmarkStart w:id="2" w:name="_GoBack"/>
      <w:r w:rsidRPr="001247A2">
        <w:rPr>
          <w:rFonts w:asciiTheme="minorHAnsi" w:hAnsiTheme="minorHAnsi" w:cstheme="minorHAnsi"/>
          <w:b/>
          <w:sz w:val="20"/>
          <w:szCs w:val="20"/>
          <w:lang w:val="en-US"/>
        </w:rPr>
        <w:t>Response:</w:t>
      </w:r>
    </w:p>
    <w:bookmarkEnd w:id="2"/>
    <w:p w14:paraId="721887C0" w14:textId="77777777" w:rsidR="008C06EA" w:rsidRPr="00C00050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>{</w:t>
      </w:r>
    </w:p>
    <w:p w14:paraId="321CB5C1" w14:textId="77777777" w:rsidR="008C06EA" w:rsidRPr="00C00050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"code": "numeric",</w:t>
      </w:r>
    </w:p>
    <w:p w14:paraId="12758143" w14:textId="77777777" w:rsidR="008C06EA" w:rsidRPr="00C00050" w:rsidRDefault="008C06EA" w:rsidP="008C06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"message": "string",</w:t>
      </w:r>
    </w:p>
    <w:p w14:paraId="40EC9A24" w14:textId="77777777" w:rsidR="008C06EA" w:rsidRPr="002A154D" w:rsidRDefault="008C06EA" w:rsidP="008C06EA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C00050">
        <w:rPr>
          <w:rFonts w:cstheme="minorHAnsi"/>
          <w:sz w:val="20"/>
          <w:szCs w:val="20"/>
          <w:lang w:val="en-US"/>
        </w:rPr>
        <w:t xml:space="preserve">    </w:t>
      </w:r>
      <w:r w:rsidRPr="002A154D">
        <w:rPr>
          <w:rFonts w:cstheme="minorHAnsi"/>
          <w:sz w:val="20"/>
          <w:szCs w:val="20"/>
          <w:lang w:val="es-MX"/>
        </w:rPr>
        <w:t xml:space="preserve">"result": </w:t>
      </w:r>
    </w:p>
    <w:p w14:paraId="4FE236C3" w14:textId="77777777" w:rsidR="008C06EA" w:rsidRPr="008C06EA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s-MX"/>
        </w:rPr>
      </w:pPr>
      <w:r w:rsidRPr="008C06EA">
        <w:rPr>
          <w:rFonts w:cstheme="minorHAnsi"/>
          <w:sz w:val="20"/>
          <w:szCs w:val="20"/>
          <w:lang w:val="es-MX"/>
        </w:rPr>
        <w:t>{</w:t>
      </w:r>
    </w:p>
    <w:p w14:paraId="345BAEF5" w14:textId="77777777" w:rsidR="008C06EA" w:rsidRPr="008C06EA" w:rsidRDefault="008C06EA" w:rsidP="008C06EA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8C06EA">
        <w:rPr>
          <w:rFonts w:cstheme="minorHAnsi"/>
          <w:sz w:val="20"/>
          <w:szCs w:val="20"/>
          <w:lang w:val="es-MX"/>
        </w:rPr>
        <w:t xml:space="preserve">    </w:t>
      </w:r>
      <w:r w:rsidRPr="008C06EA">
        <w:rPr>
          <w:rFonts w:cstheme="minorHAnsi"/>
          <w:sz w:val="20"/>
          <w:szCs w:val="20"/>
          <w:lang w:val="es-MX"/>
        </w:rPr>
        <w:tab/>
        <w:t>"clientid": "numeric",</w:t>
      </w:r>
    </w:p>
    <w:p w14:paraId="3C53B7DC" w14:textId="77777777" w:rsidR="008C06EA" w:rsidRDefault="008C06EA" w:rsidP="008C06EA">
      <w:pPr>
        <w:pStyle w:val="Sinespaciado"/>
        <w:ind w:firstLine="708"/>
        <w:jc w:val="both"/>
        <w:rPr>
          <w:rFonts w:cstheme="minorHAnsi"/>
          <w:sz w:val="20"/>
          <w:szCs w:val="20"/>
          <w:lang w:val="es-MX"/>
        </w:rPr>
      </w:pPr>
      <w:r w:rsidRPr="008C06EA">
        <w:rPr>
          <w:rFonts w:cstheme="minorHAnsi"/>
          <w:sz w:val="20"/>
          <w:szCs w:val="20"/>
          <w:lang w:val="es-MX"/>
        </w:rPr>
        <w:t>"direcciones":</w:t>
      </w:r>
    </w:p>
    <w:p w14:paraId="72C13801" w14:textId="77777777" w:rsidR="008C06EA" w:rsidRPr="008C06EA" w:rsidRDefault="008C06EA" w:rsidP="008C06EA">
      <w:pPr>
        <w:pStyle w:val="Sinespaciado"/>
        <w:ind w:left="1416"/>
        <w:jc w:val="both"/>
        <w:rPr>
          <w:rFonts w:cstheme="minorHAnsi"/>
          <w:sz w:val="20"/>
          <w:szCs w:val="20"/>
          <w:lang w:val="es-MX"/>
        </w:rPr>
      </w:pPr>
      <w:r w:rsidRPr="008C06EA">
        <w:rPr>
          <w:rFonts w:cstheme="minorHAnsi"/>
          <w:sz w:val="20"/>
          <w:szCs w:val="20"/>
          <w:lang w:val="es-MX"/>
        </w:rPr>
        <w:t>{</w:t>
      </w:r>
    </w:p>
    <w:p w14:paraId="798E6A55" w14:textId="24911CAF" w:rsidR="008C06EA" w:rsidRDefault="002F5C30" w:rsidP="008C06EA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d</w:t>
      </w:r>
      <w:r w:rsidR="008C06EA" w:rsidRPr="008C06EA">
        <w:rPr>
          <w:rFonts w:cstheme="minorHAnsi"/>
          <w:sz w:val="20"/>
          <w:szCs w:val="20"/>
          <w:lang w:val="es-MX"/>
        </w:rPr>
        <w:t>ireccionid: "numeric",</w:t>
      </w:r>
    </w:p>
    <w:p w14:paraId="6F152B2F" w14:textId="77777777" w:rsidR="008C06EA" w:rsidRDefault="008C06EA" w:rsidP="008C06EA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s-MX"/>
        </w:rPr>
      </w:pPr>
      <w:r w:rsidRPr="008C06EA">
        <w:rPr>
          <w:rFonts w:cstheme="minorHAnsi"/>
          <w:sz w:val="20"/>
          <w:szCs w:val="20"/>
          <w:lang w:val="es-MX"/>
        </w:rPr>
        <w:t>}</w:t>
      </w:r>
    </w:p>
    <w:p w14:paraId="1A26AF73" w14:textId="77777777" w:rsidR="008C06EA" w:rsidRDefault="008C06EA" w:rsidP="008C06EA">
      <w:pPr>
        <w:pStyle w:val="Sinespaciado"/>
        <w:ind w:firstLine="708"/>
        <w:jc w:val="both"/>
        <w:rPr>
          <w:rFonts w:cstheme="minorHAnsi"/>
          <w:sz w:val="20"/>
          <w:szCs w:val="20"/>
          <w:lang w:val="es-MX"/>
        </w:rPr>
      </w:pPr>
      <w:r w:rsidRPr="008C06EA">
        <w:rPr>
          <w:rFonts w:cstheme="minorHAnsi"/>
          <w:sz w:val="20"/>
          <w:szCs w:val="20"/>
          <w:lang w:val="es-MX"/>
        </w:rPr>
        <w:t xml:space="preserve"> “contactos”:</w:t>
      </w:r>
    </w:p>
    <w:p w14:paraId="59258E8A" w14:textId="77777777" w:rsidR="008C06EA" w:rsidRDefault="008C06EA" w:rsidP="008C06EA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s-MX"/>
        </w:rPr>
      </w:pPr>
      <w:r w:rsidRPr="008C06EA">
        <w:rPr>
          <w:rFonts w:cstheme="minorHAnsi"/>
          <w:sz w:val="20"/>
          <w:szCs w:val="20"/>
          <w:lang w:val="es-MX"/>
        </w:rPr>
        <w:t>{</w:t>
      </w:r>
    </w:p>
    <w:p w14:paraId="10DA3414" w14:textId="77777777" w:rsidR="008C06EA" w:rsidRDefault="008C06EA" w:rsidP="008C06EA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contactoid</w:t>
      </w:r>
      <w:r w:rsidRPr="008C06EA">
        <w:rPr>
          <w:rFonts w:cstheme="minorHAnsi"/>
          <w:sz w:val="20"/>
          <w:szCs w:val="20"/>
          <w:lang w:val="es-MX"/>
        </w:rPr>
        <w:t>: "numeric",</w:t>
      </w:r>
    </w:p>
    <w:p w14:paraId="1E0CA4FB" w14:textId="77777777" w:rsidR="008C06EA" w:rsidRDefault="008C06EA" w:rsidP="008C06EA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contactoid</w:t>
      </w:r>
      <w:r w:rsidRPr="008C06EA">
        <w:rPr>
          <w:rFonts w:cstheme="minorHAnsi"/>
          <w:sz w:val="20"/>
          <w:szCs w:val="20"/>
          <w:lang w:val="es-MX"/>
        </w:rPr>
        <w:t>: "numeric",</w:t>
      </w:r>
    </w:p>
    <w:p w14:paraId="6621F01F" w14:textId="77777777" w:rsidR="008C06EA" w:rsidRDefault="008C06EA" w:rsidP="008C06EA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s-MX"/>
        </w:rPr>
      </w:pPr>
      <w:r w:rsidRPr="002A154D">
        <w:rPr>
          <w:rFonts w:cstheme="minorHAnsi"/>
          <w:sz w:val="20"/>
          <w:szCs w:val="20"/>
          <w:lang w:val="es-MX"/>
        </w:rPr>
        <w:t>}</w:t>
      </w:r>
    </w:p>
    <w:p w14:paraId="3F05C548" w14:textId="77777777" w:rsidR="008C06EA" w:rsidRPr="008C06EA" w:rsidRDefault="008C06EA" w:rsidP="008C06EA">
      <w:pPr>
        <w:pStyle w:val="Sinespaciado"/>
        <w:ind w:left="708"/>
        <w:jc w:val="both"/>
        <w:rPr>
          <w:rFonts w:cstheme="minorHAnsi"/>
          <w:sz w:val="20"/>
          <w:szCs w:val="20"/>
          <w:lang w:val="es-MX"/>
        </w:rPr>
      </w:pPr>
      <w:r w:rsidRPr="002A154D">
        <w:rPr>
          <w:rFonts w:cstheme="minorHAnsi"/>
          <w:sz w:val="20"/>
          <w:szCs w:val="20"/>
          <w:lang w:val="es-MX"/>
        </w:rPr>
        <w:t xml:space="preserve"> }</w:t>
      </w:r>
    </w:p>
    <w:p w14:paraId="385D65D6" w14:textId="5B6E23D6" w:rsidR="008C06EA" w:rsidRPr="002A154D" w:rsidRDefault="008C06EA" w:rsidP="008C06EA">
      <w:pPr>
        <w:pStyle w:val="Sinespaciado"/>
        <w:jc w:val="both"/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2A154D">
        <w:rPr>
          <w:rFonts w:cstheme="minorHAnsi"/>
          <w:sz w:val="20"/>
          <w:szCs w:val="20"/>
          <w:lang w:val="es-MX"/>
        </w:rPr>
        <w:t>}</w:t>
      </w:r>
    </w:p>
    <w:p w14:paraId="619B5279" w14:textId="77777777" w:rsidR="001247A2" w:rsidRPr="000D23F5" w:rsidRDefault="001247A2" w:rsidP="00F35B23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MX"/>
        </w:rPr>
      </w:pPr>
    </w:p>
    <w:p w14:paraId="53B93087" w14:textId="77777777" w:rsidR="007233E6" w:rsidRDefault="007233E6" w:rsidP="00290D04">
      <w:pPr>
        <w:rPr>
          <w:rFonts w:cstheme="minorHAnsi"/>
          <w:sz w:val="20"/>
          <w:szCs w:val="20"/>
        </w:rPr>
      </w:pPr>
    </w:p>
    <w:p w14:paraId="2ACD612C" w14:textId="77777777" w:rsidR="00FC5058" w:rsidRDefault="00FC5058">
      <w:pPr>
        <w:rPr>
          <w:rFonts w:eastAsiaTheme="majorEastAsia" w:cstheme="minorHAnsi"/>
          <w:b/>
          <w:bCs/>
          <w:color w:val="2F5496"/>
          <w:sz w:val="24"/>
          <w:szCs w:val="24"/>
          <w:lang w:val="es-ES_tradnl" w:eastAsia="es-ES_tradnl"/>
        </w:rPr>
      </w:pPr>
      <w:r>
        <w:rPr>
          <w:rFonts w:cstheme="minorHAnsi"/>
          <w:b/>
          <w:bCs/>
          <w:color w:val="2F5496"/>
          <w:sz w:val="24"/>
          <w:szCs w:val="24"/>
          <w:lang w:val="es-ES_tradnl" w:eastAsia="es-ES_tradnl"/>
        </w:rPr>
        <w:br w:type="page"/>
      </w:r>
    </w:p>
    <w:p w14:paraId="1E973F87" w14:textId="77777777" w:rsidR="00E3044B" w:rsidRPr="00B03F2C" w:rsidRDefault="00E3044B" w:rsidP="00E3044B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spacing w:before="0" w:line="240" w:lineRule="auto"/>
        <w:jc w:val="both"/>
        <w:rPr>
          <w:rFonts w:asciiTheme="minorHAnsi" w:eastAsia="Calibri" w:hAnsiTheme="minorHAnsi" w:cstheme="minorHAnsi"/>
          <w:b/>
          <w:bCs/>
          <w:color w:val="2F5496"/>
          <w:sz w:val="24"/>
          <w:szCs w:val="24"/>
          <w:lang w:val="es-ES_tradnl" w:eastAsia="es-ES_tradnl"/>
        </w:rPr>
      </w:pPr>
      <w:r w:rsidRPr="00B03F2C">
        <w:rPr>
          <w:rFonts w:asciiTheme="minorHAnsi" w:eastAsia="Calibri" w:hAnsiTheme="minorHAnsi" w:cstheme="minorHAnsi"/>
          <w:b/>
          <w:bCs/>
          <w:color w:val="2F5496"/>
          <w:sz w:val="24"/>
          <w:szCs w:val="24"/>
          <w:lang w:val="es-ES_tradnl" w:eastAsia="es-ES_tradnl"/>
        </w:rPr>
        <w:lastRenderedPageBreak/>
        <w:t>Aceptación del Documento</w:t>
      </w:r>
    </w:p>
    <w:p w14:paraId="2B6CE6CD" w14:textId="77777777" w:rsidR="00E3044B" w:rsidRPr="00B03F2C" w:rsidRDefault="00E3044B" w:rsidP="00E3044B">
      <w:pPr>
        <w:rPr>
          <w:rFonts w:cstheme="minorHAnsi"/>
          <w:lang w:val="es-ES_tradnl" w:eastAsia="es-ES_tradnl"/>
        </w:rPr>
      </w:pPr>
    </w:p>
    <w:p w14:paraId="0BDF0843" w14:textId="77777777" w:rsidR="00E3044B" w:rsidRPr="00B03F2C" w:rsidRDefault="00E3044B" w:rsidP="00E3044B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b/>
          <w:sz w:val="20"/>
          <w:szCs w:val="20"/>
          <w:lang w:val="es-ES"/>
        </w:rPr>
        <w:t xml:space="preserve">Be </w:t>
      </w:r>
      <w:proofErr w:type="spellStart"/>
      <w:r w:rsidRPr="00B03F2C">
        <w:rPr>
          <w:rFonts w:asciiTheme="minorHAnsi" w:hAnsiTheme="minorHAnsi" w:cstheme="minorHAnsi"/>
          <w:b/>
          <w:sz w:val="20"/>
          <w:szCs w:val="20"/>
          <w:lang w:val="es-ES"/>
        </w:rPr>
        <w:t>Exponential</w:t>
      </w:r>
      <w:proofErr w:type="spellEnd"/>
      <w:r w:rsidRPr="00B03F2C">
        <w:rPr>
          <w:rFonts w:asciiTheme="minorHAnsi" w:hAnsiTheme="minorHAnsi" w:cstheme="minorHAnsi"/>
          <w:sz w:val="20"/>
          <w:szCs w:val="20"/>
          <w:lang w:val="es-ES"/>
        </w:rPr>
        <w:t xml:space="preserve"> y </w:t>
      </w:r>
      <w:proofErr w:type="spellStart"/>
      <w:r w:rsidRPr="00B03F2C">
        <w:rPr>
          <w:rFonts w:asciiTheme="minorHAnsi" w:hAnsiTheme="minorHAnsi" w:cstheme="minorHAnsi"/>
          <w:b/>
          <w:sz w:val="20"/>
          <w:szCs w:val="20"/>
          <w:lang w:val="es-ES"/>
        </w:rPr>
        <w:t>Agricenter</w:t>
      </w:r>
      <w:r w:rsidRPr="00B03F2C">
        <w:rPr>
          <w:rFonts w:asciiTheme="minorHAnsi" w:hAnsiTheme="minorHAnsi" w:cstheme="minorHAnsi"/>
          <w:sz w:val="20"/>
          <w:szCs w:val="20"/>
          <w:lang w:val="es-ES"/>
        </w:rPr>
        <w:t>están</w:t>
      </w:r>
      <w:proofErr w:type="spellEnd"/>
      <w:r w:rsidRPr="00B03F2C">
        <w:rPr>
          <w:rFonts w:asciiTheme="minorHAnsi" w:hAnsiTheme="minorHAnsi" w:cstheme="minorHAnsi"/>
          <w:sz w:val="20"/>
          <w:szCs w:val="20"/>
          <w:lang w:val="es-ES"/>
        </w:rPr>
        <w:t xml:space="preserve"> de acuerdo en que las sesiones de levantamiento de información fueron documentadas en tiempo y forma correctos, que la información presente en el documento de especificación de desarrollo describe los procesos, características de la operación y expectativas de </w:t>
      </w:r>
      <w:proofErr w:type="spellStart"/>
      <w:proofErr w:type="gramStart"/>
      <w:r w:rsidRPr="00B03F2C">
        <w:rPr>
          <w:rFonts w:asciiTheme="minorHAnsi" w:hAnsiTheme="minorHAnsi" w:cstheme="minorHAnsi"/>
          <w:b/>
          <w:sz w:val="20"/>
          <w:szCs w:val="20"/>
          <w:lang w:val="es-ES"/>
        </w:rPr>
        <w:t>Agricenter</w:t>
      </w:r>
      <w:proofErr w:type="spellEnd"/>
      <w:r w:rsidRPr="00B03F2C">
        <w:rPr>
          <w:rFonts w:asciiTheme="minorHAnsi" w:hAnsiTheme="minorHAnsi" w:cstheme="minorHAnsi"/>
          <w:sz w:val="20"/>
          <w:szCs w:val="20"/>
          <w:lang w:val="es-ES"/>
        </w:rPr>
        <w:t xml:space="preserve">  y</w:t>
      </w:r>
      <w:proofErr w:type="gramEnd"/>
      <w:r w:rsidRPr="00B03F2C">
        <w:rPr>
          <w:rFonts w:asciiTheme="minorHAnsi" w:hAnsiTheme="minorHAnsi" w:cstheme="minorHAnsi"/>
          <w:sz w:val="20"/>
          <w:szCs w:val="20"/>
          <w:lang w:val="es-ES"/>
        </w:rPr>
        <w:t xml:space="preserve"> que el documento de especificación de desarrollo fue entregado según lo acordado.</w:t>
      </w:r>
    </w:p>
    <w:p w14:paraId="064CB840" w14:textId="77777777" w:rsidR="00E3044B" w:rsidRPr="00B03F2C" w:rsidRDefault="00E3044B" w:rsidP="00E3044B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</w:p>
    <w:p w14:paraId="484534C9" w14:textId="77777777" w:rsidR="00E3044B" w:rsidRPr="00B03F2C" w:rsidRDefault="00E3044B" w:rsidP="00E3044B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 xml:space="preserve">El presente documento se hace llegar a través de mail para </w:t>
      </w:r>
      <w:proofErr w:type="spellStart"/>
      <w:r w:rsidRPr="00B03F2C">
        <w:rPr>
          <w:rFonts w:asciiTheme="minorHAnsi" w:hAnsiTheme="minorHAnsi" w:cstheme="minorHAnsi"/>
          <w:sz w:val="20"/>
          <w:szCs w:val="20"/>
          <w:lang w:val="es-ES"/>
        </w:rPr>
        <w:t>Vo.Bo</w:t>
      </w:r>
      <w:proofErr w:type="spellEnd"/>
      <w:r w:rsidRPr="00B03F2C">
        <w:rPr>
          <w:rFonts w:asciiTheme="minorHAnsi" w:hAnsiTheme="minorHAnsi" w:cstheme="minorHAnsi"/>
          <w:sz w:val="20"/>
          <w:szCs w:val="20"/>
          <w:lang w:val="es-ES"/>
        </w:rPr>
        <w:t xml:space="preserve">. y posterior firma electrónica a través de la plataforma </w:t>
      </w:r>
      <w:proofErr w:type="spellStart"/>
      <w:r w:rsidRPr="00B03F2C">
        <w:rPr>
          <w:rFonts w:asciiTheme="minorHAnsi" w:hAnsiTheme="minorHAnsi" w:cstheme="minorHAnsi"/>
          <w:sz w:val="20"/>
          <w:szCs w:val="20"/>
          <w:lang w:val="es-ES"/>
        </w:rPr>
        <w:t>DocuSign</w:t>
      </w:r>
      <w:proofErr w:type="spellEnd"/>
      <w:r w:rsidRPr="00B03F2C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14:paraId="2206CC14" w14:textId="77777777" w:rsidR="00E3044B" w:rsidRPr="00B03F2C" w:rsidRDefault="00E3044B" w:rsidP="00E3044B">
      <w:pPr>
        <w:rPr>
          <w:rFonts w:cstheme="minorHAnsi"/>
        </w:rPr>
      </w:pPr>
    </w:p>
    <w:tbl>
      <w:tblPr>
        <w:tblW w:w="0" w:type="auto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  <w:gridCol w:w="824"/>
        <w:gridCol w:w="4101"/>
      </w:tblGrid>
      <w:tr w:rsidR="00E3044B" w:rsidRPr="00B03F2C" w14:paraId="07918F87" w14:textId="77777777" w:rsidTr="003819E1">
        <w:trPr>
          <w:trHeight w:val="180"/>
        </w:trPr>
        <w:tc>
          <w:tcPr>
            <w:tcW w:w="4101" w:type="dxa"/>
            <w:shd w:val="clear" w:color="auto" w:fill="1F3864"/>
            <w:hideMark/>
          </w:tcPr>
          <w:p w14:paraId="79CFD28F" w14:textId="77777777" w:rsidR="00E3044B" w:rsidRPr="00B03F2C" w:rsidRDefault="00E3044B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Agricenter Zevilla</w:t>
            </w: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34CDBA1A" w14:textId="77777777" w:rsidR="00E3044B" w:rsidRPr="00B03F2C" w:rsidRDefault="00E3044B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01" w:type="dxa"/>
            <w:shd w:val="clear" w:color="auto" w:fill="1F3864"/>
            <w:hideMark/>
          </w:tcPr>
          <w:p w14:paraId="53693E8D" w14:textId="77777777" w:rsidR="00E3044B" w:rsidRPr="00B03F2C" w:rsidRDefault="00E3044B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Agricenter Zevilla</w:t>
            </w:r>
          </w:p>
        </w:tc>
      </w:tr>
      <w:tr w:rsidR="00E3044B" w:rsidRPr="00B03F2C" w14:paraId="02543ACC" w14:textId="77777777" w:rsidTr="003819E1">
        <w:trPr>
          <w:trHeight w:val="263"/>
        </w:trPr>
        <w:tc>
          <w:tcPr>
            <w:tcW w:w="4101" w:type="dxa"/>
            <w:shd w:val="clear" w:color="auto" w:fill="auto"/>
            <w:hideMark/>
          </w:tcPr>
          <w:p w14:paraId="763BDB85" w14:textId="77777777" w:rsidR="00E3044B" w:rsidRPr="00B03F2C" w:rsidRDefault="00E3044B" w:rsidP="003819E1">
            <w:pPr>
              <w:spacing w:line="240" w:lineRule="auto"/>
              <w:textAlignment w:val="baseline"/>
              <w:rPr>
                <w:rFonts w:eastAsia="Times New Roman" w:cstheme="minorHAnsi"/>
                <w:sz w:val="20"/>
                <w:lang w:val="es-MX" w:eastAsia="es-MX"/>
              </w:rPr>
            </w:pPr>
            <w:r w:rsidRPr="00B03F2C">
              <w:rPr>
                <w:rFonts w:cstheme="minorHAnsi"/>
                <w:sz w:val="20"/>
                <w:szCs w:val="20"/>
                <w:lang w:val="es-ES_tradnl"/>
              </w:rPr>
              <w:t>GILBERTO ZESATI</w:t>
            </w: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71618755" w14:textId="77777777" w:rsidR="00E3044B" w:rsidRPr="00B03F2C" w:rsidRDefault="00E3044B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01" w:type="dxa"/>
            <w:shd w:val="clear" w:color="auto" w:fill="auto"/>
            <w:hideMark/>
          </w:tcPr>
          <w:p w14:paraId="4591B832" w14:textId="77777777" w:rsidR="00E3044B" w:rsidRPr="00B03F2C" w:rsidRDefault="00E3044B" w:rsidP="003819E1">
            <w:pPr>
              <w:spacing w:line="240" w:lineRule="auto"/>
              <w:textAlignment w:val="baseline"/>
              <w:rPr>
                <w:rFonts w:cstheme="minorHAnsi"/>
                <w:sz w:val="20"/>
                <w:szCs w:val="20"/>
              </w:rPr>
            </w:pPr>
            <w:r w:rsidRPr="00B03F2C">
              <w:rPr>
                <w:rFonts w:cstheme="minorHAnsi"/>
                <w:sz w:val="20"/>
                <w:szCs w:val="20"/>
              </w:rPr>
              <w:t>REY DAVID CORTINAS</w:t>
            </w:r>
          </w:p>
        </w:tc>
      </w:tr>
      <w:tr w:rsidR="00E3044B" w:rsidRPr="00B03F2C" w14:paraId="3CEB83F2" w14:textId="77777777" w:rsidTr="003819E1">
        <w:trPr>
          <w:trHeight w:val="278"/>
        </w:trPr>
        <w:tc>
          <w:tcPr>
            <w:tcW w:w="4101" w:type="dxa"/>
            <w:shd w:val="clear" w:color="auto" w:fill="auto"/>
            <w:hideMark/>
          </w:tcPr>
          <w:p w14:paraId="74605569" w14:textId="77777777" w:rsidR="00E3044B" w:rsidRPr="00B03F2C" w:rsidRDefault="00E3044B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cstheme="minorHAnsi"/>
                <w:b/>
                <w:bCs/>
                <w:sz w:val="20"/>
                <w:szCs w:val="20"/>
                <w:lang w:val="es-ES_tradnl"/>
              </w:rPr>
              <w:t>DIRECTOR GENERAL</w:t>
            </w: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2EB98AEB" w14:textId="77777777" w:rsidR="00E3044B" w:rsidRPr="00B03F2C" w:rsidRDefault="00E3044B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01" w:type="dxa"/>
            <w:shd w:val="clear" w:color="auto" w:fill="auto"/>
            <w:hideMark/>
          </w:tcPr>
          <w:p w14:paraId="1F1327D3" w14:textId="77777777" w:rsidR="00E3044B" w:rsidRPr="00B03F2C" w:rsidRDefault="00E3044B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cstheme="minorHAnsi"/>
                <w:b/>
                <w:bCs/>
                <w:sz w:val="20"/>
                <w:szCs w:val="20"/>
              </w:rPr>
              <w:t>JEFE DE SISTEMAS TI</w:t>
            </w:r>
          </w:p>
        </w:tc>
      </w:tr>
      <w:tr w:rsidR="00E3044B" w:rsidRPr="00B03F2C" w14:paraId="5D0AD10A" w14:textId="77777777" w:rsidTr="003819E1">
        <w:tc>
          <w:tcPr>
            <w:tcW w:w="4101" w:type="dxa"/>
            <w:shd w:val="clear" w:color="auto" w:fill="auto"/>
            <w:hideMark/>
          </w:tcPr>
          <w:p w14:paraId="3231C0E5" w14:textId="77777777" w:rsidR="00E3044B" w:rsidRPr="00B03F2C" w:rsidRDefault="00E3044B" w:rsidP="003819E1">
            <w:pPr>
              <w:spacing w:after="0"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39C1CCD6" w14:textId="77777777" w:rsidR="00E3044B" w:rsidRPr="00B03F2C" w:rsidRDefault="00E3044B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01" w:type="dxa"/>
            <w:shd w:val="clear" w:color="auto" w:fill="auto"/>
            <w:hideMark/>
          </w:tcPr>
          <w:p w14:paraId="5ADBF7B2" w14:textId="77777777" w:rsidR="00E3044B" w:rsidRPr="00B03F2C" w:rsidRDefault="00E3044B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lang w:val="es-MX" w:eastAsia="es-MX"/>
              </w:rPr>
              <w:br/>
            </w:r>
          </w:p>
          <w:p w14:paraId="43BA4C38" w14:textId="77777777" w:rsidR="00E3044B" w:rsidRPr="00B03F2C" w:rsidRDefault="00E3044B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</w:tbl>
    <w:p w14:paraId="03025E87" w14:textId="77777777" w:rsidR="00E3044B" w:rsidRPr="00B03F2C" w:rsidRDefault="00E3044B" w:rsidP="00E3044B">
      <w:pPr>
        <w:rPr>
          <w:rFonts w:cstheme="minorHAnsi"/>
        </w:rPr>
      </w:pPr>
    </w:p>
    <w:tbl>
      <w:tblPr>
        <w:tblW w:w="0" w:type="auto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812"/>
        <w:gridCol w:w="4119"/>
      </w:tblGrid>
      <w:tr w:rsidR="00E3044B" w:rsidRPr="00B03F2C" w14:paraId="364AB041" w14:textId="77777777" w:rsidTr="003819E1">
        <w:tc>
          <w:tcPr>
            <w:tcW w:w="4095" w:type="dxa"/>
            <w:shd w:val="clear" w:color="auto" w:fill="1F3864"/>
            <w:hideMark/>
          </w:tcPr>
          <w:p w14:paraId="0CF1181E" w14:textId="77777777" w:rsidR="00E3044B" w:rsidRPr="00B03F2C" w:rsidRDefault="00E3044B" w:rsidP="003819E1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1836FDC9" w14:textId="77777777" w:rsidR="00E3044B" w:rsidRPr="00B03F2C" w:rsidRDefault="00E3044B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1F3864"/>
            <w:hideMark/>
          </w:tcPr>
          <w:p w14:paraId="10B2CC0C" w14:textId="77777777" w:rsidR="00E3044B" w:rsidRPr="00B03F2C" w:rsidRDefault="00E3044B" w:rsidP="003819E1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</w:tr>
      <w:tr w:rsidR="00E3044B" w:rsidRPr="00B03F2C" w14:paraId="33091768" w14:textId="77777777" w:rsidTr="003819E1">
        <w:trPr>
          <w:trHeight w:val="228"/>
        </w:trPr>
        <w:tc>
          <w:tcPr>
            <w:tcW w:w="4095" w:type="dxa"/>
            <w:shd w:val="clear" w:color="auto" w:fill="auto"/>
            <w:hideMark/>
          </w:tcPr>
          <w:p w14:paraId="6A587F2C" w14:textId="77777777" w:rsidR="00E3044B" w:rsidRPr="00B03F2C" w:rsidRDefault="00E3044B" w:rsidP="003819E1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DAVID PÁEZ TORRES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60139D24" w14:textId="77777777" w:rsidR="00E3044B" w:rsidRPr="00B03F2C" w:rsidRDefault="00E3044B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6B8045F7" w14:textId="77777777" w:rsidR="00E3044B" w:rsidRPr="00B03F2C" w:rsidRDefault="00E3044B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Style w:val="normaltextrun"/>
                <w:rFonts w:cstheme="minorHAnsi"/>
                <w:sz w:val="20"/>
                <w:szCs w:val="20"/>
              </w:rPr>
              <w:t>CRISTINNE PUERTO PLAZA</w:t>
            </w:r>
          </w:p>
        </w:tc>
      </w:tr>
      <w:tr w:rsidR="00E3044B" w:rsidRPr="00B03F2C" w14:paraId="4A4C11BD" w14:textId="77777777" w:rsidTr="003819E1">
        <w:tc>
          <w:tcPr>
            <w:tcW w:w="4095" w:type="dxa"/>
            <w:shd w:val="clear" w:color="auto" w:fill="auto"/>
            <w:hideMark/>
          </w:tcPr>
          <w:p w14:paraId="7ED3C23A" w14:textId="77777777" w:rsidR="00E3044B" w:rsidRPr="00B03F2C" w:rsidRDefault="00E3044B" w:rsidP="003819E1">
            <w:pPr>
              <w:pStyle w:val="paragraph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DIRECTOR DE INNOVACIÓN Y TECNOLOGÍA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1CCF15EC" w14:textId="77777777" w:rsidR="00E3044B" w:rsidRPr="00B03F2C" w:rsidRDefault="00E3044B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4F88B31C" w14:textId="77777777" w:rsidR="00E3044B" w:rsidRPr="00B03F2C" w:rsidRDefault="00E3044B" w:rsidP="003819E1">
            <w:pPr>
              <w:spacing w:line="240" w:lineRule="auto"/>
              <w:textAlignment w:val="baseline"/>
              <w:rPr>
                <w:rFonts w:eastAsia="Times New Roman" w:cstheme="minorHAnsi"/>
                <w:b/>
                <w:bCs/>
                <w:lang w:val="es-MX" w:eastAsia="es-MX"/>
              </w:rPr>
            </w:pPr>
            <w:r w:rsidRPr="00B03F2C">
              <w:rPr>
                <w:rStyle w:val="normaltextrun"/>
                <w:rFonts w:cstheme="minorHAnsi"/>
                <w:b/>
                <w:bCs/>
                <w:sz w:val="20"/>
                <w:szCs w:val="20"/>
              </w:rPr>
              <w:t>DIRECTORA DE PROYECTOS ESTRATÉGICOS</w:t>
            </w:r>
          </w:p>
        </w:tc>
      </w:tr>
      <w:tr w:rsidR="00E3044B" w:rsidRPr="00B03F2C" w14:paraId="6C812DF5" w14:textId="77777777" w:rsidTr="003819E1">
        <w:tc>
          <w:tcPr>
            <w:tcW w:w="4095" w:type="dxa"/>
            <w:shd w:val="clear" w:color="auto" w:fill="auto"/>
            <w:hideMark/>
          </w:tcPr>
          <w:p w14:paraId="63514DF5" w14:textId="77777777" w:rsidR="00E3044B" w:rsidRPr="00B03F2C" w:rsidRDefault="00E3044B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4128A917" w14:textId="77777777" w:rsidR="00E3044B" w:rsidRPr="00B03F2C" w:rsidRDefault="00E3044B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4FEB9F36" w14:textId="77777777" w:rsidR="00E3044B" w:rsidRPr="00B03F2C" w:rsidRDefault="00E3044B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auto"/>
            <w:hideMark/>
          </w:tcPr>
          <w:p w14:paraId="1D47BBE0" w14:textId="77777777" w:rsidR="00E3044B" w:rsidRPr="00B03F2C" w:rsidRDefault="00E3044B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63FF515F" w14:textId="77777777" w:rsidR="00E3044B" w:rsidRPr="00B03F2C" w:rsidRDefault="00E3044B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54E190E9" w14:textId="77777777" w:rsidR="00E3044B" w:rsidRPr="00B03F2C" w:rsidRDefault="00E3044B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</w:tbl>
    <w:p w14:paraId="32CCFEC0" w14:textId="77777777" w:rsidR="00E3044B" w:rsidRPr="00B03F2C" w:rsidRDefault="00E3044B" w:rsidP="00E3044B">
      <w:pPr>
        <w:rPr>
          <w:rFonts w:cstheme="minorHAnsi"/>
        </w:rPr>
      </w:pPr>
    </w:p>
    <w:tbl>
      <w:tblPr>
        <w:tblW w:w="0" w:type="auto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812"/>
        <w:gridCol w:w="4119"/>
      </w:tblGrid>
      <w:tr w:rsidR="00E3044B" w:rsidRPr="00B03F2C" w14:paraId="329E3824" w14:textId="77777777" w:rsidTr="003819E1">
        <w:tc>
          <w:tcPr>
            <w:tcW w:w="4095" w:type="dxa"/>
            <w:shd w:val="clear" w:color="auto" w:fill="1F3864"/>
            <w:hideMark/>
          </w:tcPr>
          <w:p w14:paraId="7D55D135" w14:textId="77777777" w:rsidR="00E3044B" w:rsidRPr="00B03F2C" w:rsidRDefault="00E3044B" w:rsidP="003819E1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6047C6B4" w14:textId="77777777" w:rsidR="00E3044B" w:rsidRPr="00B03F2C" w:rsidRDefault="00E3044B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1F3864"/>
            <w:hideMark/>
          </w:tcPr>
          <w:p w14:paraId="3C9EC953" w14:textId="77777777" w:rsidR="00E3044B" w:rsidRPr="00B03F2C" w:rsidRDefault="00E3044B" w:rsidP="003819E1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</w:tr>
      <w:tr w:rsidR="00E3044B" w:rsidRPr="00B03F2C" w14:paraId="6E7A6698" w14:textId="77777777" w:rsidTr="003819E1">
        <w:trPr>
          <w:trHeight w:val="228"/>
        </w:trPr>
        <w:tc>
          <w:tcPr>
            <w:tcW w:w="4095" w:type="dxa"/>
            <w:shd w:val="clear" w:color="auto" w:fill="auto"/>
            <w:hideMark/>
          </w:tcPr>
          <w:p w14:paraId="7ADC7F63" w14:textId="77777777" w:rsidR="00E3044B" w:rsidRPr="00B03F2C" w:rsidRDefault="00E3044B" w:rsidP="003819E1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A</w:t>
            </w:r>
            <w:r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BIGAIL  HERNÁNDEZ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780FEFA6" w14:textId="77777777" w:rsidR="00E3044B" w:rsidRPr="00B03F2C" w:rsidRDefault="00E3044B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1669A8B8" w14:textId="77777777" w:rsidR="00E3044B" w:rsidRPr="00B03F2C" w:rsidRDefault="00E3044B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  <w:tr w:rsidR="00E3044B" w:rsidRPr="00B03F2C" w14:paraId="6B0EA520" w14:textId="77777777" w:rsidTr="003819E1">
        <w:tc>
          <w:tcPr>
            <w:tcW w:w="4095" w:type="dxa"/>
            <w:shd w:val="clear" w:color="auto" w:fill="auto"/>
            <w:hideMark/>
          </w:tcPr>
          <w:p w14:paraId="68BEC78F" w14:textId="77777777" w:rsidR="00E3044B" w:rsidRPr="00B03F2C" w:rsidRDefault="00E3044B" w:rsidP="003819E1">
            <w:pPr>
              <w:pStyle w:val="paragraph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PROJECT MANAGER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79FA99FA" w14:textId="77777777" w:rsidR="00E3044B" w:rsidRPr="00B03F2C" w:rsidRDefault="00E3044B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1DF214A4" w14:textId="77777777" w:rsidR="00E3044B" w:rsidRPr="00B03F2C" w:rsidRDefault="00E3044B" w:rsidP="003819E1">
            <w:pPr>
              <w:spacing w:line="240" w:lineRule="auto"/>
              <w:textAlignment w:val="baseline"/>
              <w:rPr>
                <w:rFonts w:eastAsia="Times New Roman" w:cstheme="minorHAnsi"/>
                <w:b/>
                <w:bCs/>
                <w:lang w:val="es-MX" w:eastAsia="es-MX"/>
              </w:rPr>
            </w:pPr>
            <w:r w:rsidRPr="00B03F2C">
              <w:rPr>
                <w:rStyle w:val="normaltextrun"/>
                <w:rFonts w:cstheme="minorHAnsi"/>
                <w:sz w:val="20"/>
                <w:szCs w:val="20"/>
              </w:rPr>
              <w:t>DESARROLLADOR FUNCIONAL LÍDER</w:t>
            </w:r>
          </w:p>
        </w:tc>
      </w:tr>
      <w:tr w:rsidR="00E3044B" w:rsidRPr="00B03F2C" w14:paraId="7E267E9B" w14:textId="77777777" w:rsidTr="003819E1">
        <w:tc>
          <w:tcPr>
            <w:tcW w:w="4095" w:type="dxa"/>
            <w:shd w:val="clear" w:color="auto" w:fill="auto"/>
            <w:hideMark/>
          </w:tcPr>
          <w:p w14:paraId="2BE1BCC1" w14:textId="77777777" w:rsidR="00E3044B" w:rsidRPr="00B03F2C" w:rsidRDefault="00E3044B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0E1302F8" w14:textId="77777777" w:rsidR="00E3044B" w:rsidRPr="00B03F2C" w:rsidRDefault="00E3044B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0A65A92E" w14:textId="77777777" w:rsidR="00E3044B" w:rsidRPr="00B03F2C" w:rsidRDefault="00E3044B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auto"/>
            <w:hideMark/>
          </w:tcPr>
          <w:p w14:paraId="79180F51" w14:textId="77777777" w:rsidR="00E3044B" w:rsidRPr="00B03F2C" w:rsidRDefault="00E3044B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2B108CD0" w14:textId="77777777" w:rsidR="00E3044B" w:rsidRPr="00B03F2C" w:rsidRDefault="00E3044B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34F6E11A" w14:textId="77777777" w:rsidR="00E3044B" w:rsidRPr="00B03F2C" w:rsidRDefault="00E3044B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</w:tbl>
    <w:p w14:paraId="25D3EA2F" w14:textId="77777777" w:rsidR="00E3044B" w:rsidRPr="00B03F2C" w:rsidRDefault="00E3044B" w:rsidP="00E3044B">
      <w:pPr>
        <w:rPr>
          <w:rFonts w:cstheme="minorHAnsi"/>
        </w:rPr>
      </w:pPr>
    </w:p>
    <w:p w14:paraId="5C1A07E2" w14:textId="14D70751" w:rsidR="004D56DB" w:rsidRPr="00290D04" w:rsidRDefault="004D56DB" w:rsidP="00290D04">
      <w:pPr>
        <w:rPr>
          <w:rFonts w:eastAsia="Calibri Light" w:cstheme="minorHAnsi"/>
          <w:color w:val="2F5496" w:themeColor="accent1" w:themeShade="BF"/>
          <w:sz w:val="24"/>
          <w:szCs w:val="24"/>
        </w:rPr>
      </w:pPr>
    </w:p>
    <w:sectPr w:rsidR="004D56DB" w:rsidRPr="00290D04" w:rsidSect="002E453E">
      <w:headerReference w:type="default" r:id="rId11"/>
      <w:footerReference w:type="default" r:id="rId12"/>
      <w:pgSz w:w="11906" w:h="16838"/>
      <w:pgMar w:top="1440" w:right="1440" w:bottom="1440" w:left="1440" w:header="41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7E165" w14:textId="77777777" w:rsidR="00FC70C8" w:rsidRDefault="00FC70C8">
      <w:pPr>
        <w:spacing w:after="0" w:line="240" w:lineRule="auto"/>
      </w:pPr>
      <w:r>
        <w:separator/>
      </w:r>
    </w:p>
  </w:endnote>
  <w:endnote w:type="continuationSeparator" w:id="0">
    <w:p w14:paraId="7F3D4E0B" w14:textId="77777777" w:rsidR="00FC70C8" w:rsidRDefault="00FC7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21B0A" w14:textId="70F1929C" w:rsidR="00242F28" w:rsidRPr="00543080" w:rsidRDefault="00242F28" w:rsidP="002E453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right="360"/>
      <w:rPr>
        <w:color w:val="000000"/>
        <w:sz w:val="6"/>
        <w:szCs w:val="6"/>
      </w:rPr>
    </w:pPr>
  </w:p>
  <w:tbl>
    <w:tblPr>
      <w:tblW w:w="1079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790"/>
    </w:tblGrid>
    <w:tr w:rsidR="00242F28" w:rsidRPr="00543080" w14:paraId="0AAC3E6C" w14:textId="77777777" w:rsidTr="002E453E">
      <w:trPr>
        <w:trHeight w:val="100"/>
        <w:jc w:val="center"/>
      </w:trPr>
      <w:tc>
        <w:tcPr>
          <w:tcW w:w="10790" w:type="dxa"/>
          <w:shd w:val="clear" w:color="auto" w:fill="1F3864"/>
        </w:tcPr>
        <w:p w14:paraId="2DA41451" w14:textId="77777777" w:rsidR="00242F28" w:rsidRPr="00543080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6"/>
              <w:szCs w:val="6"/>
            </w:rPr>
          </w:pPr>
        </w:p>
      </w:tc>
    </w:tr>
  </w:tbl>
  <w:sdt>
    <w:sdtPr>
      <w:rPr>
        <w:rStyle w:val="Nmerodepgina"/>
        <w:rFonts w:ascii="Calibri Light" w:hAnsi="Calibri Light" w:cs="Calibri Light"/>
        <w:b/>
        <w:bCs/>
        <w:sz w:val="18"/>
        <w:szCs w:val="18"/>
      </w:rPr>
      <w:id w:val="-27039521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CE3644B" w14:textId="77777777" w:rsidR="00242F28" w:rsidRPr="00441AC2" w:rsidRDefault="00242F28" w:rsidP="002E453E">
        <w:pPr>
          <w:pStyle w:val="Piedepgina"/>
          <w:framePr w:wrap="none" w:vAnchor="text" w:hAnchor="page" w:x="11261" w:y="56"/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</w:pP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begin"/>
        </w: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instrText xml:space="preserve"> PAGE </w:instrText>
        </w: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separate"/>
        </w:r>
        <w:r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t>2</w:t>
        </w: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end"/>
        </w:r>
      </w:p>
    </w:sdtContent>
  </w:sdt>
  <w:p w14:paraId="0A8B476C" w14:textId="77777777" w:rsidR="00242F28" w:rsidRPr="00543080" w:rsidRDefault="00242F28" w:rsidP="002E45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6"/>
        <w:szCs w:val="6"/>
      </w:rPr>
    </w:pPr>
  </w:p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696"/>
      <w:gridCol w:w="1560"/>
      <w:gridCol w:w="850"/>
      <w:gridCol w:w="997"/>
      <w:gridCol w:w="1276"/>
      <w:gridCol w:w="3822"/>
      <w:gridCol w:w="469"/>
    </w:tblGrid>
    <w:tr w:rsidR="00242F28" w:rsidRPr="007F453A" w14:paraId="268B3947" w14:textId="77777777" w:rsidTr="002E453E">
      <w:trPr>
        <w:trHeight w:val="100"/>
      </w:trPr>
      <w:tc>
        <w:tcPr>
          <w:tcW w:w="1696" w:type="dxa"/>
          <w:shd w:val="clear" w:color="auto" w:fill="auto"/>
        </w:tcPr>
        <w:p w14:paraId="1C3FBA3A" w14:textId="77777777" w:rsidR="00242F28" w:rsidRPr="007F453A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Fecha de creación:</w:t>
          </w:r>
        </w:p>
      </w:tc>
      <w:tc>
        <w:tcPr>
          <w:tcW w:w="1560" w:type="dxa"/>
          <w:shd w:val="clear" w:color="auto" w:fill="auto"/>
        </w:tcPr>
        <w:p w14:paraId="53D7FB31" w14:textId="49928825" w:rsidR="00242F28" w:rsidRPr="007F453A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29</w:t>
          </w:r>
          <w:r w:rsidRPr="007F453A">
            <w:rPr>
              <w:rFonts w:ascii="Calibri Light" w:hAnsi="Calibri Light" w:cs="Calibri Light"/>
              <w:color w:val="000000"/>
              <w:sz w:val="18"/>
              <w:szCs w:val="18"/>
            </w:rPr>
            <w:t>-</w:t>
          </w:r>
          <w:proofErr w:type="gramStart"/>
          <w:r>
            <w:rPr>
              <w:rFonts w:ascii="Calibri Light" w:hAnsi="Calibri Light" w:cs="Calibri Light"/>
              <w:color w:val="000000"/>
              <w:sz w:val="18"/>
              <w:szCs w:val="18"/>
            </w:rPr>
            <w:t>Enero</w:t>
          </w:r>
          <w:proofErr w:type="gramEnd"/>
          <w:r w:rsidRPr="007F453A">
            <w:rPr>
              <w:rFonts w:ascii="Calibri Light" w:hAnsi="Calibri Light" w:cs="Calibri Light"/>
              <w:color w:val="000000"/>
              <w:sz w:val="18"/>
              <w:szCs w:val="18"/>
            </w:rPr>
            <w:t>-</w:t>
          </w:r>
          <w:r>
            <w:rPr>
              <w:rFonts w:ascii="Calibri Light" w:hAnsi="Calibri Light" w:cs="Calibri Light"/>
              <w:sz w:val="18"/>
              <w:szCs w:val="18"/>
            </w:rPr>
            <w:t>2022</w:t>
          </w:r>
        </w:p>
      </w:tc>
      <w:tc>
        <w:tcPr>
          <w:tcW w:w="850" w:type="dxa"/>
          <w:shd w:val="clear" w:color="auto" w:fill="auto"/>
        </w:tcPr>
        <w:p w14:paraId="1FCC6284" w14:textId="77777777" w:rsidR="00242F28" w:rsidRPr="007F453A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sz w:val="18"/>
              <w:szCs w:val="18"/>
            </w:rPr>
            <w:t>Versión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:</w:t>
          </w:r>
        </w:p>
      </w:tc>
      <w:tc>
        <w:tcPr>
          <w:tcW w:w="997" w:type="dxa"/>
          <w:shd w:val="clear" w:color="auto" w:fill="auto"/>
        </w:tcPr>
        <w:p w14:paraId="7EEC2203" w14:textId="6AAE6D29" w:rsidR="00242F28" w:rsidRPr="007F453A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1.0</w:t>
          </w:r>
        </w:p>
      </w:tc>
      <w:tc>
        <w:tcPr>
          <w:tcW w:w="1276" w:type="dxa"/>
          <w:shd w:val="clear" w:color="auto" w:fill="auto"/>
        </w:tcPr>
        <w:p w14:paraId="43E1D8E8" w14:textId="77777777" w:rsidR="00242F28" w:rsidRPr="007F453A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Documento:</w:t>
          </w:r>
        </w:p>
      </w:tc>
      <w:tc>
        <w:tcPr>
          <w:tcW w:w="3822" w:type="dxa"/>
          <w:shd w:val="clear" w:color="auto" w:fill="auto"/>
        </w:tcPr>
        <w:p w14:paraId="4A4B1406" w14:textId="1263E823" w:rsidR="00242F28" w:rsidRPr="007F453A" w:rsidRDefault="00E3044B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proofErr w:type="spellStart"/>
          <w:r w:rsidRPr="00E3044B">
            <w:rPr>
              <w:rFonts w:ascii="Calibri Light" w:hAnsi="Calibri Light" w:cs="Calibri Light"/>
              <w:sz w:val="20"/>
              <w:szCs w:val="20"/>
            </w:rPr>
            <w:t>Integracion</w:t>
          </w:r>
          <w:proofErr w:type="spellEnd"/>
          <w:r w:rsidRPr="00E3044B">
            <w:rPr>
              <w:rFonts w:ascii="Calibri Light" w:hAnsi="Calibri Light" w:cs="Calibri Light"/>
              <w:sz w:val="20"/>
              <w:szCs w:val="20"/>
            </w:rPr>
            <w:t xml:space="preserve"> </w:t>
          </w:r>
          <w:proofErr w:type="spellStart"/>
          <w:r w:rsidRPr="00E3044B">
            <w:rPr>
              <w:rFonts w:ascii="Calibri Light" w:hAnsi="Calibri Light" w:cs="Calibri Light"/>
              <w:sz w:val="20"/>
              <w:szCs w:val="20"/>
            </w:rPr>
            <w:t>Intelisis_Agricenter_BI_Clientes</w:t>
          </w:r>
          <w:proofErr w:type="spellEnd"/>
        </w:p>
      </w:tc>
      <w:tc>
        <w:tcPr>
          <w:tcW w:w="469" w:type="dxa"/>
          <w:shd w:val="clear" w:color="auto" w:fill="auto"/>
        </w:tcPr>
        <w:p w14:paraId="3D4BF88E" w14:textId="77777777" w:rsidR="00242F28" w:rsidRPr="007F453A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</w:p>
      </w:tc>
    </w:tr>
  </w:tbl>
  <w:p w14:paraId="12221CF5" w14:textId="241C541E" w:rsidR="00242F28" w:rsidRDefault="00242F28" w:rsidP="002E45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126AE" w14:textId="77777777" w:rsidR="00FC70C8" w:rsidRDefault="00FC70C8">
      <w:pPr>
        <w:spacing w:after="0" w:line="240" w:lineRule="auto"/>
      </w:pPr>
      <w:r>
        <w:separator/>
      </w:r>
    </w:p>
  </w:footnote>
  <w:footnote w:type="continuationSeparator" w:id="0">
    <w:p w14:paraId="18E44296" w14:textId="77777777" w:rsidR="00FC70C8" w:rsidRDefault="00FC7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15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86"/>
      <w:gridCol w:w="1480"/>
      <w:gridCol w:w="4363"/>
      <w:gridCol w:w="2486"/>
    </w:tblGrid>
    <w:tr w:rsidR="00242F28" w14:paraId="7960B12C" w14:textId="77777777" w:rsidTr="00DA5460">
      <w:trPr>
        <w:trHeight w:val="71"/>
        <w:jc w:val="center"/>
      </w:trPr>
      <w:tc>
        <w:tcPr>
          <w:tcW w:w="2486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094826CE" w14:textId="77777777" w:rsidR="00242F28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6A70F1DD" wp14:editId="09FBA2A6">
                <wp:extent cx="1430655" cy="237490"/>
                <wp:effectExtent l="0" t="0" r="4445" b="3810"/>
                <wp:docPr id="27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/>
                      </pic:nvPicPr>
                      <pic:blipFill>
                        <a:blip r:embed="rId1">
                          <a:extLst>
                            <a:ext uri="{FF2B5EF4-FFF2-40B4-BE49-F238E27FC236}">
                              <a16:creationId xmlns:a16="http://schemas.microsoft.com/office/drawing/2014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 xmlns:a14="http://schemas.microsoft.com/office/drawing/2010/main" xmlns:w16sdtdh="http://schemas.microsoft.com/office/word/2020/wordml/sdtdatahash" xmlns:w16="http://schemas.microsoft.com/office/word/2018/wordml" xmlns:w16cex="http://schemas.microsoft.com/office/word/2018/wordml/cex" id="{CB4EC896-C435-5C4C-9F2C-79448EA79E8F}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3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30056BA1" w14:textId="77777777" w:rsidR="00242F28" w:rsidRPr="00543080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543080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PROYECTO DE IMPLEMENTACIÓN </w:t>
          </w: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NETSUITE</w:t>
          </w:r>
        </w:p>
      </w:tc>
      <w:tc>
        <w:tcPr>
          <w:tcW w:w="2486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5AFEBB34" w14:textId="77777777" w:rsidR="00242F28" w:rsidRDefault="00242F28" w:rsidP="002E453E">
          <w:pPr>
            <w:jc w:val="center"/>
          </w:pPr>
          <w:r>
            <w:rPr>
              <w:noProof/>
            </w:rPr>
            <w:drawing>
              <wp:inline distT="0" distB="0" distL="0" distR="0" wp14:anchorId="159B7B58" wp14:editId="08D7ABEC">
                <wp:extent cx="1439545" cy="254000"/>
                <wp:effectExtent l="0" t="0" r="8255" b="0"/>
                <wp:docPr id="36" name="Imagen 36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Logotip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2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42F28" w14:paraId="69C312D1" w14:textId="77777777" w:rsidTr="00DA5460">
      <w:trPr>
        <w:trHeight w:val="269"/>
        <w:jc w:val="center"/>
      </w:trPr>
      <w:tc>
        <w:tcPr>
          <w:tcW w:w="2486" w:type="dxa"/>
          <w:vMerge/>
          <w:vAlign w:val="center"/>
        </w:tcPr>
        <w:p w14:paraId="3BEC3994" w14:textId="77777777" w:rsidR="00242F28" w:rsidRDefault="00242F28" w:rsidP="002E45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  <w:tc>
        <w:tcPr>
          <w:tcW w:w="5843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7069BA6E" w14:textId="401928D4" w:rsidR="00242F28" w:rsidRPr="00240558" w:rsidRDefault="00242F28" w:rsidP="003524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sz w:val="12"/>
              <w:szCs w:val="12"/>
            </w:rPr>
          </w:pPr>
          <w:proofErr w:type="spellStart"/>
          <w:r>
            <w:rPr>
              <w:rFonts w:ascii="Calibri Light" w:hAnsi="Calibri Light" w:cs="Calibri Light"/>
              <w:sz w:val="18"/>
              <w:szCs w:val="18"/>
            </w:rPr>
            <w:t>AgriCenter</w:t>
          </w:r>
          <w:proofErr w:type="spellEnd"/>
          <w:r>
            <w:rPr>
              <w:rFonts w:ascii="Calibri Light" w:hAnsi="Calibri Light" w:cs="Calibri Light"/>
              <w:sz w:val="18"/>
              <w:szCs w:val="18"/>
            </w:rPr>
            <w:t xml:space="preserve"> </w:t>
          </w:r>
          <w:proofErr w:type="spellStart"/>
          <w:r>
            <w:rPr>
              <w:rFonts w:ascii="Calibri Light" w:hAnsi="Calibri Light" w:cs="Calibri Light"/>
              <w:sz w:val="18"/>
              <w:szCs w:val="18"/>
            </w:rPr>
            <w:t>Zevilla</w:t>
          </w:r>
          <w:proofErr w:type="spellEnd"/>
          <w:r>
            <w:rPr>
              <w:rFonts w:ascii="Calibri Light" w:hAnsi="Calibri Light" w:cs="Calibri Light"/>
              <w:sz w:val="18"/>
              <w:szCs w:val="18"/>
            </w:rPr>
            <w:t xml:space="preserve"> S.A de C.V.</w:t>
          </w:r>
        </w:p>
      </w:tc>
      <w:tc>
        <w:tcPr>
          <w:tcW w:w="2486" w:type="dxa"/>
          <w:vMerge/>
          <w:vAlign w:val="center"/>
        </w:tcPr>
        <w:p w14:paraId="2321FBBC" w14:textId="77777777" w:rsidR="00242F28" w:rsidRDefault="00242F28" w:rsidP="002E45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  <w:tr w:rsidR="00242F28" w14:paraId="0A36914D" w14:textId="77777777" w:rsidTr="00DA5460">
      <w:trPr>
        <w:trHeight w:val="210"/>
        <w:jc w:val="center"/>
      </w:trPr>
      <w:tc>
        <w:tcPr>
          <w:tcW w:w="2486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7BB5CC9D" w14:textId="77777777" w:rsidR="00242F28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1480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0877AA6F" w14:textId="77777777" w:rsidR="00242F28" w:rsidRPr="00240558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4362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71D2207D" w14:textId="77777777" w:rsidR="00242F28" w:rsidRPr="00240558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2486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25355625" w14:textId="77777777" w:rsidR="00242F28" w:rsidRDefault="00242F28" w:rsidP="002E45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</w:tr>
  </w:tbl>
  <w:p w14:paraId="2106D8B5" w14:textId="29B4AE13" w:rsidR="00242F28" w:rsidRDefault="00242F28" w:rsidP="44D478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01E44"/>
    <w:multiLevelType w:val="hybridMultilevel"/>
    <w:tmpl w:val="78CCC7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A0795"/>
    <w:multiLevelType w:val="hybridMultilevel"/>
    <w:tmpl w:val="37B0B0C0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2" w:tplc="3FDC3F3A">
      <w:start w:val="1"/>
      <w:numFmt w:val="bullet"/>
      <w:lvlText w:val="-"/>
      <w:lvlJc w:val="left"/>
      <w:pPr>
        <w:ind w:left="1212" w:hanging="360"/>
      </w:pPr>
      <w:rPr>
        <w:rFonts w:ascii="Calibri Light" w:eastAsia="Calibri" w:hAnsi="Calibri Light" w:cs="Calibri Light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6529D7"/>
    <w:multiLevelType w:val="hybridMultilevel"/>
    <w:tmpl w:val="9F3644D4"/>
    <w:lvl w:ilvl="0" w:tplc="FEF24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B08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8B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6C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E8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CC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81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2B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E0F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522E9F"/>
    <w:rsid w:val="00027B82"/>
    <w:rsid w:val="00092C77"/>
    <w:rsid w:val="000C6B68"/>
    <w:rsid w:val="000D23F5"/>
    <w:rsid w:val="001247A2"/>
    <w:rsid w:val="001B7DDC"/>
    <w:rsid w:val="001C37CF"/>
    <w:rsid w:val="001E09EA"/>
    <w:rsid w:val="00210484"/>
    <w:rsid w:val="00232ADE"/>
    <w:rsid w:val="00242F28"/>
    <w:rsid w:val="00290D04"/>
    <w:rsid w:val="002A154D"/>
    <w:rsid w:val="002E453E"/>
    <w:rsid w:val="002F5C30"/>
    <w:rsid w:val="00321A5B"/>
    <w:rsid w:val="003524CD"/>
    <w:rsid w:val="00361B64"/>
    <w:rsid w:val="003C22DB"/>
    <w:rsid w:val="003E5EB2"/>
    <w:rsid w:val="003F2D0F"/>
    <w:rsid w:val="004D56DB"/>
    <w:rsid w:val="00535D42"/>
    <w:rsid w:val="0055105E"/>
    <w:rsid w:val="00571919"/>
    <w:rsid w:val="00581733"/>
    <w:rsid w:val="00671306"/>
    <w:rsid w:val="00676A1E"/>
    <w:rsid w:val="00682E7C"/>
    <w:rsid w:val="006C31E1"/>
    <w:rsid w:val="007233E6"/>
    <w:rsid w:val="007B78A8"/>
    <w:rsid w:val="007F070C"/>
    <w:rsid w:val="00885113"/>
    <w:rsid w:val="008C06EA"/>
    <w:rsid w:val="009068DB"/>
    <w:rsid w:val="0093526D"/>
    <w:rsid w:val="00970703"/>
    <w:rsid w:val="00986601"/>
    <w:rsid w:val="009E1A0A"/>
    <w:rsid w:val="009F2A43"/>
    <w:rsid w:val="00A85F05"/>
    <w:rsid w:val="00A926DE"/>
    <w:rsid w:val="00AB4A7B"/>
    <w:rsid w:val="00B238A7"/>
    <w:rsid w:val="00C00050"/>
    <w:rsid w:val="00CD53C5"/>
    <w:rsid w:val="00D9337A"/>
    <w:rsid w:val="00DA5460"/>
    <w:rsid w:val="00E3044B"/>
    <w:rsid w:val="00F35B23"/>
    <w:rsid w:val="00F9291B"/>
    <w:rsid w:val="00FC5058"/>
    <w:rsid w:val="00FC70C8"/>
    <w:rsid w:val="00FE2A40"/>
    <w:rsid w:val="00FF67D1"/>
    <w:rsid w:val="019B277B"/>
    <w:rsid w:val="03085EC6"/>
    <w:rsid w:val="044A24A0"/>
    <w:rsid w:val="0871640D"/>
    <w:rsid w:val="0A0D346E"/>
    <w:rsid w:val="0EE16C66"/>
    <w:rsid w:val="0F2CDC63"/>
    <w:rsid w:val="1025B45E"/>
    <w:rsid w:val="110F7F4B"/>
    <w:rsid w:val="111BC49B"/>
    <w:rsid w:val="11631D66"/>
    <w:rsid w:val="12C47809"/>
    <w:rsid w:val="14ED2AA5"/>
    <w:rsid w:val="1561AECC"/>
    <w:rsid w:val="156894A0"/>
    <w:rsid w:val="16D35C42"/>
    <w:rsid w:val="17E7E93C"/>
    <w:rsid w:val="18522E9F"/>
    <w:rsid w:val="19462C20"/>
    <w:rsid w:val="1A94D2E4"/>
    <w:rsid w:val="1ACAB8FE"/>
    <w:rsid w:val="1BE39924"/>
    <w:rsid w:val="1C12EB95"/>
    <w:rsid w:val="1CB470E3"/>
    <w:rsid w:val="1F9E34B9"/>
    <w:rsid w:val="1FB17539"/>
    <w:rsid w:val="20330C05"/>
    <w:rsid w:val="22C960FC"/>
    <w:rsid w:val="25C7B027"/>
    <w:rsid w:val="273CD73B"/>
    <w:rsid w:val="2888A78C"/>
    <w:rsid w:val="28FEBB2A"/>
    <w:rsid w:val="2A6EB7BA"/>
    <w:rsid w:val="2AE7B95A"/>
    <w:rsid w:val="2BA71FF1"/>
    <w:rsid w:val="2BAA1469"/>
    <w:rsid w:val="2E52C567"/>
    <w:rsid w:val="2E9D235D"/>
    <w:rsid w:val="2EAFFE17"/>
    <w:rsid w:val="323B7768"/>
    <w:rsid w:val="3417E880"/>
    <w:rsid w:val="371F71BE"/>
    <w:rsid w:val="37471E48"/>
    <w:rsid w:val="3A3DEA23"/>
    <w:rsid w:val="3A6D5C49"/>
    <w:rsid w:val="3C156327"/>
    <w:rsid w:val="3C915EC7"/>
    <w:rsid w:val="3C9E845C"/>
    <w:rsid w:val="3CB3F073"/>
    <w:rsid w:val="3CF7B872"/>
    <w:rsid w:val="3D4AD0FA"/>
    <w:rsid w:val="3E4CD70F"/>
    <w:rsid w:val="3FA4AE78"/>
    <w:rsid w:val="3FEC70AE"/>
    <w:rsid w:val="4300320E"/>
    <w:rsid w:val="44D4787F"/>
    <w:rsid w:val="44EAD1E5"/>
    <w:rsid w:val="450C18A3"/>
    <w:rsid w:val="450CF457"/>
    <w:rsid w:val="462DE4C3"/>
    <w:rsid w:val="46745FBD"/>
    <w:rsid w:val="4686A246"/>
    <w:rsid w:val="47FBA6DB"/>
    <w:rsid w:val="4A67C54B"/>
    <w:rsid w:val="4C776E4C"/>
    <w:rsid w:val="500219A6"/>
    <w:rsid w:val="517133F0"/>
    <w:rsid w:val="5413F057"/>
    <w:rsid w:val="551A6459"/>
    <w:rsid w:val="55EA66D9"/>
    <w:rsid w:val="564902C7"/>
    <w:rsid w:val="56715B2A"/>
    <w:rsid w:val="5878DDD1"/>
    <w:rsid w:val="592B4A4C"/>
    <w:rsid w:val="5C21BE1C"/>
    <w:rsid w:val="5C3CA03D"/>
    <w:rsid w:val="6003B42D"/>
    <w:rsid w:val="61835F14"/>
    <w:rsid w:val="61EF849E"/>
    <w:rsid w:val="6201A173"/>
    <w:rsid w:val="62BA134D"/>
    <w:rsid w:val="633B54EF"/>
    <w:rsid w:val="652C5FB6"/>
    <w:rsid w:val="669D30AC"/>
    <w:rsid w:val="66DB722A"/>
    <w:rsid w:val="69028905"/>
    <w:rsid w:val="6A9E5966"/>
    <w:rsid w:val="6B4195E4"/>
    <w:rsid w:val="6BD3490F"/>
    <w:rsid w:val="6C47CD36"/>
    <w:rsid w:val="6C8546D9"/>
    <w:rsid w:val="6E418157"/>
    <w:rsid w:val="6F817B72"/>
    <w:rsid w:val="70150707"/>
    <w:rsid w:val="709501B7"/>
    <w:rsid w:val="729FAEB1"/>
    <w:rsid w:val="73156D47"/>
    <w:rsid w:val="73A89EF2"/>
    <w:rsid w:val="73DE168B"/>
    <w:rsid w:val="773C3C8D"/>
    <w:rsid w:val="77995337"/>
    <w:rsid w:val="77AA65D5"/>
    <w:rsid w:val="7809BEA9"/>
    <w:rsid w:val="78DB332C"/>
    <w:rsid w:val="7A0F5987"/>
    <w:rsid w:val="7C166C36"/>
    <w:rsid w:val="7C872544"/>
    <w:rsid w:val="7D8D2AC0"/>
    <w:rsid w:val="7E2FE5F1"/>
    <w:rsid w:val="7FBEC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2E9F"/>
  <w15:chartTrackingRefBased/>
  <w15:docId w15:val="{3E5DCEDA-2E83-4C7B-B2D1-8FFB0A15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Nmerodepgina">
    <w:name w:val="page number"/>
    <w:basedOn w:val="Fuentedeprrafopredeter"/>
    <w:uiPriority w:val="99"/>
    <w:semiHidden/>
    <w:unhideWhenUsed/>
    <w:rsid w:val="002E453E"/>
  </w:style>
  <w:style w:type="paragraph" w:styleId="Prrafodelista">
    <w:name w:val="List Paragraph"/>
    <w:basedOn w:val="Normal"/>
    <w:link w:val="PrrafodelistaCar"/>
    <w:uiPriority w:val="1"/>
    <w:qFormat/>
    <w:rsid w:val="003524CD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  <w:lang w:val="es-CO" w:eastAsia="es-ES_tradn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524CD"/>
    <w:rPr>
      <w:rFonts w:ascii="Calibri" w:eastAsia="Calibri" w:hAnsi="Calibri" w:cs="Calibri"/>
      <w:sz w:val="24"/>
      <w:szCs w:val="24"/>
      <w:lang w:val="es-CO" w:eastAsia="es-ES_tradnl"/>
    </w:rPr>
  </w:style>
  <w:style w:type="paragraph" w:styleId="Sinespaciado">
    <w:name w:val="No Spacing"/>
    <w:link w:val="SinespaciadoCar"/>
    <w:uiPriority w:val="1"/>
    <w:qFormat/>
    <w:rsid w:val="003524CD"/>
    <w:pPr>
      <w:spacing w:after="0" w:line="240" w:lineRule="auto"/>
    </w:pPr>
    <w:rPr>
      <w:rFonts w:ascii="Calibri" w:eastAsia="Calibri" w:hAnsi="Calibri" w:cs="Calibri"/>
      <w:sz w:val="24"/>
      <w:szCs w:val="24"/>
      <w:lang w:val="es-CO"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24CD"/>
    <w:rPr>
      <w:rFonts w:ascii="Calibri" w:eastAsia="Calibri" w:hAnsi="Calibri" w:cs="Calibri"/>
      <w:sz w:val="24"/>
      <w:szCs w:val="24"/>
      <w:lang w:val="es-CO" w:eastAsia="es-ES_tradnl"/>
    </w:rPr>
  </w:style>
  <w:style w:type="character" w:customStyle="1" w:styleId="normaltextrun">
    <w:name w:val="normaltextrun"/>
    <w:basedOn w:val="Fuentedeprrafopredeter"/>
    <w:rsid w:val="00581733"/>
  </w:style>
  <w:style w:type="paragraph" w:customStyle="1" w:styleId="paragraph">
    <w:name w:val="paragraph"/>
    <w:basedOn w:val="Normal"/>
    <w:rsid w:val="00581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gail.hernandez@beexponential.com.m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beexponential.com.m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ul.navarro@beexponential.com.m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1368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Ezequiel Navarro Tec</dc:creator>
  <cp:keywords/>
  <dc:description/>
  <cp:lastModifiedBy>Saul Ezequiel Navarro Tec</cp:lastModifiedBy>
  <cp:revision>7</cp:revision>
  <dcterms:created xsi:type="dcterms:W3CDTF">2022-02-03T21:18:00Z</dcterms:created>
  <dcterms:modified xsi:type="dcterms:W3CDTF">2022-02-09T20:39:00Z</dcterms:modified>
</cp:coreProperties>
</file>