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F88D2" w14:textId="121DB278" w:rsidR="00A72691" w:rsidRPr="00BB3791" w:rsidRDefault="0062658A" w:rsidP="00BB3791">
      <w:pPr>
        <w:pStyle w:val="Ttulo1"/>
      </w:pPr>
      <w:bookmarkStart w:id="0" w:name="_Toc108424743"/>
      <w:r w:rsidRPr="00BB3791">
        <w:t xml:space="preserve">Documento de </w:t>
      </w:r>
      <w:r w:rsidR="000527EA">
        <w:t>e</w:t>
      </w:r>
      <w:r w:rsidRPr="00BB3791">
        <w:t xml:space="preserve">specificación de </w:t>
      </w:r>
      <w:r w:rsidR="000527EA">
        <w:t>D</w:t>
      </w:r>
      <w:r w:rsidRPr="00BB3791">
        <w:t xml:space="preserve">esarrollo </w:t>
      </w:r>
      <w:r w:rsidR="00354981">
        <w:br/>
      </w:r>
      <w:r w:rsidR="000527EA">
        <w:t>I</w:t>
      </w:r>
      <w:r w:rsidRPr="00BB3791">
        <w:t xml:space="preserve">ntegración </w:t>
      </w:r>
      <w:r w:rsidR="006E49C2">
        <w:t xml:space="preserve">Host </w:t>
      </w:r>
      <w:proofErr w:type="spellStart"/>
      <w:r w:rsidR="006E49C2">
        <w:t>to</w:t>
      </w:r>
      <w:proofErr w:type="spellEnd"/>
      <w:r w:rsidR="006E49C2">
        <w:t xml:space="preserve"> Host Conexión Banorte</w:t>
      </w:r>
      <w:r w:rsidR="005B79F3">
        <w:t xml:space="preserve"> </w:t>
      </w:r>
      <w:r w:rsidRPr="00BB3791">
        <w:t>– Alto nivel</w:t>
      </w:r>
      <w:bookmarkEnd w:id="0"/>
    </w:p>
    <w:p w14:paraId="7740B03C" w14:textId="6DD152F5" w:rsidR="00A72691" w:rsidRPr="00B12E38" w:rsidRDefault="00106F1A" w:rsidP="00A72691">
      <w:pPr>
        <w:pBdr>
          <w:top w:val="nil"/>
          <w:left w:val="nil"/>
          <w:bottom w:val="single" w:sz="12" w:space="1" w:color="000000"/>
          <w:right w:val="nil"/>
          <w:between w:val="nil"/>
        </w:pBdr>
        <w:tabs>
          <w:tab w:val="left" w:pos="1060"/>
        </w:tabs>
        <w:jc w:val="both"/>
        <w:rPr>
          <w:rStyle w:val="nfasis"/>
          <w:rFonts w:asciiTheme="majorHAnsi" w:hAnsiTheme="majorHAnsi" w:cstheme="majorHAnsi"/>
          <w:b w:val="0"/>
          <w:bCs w:val="0"/>
          <w:i/>
          <w:iCs/>
          <w:lang w:val="es-ES_tradnl"/>
        </w:rPr>
      </w:pPr>
      <w:r>
        <w:rPr>
          <w:rStyle w:val="nfasis"/>
          <w:rFonts w:asciiTheme="majorHAnsi" w:hAnsiTheme="majorHAnsi" w:cstheme="majorHAnsi"/>
          <w:lang w:val="es-ES_tradnl"/>
        </w:rPr>
        <w:t xml:space="preserve">Sistemas: </w:t>
      </w:r>
      <w:r w:rsidR="00AB7797">
        <w:rPr>
          <w:rStyle w:val="nfasis"/>
          <w:rFonts w:asciiTheme="majorHAnsi" w:hAnsiTheme="majorHAnsi" w:cstheme="majorHAnsi"/>
          <w:lang w:val="es-ES_tradnl"/>
        </w:rPr>
        <w:t>Sistema</w:t>
      </w:r>
      <w:r w:rsidR="006E49C2">
        <w:rPr>
          <w:rStyle w:val="nfasis"/>
          <w:rFonts w:asciiTheme="majorHAnsi" w:hAnsiTheme="majorHAnsi" w:cstheme="majorHAnsi"/>
          <w:lang w:val="es-ES_tradnl"/>
        </w:rPr>
        <w:t xml:space="preserve"> Conexión Banorte</w:t>
      </w:r>
    </w:p>
    <w:p w14:paraId="07B5E6BC" w14:textId="77777777" w:rsidR="00A72691" w:rsidRPr="00B12E38" w:rsidRDefault="00A72691" w:rsidP="003D3541">
      <w:pPr>
        <w:pStyle w:val="Sinespaciado"/>
        <w:rPr>
          <w:lang w:val="es-ES_tradnl"/>
        </w:rPr>
      </w:pPr>
    </w:p>
    <w:p w14:paraId="24E72E06" w14:textId="77777777" w:rsidR="00486321" w:rsidRPr="00B12E38" w:rsidRDefault="00486321" w:rsidP="00486321">
      <w:pPr>
        <w:pStyle w:val="Sinespaciado"/>
        <w:rPr>
          <w:lang w:val="es-ES_tradnl"/>
        </w:rPr>
      </w:pPr>
    </w:p>
    <w:p w14:paraId="53DD5A83" w14:textId="77777777" w:rsidR="00486321" w:rsidRPr="00B12E38" w:rsidRDefault="00486321" w:rsidP="00486321">
      <w:pPr>
        <w:pStyle w:val="Sinespaciado"/>
        <w:rPr>
          <w:lang w:val="es-ES_tradnl"/>
        </w:rPr>
      </w:pPr>
    </w:p>
    <w:p w14:paraId="5FFC8FE4" w14:textId="77777777" w:rsidR="00035376" w:rsidRPr="00B12E38" w:rsidRDefault="00035376" w:rsidP="00035376">
      <w:pPr>
        <w:pStyle w:val="Sinespaciado"/>
        <w:jc w:val="center"/>
        <w:rPr>
          <w:lang w:val="es-ES_tradnl"/>
        </w:rPr>
      </w:pPr>
    </w:p>
    <w:p w14:paraId="5BE139B6" w14:textId="77777777" w:rsidR="006E2352" w:rsidRPr="00B12E38" w:rsidRDefault="006E2352" w:rsidP="006E2352">
      <w:pPr>
        <w:pStyle w:val="Sinespaciado"/>
        <w:rPr>
          <w:lang w:val="es-ES_tradnl"/>
        </w:rPr>
      </w:pPr>
    </w:p>
    <w:p w14:paraId="6A6FD388" w14:textId="61CAD71C" w:rsidR="006E2352" w:rsidRPr="00B12E38" w:rsidRDefault="0062658A" w:rsidP="006E2352">
      <w:pPr>
        <w:pStyle w:val="Sinespaciado"/>
        <w:jc w:val="center"/>
        <w:rPr>
          <w:b/>
          <w:bCs/>
          <w:sz w:val="30"/>
          <w:szCs w:val="30"/>
          <w:lang w:val="es-ES_tradnl"/>
        </w:rPr>
      </w:pPr>
      <w:r w:rsidRPr="00B12E38">
        <w:rPr>
          <w:b/>
          <w:bCs/>
          <w:sz w:val="30"/>
          <w:szCs w:val="30"/>
          <w:lang w:val="es-ES_tradnl"/>
        </w:rPr>
        <w:t>SKANDIA</w:t>
      </w:r>
      <w:r w:rsidR="006E2352" w:rsidRPr="00B12E38">
        <w:rPr>
          <w:b/>
          <w:bCs/>
          <w:sz w:val="30"/>
          <w:szCs w:val="30"/>
          <w:lang w:val="es-ES_tradnl"/>
        </w:rPr>
        <w:t xml:space="preserve"> S.A. DE C.V.</w:t>
      </w:r>
    </w:p>
    <w:p w14:paraId="5F12EF22" w14:textId="1B16016E" w:rsidR="006E2352" w:rsidRPr="00B12E38" w:rsidRDefault="0062658A" w:rsidP="006E2352">
      <w:pPr>
        <w:pStyle w:val="Sinespaciado"/>
        <w:jc w:val="center"/>
        <w:rPr>
          <w:b/>
          <w:bCs/>
          <w:sz w:val="30"/>
          <w:szCs w:val="30"/>
          <w:lang w:val="es-ES_tradnl"/>
        </w:rPr>
      </w:pPr>
      <w:r w:rsidRPr="00B12E38">
        <w:rPr>
          <w:b/>
          <w:bCs/>
          <w:sz w:val="30"/>
          <w:szCs w:val="30"/>
          <w:lang w:val="es-ES_tradnl"/>
        </w:rPr>
        <w:t>SKANDIA</w:t>
      </w:r>
    </w:p>
    <w:p w14:paraId="746CC650" w14:textId="77777777" w:rsidR="006E2352" w:rsidRPr="00B12E38" w:rsidRDefault="006E2352" w:rsidP="006E2352">
      <w:pPr>
        <w:pStyle w:val="Sinespaciado"/>
        <w:rPr>
          <w:lang w:val="es-ES_tradnl"/>
        </w:rPr>
      </w:pPr>
    </w:p>
    <w:p w14:paraId="14CB3D4D" w14:textId="08CCF0E8" w:rsidR="0062658A" w:rsidRPr="0062658A" w:rsidRDefault="0062658A" w:rsidP="0062658A">
      <w:pPr>
        <w:rPr>
          <w:lang w:val="es-ES_tradnl"/>
        </w:rPr>
      </w:pPr>
      <w:r w:rsidRPr="0062658A">
        <w:rPr>
          <w:lang w:val="es-ES_tradnl"/>
        </w:rPr>
        <w:fldChar w:fldCharType="begin"/>
      </w:r>
      <w:r w:rsidR="001C77B0">
        <w:rPr>
          <w:lang w:val="es-ES_tradnl"/>
        </w:rPr>
        <w:instrText xml:space="preserve"> INCLUDEPICTURE "https://netorgft4223976.sharepoint.com/var/folders/lj/bdmdqcwx2_qdnsh75lbzgpvr0000gn/T/com.microsoft.Word/WebArchiveCopyPasteTempFiles/isologo-gris-verde-614x131.png" \* MERGEFORMAT </w:instrText>
      </w:r>
      <w:r w:rsidRPr="0062658A">
        <w:rPr>
          <w:lang w:val="es-ES_tradnl"/>
        </w:rPr>
        <w:fldChar w:fldCharType="separate"/>
      </w:r>
      <w:r w:rsidRPr="00B12E38">
        <w:rPr>
          <w:noProof/>
          <w:lang w:val="es-ES_tradnl"/>
        </w:rPr>
        <w:drawing>
          <wp:inline distT="0" distB="0" distL="0" distR="0" wp14:anchorId="599DC63F" wp14:editId="449CE5B9">
            <wp:extent cx="6858000" cy="1457325"/>
            <wp:effectExtent l="0" t="0" r="0" b="0"/>
            <wp:docPr id="5" name="Imagen 5" descr="Skandia -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kandia - Méxic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58A">
        <w:rPr>
          <w:lang w:val="es-ES_tradnl"/>
        </w:rPr>
        <w:fldChar w:fldCharType="end"/>
      </w:r>
    </w:p>
    <w:p w14:paraId="0C00D889" w14:textId="24A93B03" w:rsidR="006E2352" w:rsidRPr="00B12E38" w:rsidRDefault="006E2352" w:rsidP="006E2352">
      <w:pPr>
        <w:jc w:val="center"/>
        <w:rPr>
          <w:rFonts w:asciiTheme="majorHAnsi" w:hAnsiTheme="majorHAnsi" w:cstheme="majorHAnsi"/>
          <w:lang w:val="es-ES_tradnl"/>
        </w:rPr>
      </w:pPr>
    </w:p>
    <w:p w14:paraId="177FC1C9" w14:textId="77777777" w:rsidR="006E2352" w:rsidRPr="00B12E38" w:rsidRDefault="006E2352" w:rsidP="006E2352">
      <w:pPr>
        <w:pStyle w:val="Sinespaciado"/>
        <w:rPr>
          <w:lang w:val="es-ES_tradnl"/>
        </w:rPr>
      </w:pPr>
    </w:p>
    <w:p w14:paraId="18CB0B21" w14:textId="4C64C6DB" w:rsidR="006E2352" w:rsidRPr="00B12E38" w:rsidRDefault="006E2352" w:rsidP="0062658A">
      <w:pPr>
        <w:tabs>
          <w:tab w:val="left" w:pos="2570"/>
        </w:tabs>
        <w:rPr>
          <w:rFonts w:asciiTheme="majorHAnsi" w:hAnsiTheme="majorHAnsi" w:cstheme="majorHAnsi"/>
          <w:lang w:val="es-ES_tradnl"/>
        </w:rPr>
      </w:pPr>
    </w:p>
    <w:p w14:paraId="506C36AB" w14:textId="77777777" w:rsidR="006E2352" w:rsidRPr="00B12E38" w:rsidRDefault="006E2352" w:rsidP="006E2352">
      <w:pPr>
        <w:pStyle w:val="Sinespaciado"/>
        <w:rPr>
          <w:lang w:val="es-ES_tradnl"/>
        </w:rPr>
      </w:pPr>
    </w:p>
    <w:p w14:paraId="627A0FDE" w14:textId="77777777" w:rsidR="006E2352" w:rsidRPr="00B12E38" w:rsidRDefault="006E2352" w:rsidP="006E2352">
      <w:pPr>
        <w:pStyle w:val="Sinespaciado"/>
        <w:rPr>
          <w:lang w:val="es-ES_tradnl"/>
        </w:rPr>
      </w:pPr>
    </w:p>
    <w:p w14:paraId="45C9696C" w14:textId="77777777" w:rsidR="007424A3" w:rsidRDefault="007424A3" w:rsidP="006E2352">
      <w:pPr>
        <w:pStyle w:val="Sinespaciado"/>
        <w:rPr>
          <w:lang w:val="es-ES_tradnl"/>
        </w:rPr>
      </w:pPr>
    </w:p>
    <w:p w14:paraId="1A664BE2" w14:textId="77777777" w:rsidR="007424A3" w:rsidRPr="00B12E38" w:rsidRDefault="007424A3" w:rsidP="006E2352">
      <w:pPr>
        <w:pStyle w:val="Sinespaciado"/>
        <w:rPr>
          <w:lang w:val="es-ES_tradnl"/>
        </w:rPr>
      </w:pPr>
    </w:p>
    <w:p w14:paraId="7FBF9801" w14:textId="77777777" w:rsidR="006E2352" w:rsidRPr="00B12E38" w:rsidRDefault="006E2352" w:rsidP="006E2352">
      <w:pPr>
        <w:pStyle w:val="Sinespaciado"/>
        <w:rPr>
          <w:lang w:val="es-ES_tradnl"/>
        </w:rPr>
      </w:pPr>
    </w:p>
    <w:p w14:paraId="74374ED4" w14:textId="77777777" w:rsidR="006E2352" w:rsidRPr="00B12E38" w:rsidRDefault="006E2352" w:rsidP="006E2352">
      <w:pPr>
        <w:pStyle w:val="Sinespaciado"/>
        <w:rPr>
          <w:lang w:val="es-ES_tradnl"/>
        </w:rPr>
      </w:pPr>
    </w:p>
    <w:p w14:paraId="08D80D96" w14:textId="77777777" w:rsidR="006E2352" w:rsidRPr="00B12E38" w:rsidRDefault="006E2352" w:rsidP="006E2352">
      <w:pPr>
        <w:pStyle w:val="Sinespaciado"/>
        <w:rPr>
          <w:lang w:val="es-ES_tradnl"/>
        </w:rPr>
      </w:pPr>
    </w:p>
    <w:tbl>
      <w:tblPr>
        <w:tblW w:w="9072" w:type="dxa"/>
        <w:jc w:val="center"/>
        <w:tblLayout w:type="fixed"/>
        <w:tblLook w:val="0400" w:firstRow="0" w:lastRow="0" w:firstColumn="0" w:lastColumn="0" w:noHBand="0" w:noVBand="1"/>
      </w:tblPr>
      <w:tblGrid>
        <w:gridCol w:w="2410"/>
        <w:gridCol w:w="6662"/>
      </w:tblGrid>
      <w:tr w:rsidR="006E2352" w:rsidRPr="00B12E38" w14:paraId="7CD6E8AD" w14:textId="77777777" w:rsidTr="13C68498">
        <w:trPr>
          <w:jc w:val="center"/>
        </w:trPr>
        <w:tc>
          <w:tcPr>
            <w:tcW w:w="2410" w:type="dxa"/>
            <w:vAlign w:val="center"/>
          </w:tcPr>
          <w:p w14:paraId="638DDCA0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  <w:t>Cliente</w:t>
            </w:r>
          </w:p>
        </w:tc>
        <w:tc>
          <w:tcPr>
            <w:tcW w:w="6662" w:type="dxa"/>
            <w:vAlign w:val="center"/>
          </w:tcPr>
          <w:p w14:paraId="5455DB9D" w14:textId="209B3A79" w:rsidR="006E2352" w:rsidRPr="00B12E38" w:rsidRDefault="0062658A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  <w:t>SKANDIA</w:t>
            </w:r>
            <w:r w:rsidR="006E2352" w:rsidRPr="00B12E38"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  <w:t xml:space="preserve"> S.A. DE C.V. – </w:t>
            </w:r>
            <w:r w:rsidRPr="00B12E38"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  <w:t>SKANDIA</w:t>
            </w:r>
          </w:p>
        </w:tc>
      </w:tr>
      <w:tr w:rsidR="006E2352" w:rsidRPr="00B12E38" w14:paraId="130010C5" w14:textId="77777777" w:rsidTr="13C68498">
        <w:trPr>
          <w:jc w:val="center"/>
        </w:trPr>
        <w:tc>
          <w:tcPr>
            <w:tcW w:w="2410" w:type="dxa"/>
            <w:vAlign w:val="center"/>
          </w:tcPr>
          <w:p w14:paraId="5BA94276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color w:val="000000"/>
                <w:sz w:val="6"/>
                <w:szCs w:val="6"/>
                <w:lang w:val="es-ES_tradnl"/>
              </w:rPr>
            </w:pPr>
          </w:p>
        </w:tc>
        <w:tc>
          <w:tcPr>
            <w:tcW w:w="6662" w:type="dxa"/>
            <w:vAlign w:val="center"/>
          </w:tcPr>
          <w:p w14:paraId="07678E66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/>
                <w:sz w:val="6"/>
                <w:szCs w:val="6"/>
                <w:lang w:val="es-ES_tradnl"/>
              </w:rPr>
            </w:pPr>
          </w:p>
          <w:p w14:paraId="2ACE9741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/>
                <w:sz w:val="6"/>
                <w:szCs w:val="6"/>
                <w:lang w:val="es-ES_tradnl"/>
              </w:rPr>
            </w:pPr>
          </w:p>
          <w:p w14:paraId="528D54EE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/>
                <w:sz w:val="6"/>
                <w:szCs w:val="6"/>
                <w:lang w:val="es-ES_tradnl"/>
              </w:rPr>
            </w:pPr>
          </w:p>
        </w:tc>
      </w:tr>
      <w:tr w:rsidR="006E2352" w:rsidRPr="00B12E38" w14:paraId="23CFF405" w14:textId="77777777" w:rsidTr="13C68498">
        <w:trPr>
          <w:jc w:val="center"/>
        </w:trPr>
        <w:tc>
          <w:tcPr>
            <w:tcW w:w="2410" w:type="dxa"/>
            <w:vAlign w:val="center"/>
          </w:tcPr>
          <w:p w14:paraId="04901509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  <w:t>Definición del proyecto</w:t>
            </w:r>
          </w:p>
        </w:tc>
        <w:tc>
          <w:tcPr>
            <w:tcW w:w="6662" w:type="dxa"/>
            <w:vAlign w:val="center"/>
          </w:tcPr>
          <w:p w14:paraId="2683A7FA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  <w:t>Implementación de NetSuite ERP</w:t>
            </w:r>
          </w:p>
        </w:tc>
      </w:tr>
      <w:tr w:rsidR="006E2352" w:rsidRPr="00B12E38" w14:paraId="4D1DCDE5" w14:textId="77777777" w:rsidTr="13C68498">
        <w:trPr>
          <w:jc w:val="center"/>
        </w:trPr>
        <w:tc>
          <w:tcPr>
            <w:tcW w:w="2410" w:type="dxa"/>
            <w:vAlign w:val="center"/>
          </w:tcPr>
          <w:p w14:paraId="7BD12141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color w:val="000000"/>
                <w:sz w:val="6"/>
                <w:szCs w:val="6"/>
                <w:lang w:val="es-ES_tradnl"/>
              </w:rPr>
            </w:pPr>
          </w:p>
        </w:tc>
        <w:tc>
          <w:tcPr>
            <w:tcW w:w="6662" w:type="dxa"/>
            <w:vAlign w:val="center"/>
          </w:tcPr>
          <w:p w14:paraId="20F5B8B8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ajorHAnsi" w:hAnsiTheme="majorHAnsi" w:cstheme="majorHAnsi"/>
                <w:color w:val="000000"/>
                <w:sz w:val="6"/>
                <w:szCs w:val="6"/>
                <w:lang w:val="es-ES_tradnl"/>
              </w:rPr>
            </w:pPr>
          </w:p>
          <w:p w14:paraId="0DBC394C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ajorHAnsi" w:hAnsiTheme="majorHAnsi" w:cstheme="majorHAnsi"/>
                <w:color w:val="000000"/>
                <w:sz w:val="6"/>
                <w:szCs w:val="6"/>
                <w:lang w:val="es-ES_tradnl"/>
              </w:rPr>
            </w:pPr>
          </w:p>
          <w:p w14:paraId="08EED2E8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ajorHAnsi" w:hAnsiTheme="majorHAnsi" w:cstheme="majorHAnsi"/>
                <w:color w:val="000000"/>
                <w:sz w:val="6"/>
                <w:szCs w:val="6"/>
                <w:lang w:val="es-ES_tradnl"/>
              </w:rPr>
            </w:pPr>
          </w:p>
        </w:tc>
      </w:tr>
      <w:tr w:rsidR="006E2352" w:rsidRPr="00B40C84" w14:paraId="62A3E0DD" w14:textId="77777777" w:rsidTr="13C68498">
        <w:trPr>
          <w:jc w:val="center"/>
        </w:trPr>
        <w:tc>
          <w:tcPr>
            <w:tcW w:w="2410" w:type="dxa"/>
            <w:vAlign w:val="center"/>
          </w:tcPr>
          <w:p w14:paraId="0B70AC33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  <w:t>Equipo Be Exponential asignado al proyecto</w:t>
            </w:r>
          </w:p>
        </w:tc>
        <w:tc>
          <w:tcPr>
            <w:tcW w:w="6662" w:type="dxa"/>
            <w:vAlign w:val="center"/>
          </w:tcPr>
          <w:p w14:paraId="59863045" w14:textId="77777777" w:rsidR="006E2352" w:rsidRPr="00B12E38" w:rsidRDefault="0062658A" w:rsidP="004576BC">
            <w:pPr>
              <w:pStyle w:val="Prrafodelista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ipervnculo"/>
                <w:rFonts w:asciiTheme="majorHAnsi" w:eastAsiaTheme="majorEastAsia" w:hAnsiTheme="majorHAnsi" w:cstheme="majorHAnsi"/>
                <w:color w:val="000000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María Ramírez</w:t>
            </w:r>
            <w:r w:rsidR="006E2352" w:rsidRPr="00B12E38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 xml:space="preserve"> – </w:t>
            </w:r>
            <w:hyperlink r:id="rId12" w:history="1">
              <w:r w:rsidRPr="00B12E38">
                <w:rPr>
                  <w:rStyle w:val="Hipervnculo"/>
                  <w:rFonts w:asciiTheme="majorHAnsi" w:eastAsiaTheme="majorEastAsia" w:hAnsiTheme="majorHAnsi" w:cstheme="majorHAnsi"/>
                  <w:sz w:val="20"/>
                  <w:szCs w:val="20"/>
                  <w:lang w:val="es-ES_tradnl"/>
                </w:rPr>
                <w:t>maria.ramirez@beexponential.com.mx</w:t>
              </w:r>
            </w:hyperlink>
          </w:p>
          <w:p w14:paraId="67827CCD" w14:textId="77777777" w:rsidR="006E2352" w:rsidRPr="00B12E38" w:rsidRDefault="006E2352" w:rsidP="004576BC">
            <w:pPr>
              <w:pStyle w:val="Prrafodelista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ipervnculo"/>
                <w:rFonts w:asciiTheme="majorHAnsi" w:eastAsiaTheme="majorEastAsia" w:hAnsiTheme="majorHAnsi" w:cstheme="majorHAnsi"/>
                <w:color w:val="000000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 xml:space="preserve">Mario López – </w:t>
            </w:r>
            <w:hyperlink r:id="rId13" w:history="1">
              <w:r w:rsidRPr="00B12E38">
                <w:rPr>
                  <w:rStyle w:val="Hipervnculo"/>
                  <w:rFonts w:asciiTheme="majorHAnsi" w:eastAsiaTheme="majorEastAsia" w:hAnsiTheme="majorHAnsi" w:cstheme="majorHAnsi"/>
                  <w:sz w:val="20"/>
                  <w:szCs w:val="20"/>
                  <w:lang w:val="es-ES_tradnl"/>
                </w:rPr>
                <w:t>mario.lopez@beexponential.com.mx</w:t>
              </w:r>
            </w:hyperlink>
          </w:p>
          <w:p w14:paraId="60CAE444" w14:textId="677C84D1" w:rsidR="006E2352" w:rsidRPr="000012D3" w:rsidRDefault="006E49C2" w:rsidP="004576BC">
            <w:pPr>
              <w:pStyle w:val="Prrafodelista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EastAsia" w:hAnsiTheme="majorHAnsi" w:cstheme="majorHAnsi"/>
                <w:color w:val="000000"/>
                <w:sz w:val="20"/>
                <w:szCs w:val="20"/>
                <w:u w:val="single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Esteban </w:t>
            </w:r>
            <w:proofErr w:type="gramStart"/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Gómez</w:t>
            </w:r>
            <w:r w:rsidR="00DD4E2E" w:rsidRPr="000012D3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</w:t>
            </w:r>
            <w:r w:rsidR="006E2352" w:rsidRPr="000012D3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–</w:t>
            </w:r>
            <w:proofErr w:type="gramEnd"/>
            <w:r w:rsidR="006E2352" w:rsidRPr="000012D3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</w:t>
            </w:r>
            <w:r w:rsidR="00B57CFC" w:rsidRPr="000012D3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</w:t>
            </w:r>
            <w:hyperlink r:id="rId14" w:history="1">
              <w:r w:rsidR="006C760F" w:rsidRPr="000D3274">
                <w:rPr>
                  <w:rStyle w:val="Hipervnculo"/>
                  <w:rFonts w:asciiTheme="majorHAnsi" w:eastAsiaTheme="majorEastAsia" w:hAnsiTheme="majorHAnsi" w:cstheme="majorHAnsi"/>
                  <w:sz w:val="20"/>
                  <w:szCs w:val="20"/>
                </w:rPr>
                <w:t>carlos.gomez@beexponential.com.mx</w:t>
              </w:r>
            </w:hyperlink>
          </w:p>
        </w:tc>
      </w:tr>
      <w:tr w:rsidR="006E2352" w:rsidRPr="00B40C84" w14:paraId="200BE29A" w14:textId="77777777" w:rsidTr="13C68498">
        <w:trPr>
          <w:trHeight w:val="360"/>
          <w:jc w:val="center"/>
        </w:trPr>
        <w:tc>
          <w:tcPr>
            <w:tcW w:w="2410" w:type="dxa"/>
            <w:vAlign w:val="center"/>
          </w:tcPr>
          <w:p w14:paraId="43F66829" w14:textId="77777777" w:rsidR="006E2352" w:rsidRPr="000012D3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sz w:val="6"/>
                <w:szCs w:val="6"/>
              </w:rPr>
            </w:pPr>
          </w:p>
        </w:tc>
        <w:tc>
          <w:tcPr>
            <w:tcW w:w="6662" w:type="dxa"/>
            <w:vAlign w:val="center"/>
          </w:tcPr>
          <w:p w14:paraId="5F06B99F" w14:textId="77777777" w:rsidR="006E2352" w:rsidRPr="000012D3" w:rsidRDefault="006E2352" w:rsidP="00A1410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sz w:val="6"/>
                <w:szCs w:val="6"/>
              </w:rPr>
            </w:pPr>
          </w:p>
        </w:tc>
      </w:tr>
      <w:tr w:rsidR="006E2352" w:rsidRPr="00B12E38" w14:paraId="3C5EF89C" w14:textId="77777777" w:rsidTr="13C68498">
        <w:trPr>
          <w:jc w:val="center"/>
        </w:trPr>
        <w:tc>
          <w:tcPr>
            <w:tcW w:w="2410" w:type="dxa"/>
            <w:vAlign w:val="center"/>
          </w:tcPr>
          <w:p w14:paraId="0300FF9F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  <w:t>Referencia del documento</w:t>
            </w:r>
          </w:p>
        </w:tc>
        <w:tc>
          <w:tcPr>
            <w:tcW w:w="6662" w:type="dxa"/>
            <w:vAlign w:val="center"/>
          </w:tcPr>
          <w:p w14:paraId="585B29C9" w14:textId="36188BB2" w:rsidR="006E2352" w:rsidRPr="00B12E38" w:rsidRDefault="0062658A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>DED ALTO NIVEL INTEGRACIO</w:t>
            </w:r>
            <w:r w:rsidR="00E76323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 xml:space="preserve">NES </w:t>
            </w:r>
            <w:r w:rsidR="007A4CA7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 xml:space="preserve">- </w:t>
            </w:r>
            <w:r w:rsidR="00E76323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 xml:space="preserve">SKANDIA </w:t>
            </w:r>
            <w:r w:rsidR="006C760F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>HOST TO HOST BANORTE</w:t>
            </w:r>
            <w:r w:rsidR="00E76323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 xml:space="preserve"> </w:t>
            </w:r>
            <w:r w:rsidR="006E2352" w:rsidRPr="00B12E38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>V1.0</w:t>
            </w:r>
          </w:p>
        </w:tc>
      </w:tr>
      <w:tr w:rsidR="006E2352" w:rsidRPr="00B12E38" w14:paraId="258C45B8" w14:textId="77777777" w:rsidTr="13C68498">
        <w:trPr>
          <w:jc w:val="center"/>
        </w:trPr>
        <w:tc>
          <w:tcPr>
            <w:tcW w:w="2410" w:type="dxa"/>
            <w:vAlign w:val="center"/>
          </w:tcPr>
          <w:p w14:paraId="22745B6E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sz w:val="6"/>
                <w:szCs w:val="6"/>
                <w:lang w:val="es-ES_tradnl"/>
              </w:rPr>
            </w:pPr>
          </w:p>
        </w:tc>
        <w:tc>
          <w:tcPr>
            <w:tcW w:w="6662" w:type="dxa"/>
            <w:vAlign w:val="center"/>
          </w:tcPr>
          <w:p w14:paraId="64E44DDF" w14:textId="77777777" w:rsidR="006E2352" w:rsidRPr="00B12E38" w:rsidRDefault="006E2352" w:rsidP="00A1410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sz w:val="6"/>
                <w:szCs w:val="6"/>
                <w:lang w:val="es-ES_tradnl"/>
              </w:rPr>
            </w:pPr>
          </w:p>
        </w:tc>
      </w:tr>
      <w:tr w:rsidR="006E2352" w:rsidRPr="00B12E38" w14:paraId="2F37A626" w14:textId="77777777" w:rsidTr="13C68498">
        <w:trPr>
          <w:jc w:val="center"/>
        </w:trPr>
        <w:tc>
          <w:tcPr>
            <w:tcW w:w="2410" w:type="dxa"/>
            <w:vAlign w:val="center"/>
          </w:tcPr>
          <w:p w14:paraId="115B784B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color w:val="000000"/>
                <w:sz w:val="6"/>
                <w:szCs w:val="6"/>
                <w:lang w:val="es-ES_tradnl"/>
              </w:rPr>
            </w:pPr>
          </w:p>
        </w:tc>
        <w:tc>
          <w:tcPr>
            <w:tcW w:w="6662" w:type="dxa"/>
            <w:vAlign w:val="center"/>
          </w:tcPr>
          <w:p w14:paraId="7D227D8E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6"/>
                <w:szCs w:val="6"/>
                <w:lang w:val="es-ES_tradnl"/>
              </w:rPr>
            </w:pPr>
          </w:p>
        </w:tc>
      </w:tr>
      <w:tr w:rsidR="006E2352" w:rsidRPr="00B12E38" w14:paraId="0CD16CA6" w14:textId="77777777" w:rsidTr="13C68498">
        <w:trPr>
          <w:jc w:val="center"/>
        </w:trPr>
        <w:tc>
          <w:tcPr>
            <w:tcW w:w="2410" w:type="dxa"/>
            <w:vAlign w:val="center"/>
          </w:tcPr>
          <w:p w14:paraId="04EDD97F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  <w:t>Fecha</w:t>
            </w:r>
          </w:p>
        </w:tc>
        <w:tc>
          <w:tcPr>
            <w:tcW w:w="6662" w:type="dxa"/>
            <w:vAlign w:val="center"/>
          </w:tcPr>
          <w:p w14:paraId="33BDA0DF" w14:textId="1E0D60B0" w:rsidR="006E2352" w:rsidRPr="00B12E38" w:rsidRDefault="006C760F" w:rsidP="00017F71">
            <w:pPr>
              <w:pStyle w:val="Sinespaciado"/>
              <w:jc w:val="center"/>
            </w:pPr>
            <w:r>
              <w:t>27</w:t>
            </w:r>
            <w:r w:rsidR="004576BC">
              <w:t>-</w:t>
            </w:r>
            <w:r w:rsidR="00AE5B5E">
              <w:t>Jun</w:t>
            </w:r>
            <w:r w:rsidR="004576BC">
              <w:t>-</w:t>
            </w:r>
            <w:r w:rsidR="3D1B22C5" w:rsidRPr="4BDC673F">
              <w:t>2022</w:t>
            </w:r>
          </w:p>
        </w:tc>
      </w:tr>
    </w:tbl>
    <w:p w14:paraId="3F02BD35" w14:textId="77777777" w:rsidR="008352B4" w:rsidRPr="00B12E38" w:rsidRDefault="008352B4" w:rsidP="008352B4">
      <w:pPr>
        <w:pStyle w:val="Ttulo2"/>
      </w:pPr>
      <w:bookmarkStart w:id="1" w:name="_Toc79692530"/>
      <w:bookmarkStart w:id="2" w:name="_Toc108424744"/>
      <w:r>
        <w:lastRenderedPageBreak/>
        <w:t>Restricción de uso y divulgación de información</w:t>
      </w:r>
      <w:bookmarkEnd w:id="1"/>
      <w:bookmarkEnd w:id="2"/>
    </w:p>
    <w:p w14:paraId="672171D8" w14:textId="77777777" w:rsidR="008352B4" w:rsidRPr="00B12E38" w:rsidRDefault="008352B4" w:rsidP="008352B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ajorHAnsi" w:eastAsia="Calibri" w:hAnsiTheme="majorHAnsi" w:cstheme="majorHAnsi"/>
          <w:sz w:val="20"/>
          <w:szCs w:val="20"/>
          <w:lang w:val="es-ES_tradnl"/>
        </w:rPr>
      </w:pPr>
    </w:p>
    <w:p w14:paraId="09195246" w14:textId="77777777" w:rsidR="008352B4" w:rsidRPr="00B12E38" w:rsidRDefault="008352B4" w:rsidP="008352B4">
      <w:pPr>
        <w:pStyle w:val="Sinespaciado"/>
        <w:ind w:right="27"/>
        <w:rPr>
          <w:lang w:val="es-ES_tradnl"/>
        </w:rPr>
      </w:pPr>
      <w:r w:rsidRPr="00B12E38">
        <w:rPr>
          <w:lang w:val="es-ES_tradnl"/>
        </w:rPr>
        <w:t xml:space="preserve">BE EXP S.A. de C.V., en lo sucesivo </w:t>
      </w:r>
      <w:r w:rsidRPr="00B12E38">
        <w:rPr>
          <w:b/>
          <w:bCs/>
          <w:lang w:val="es-ES_tradnl"/>
        </w:rPr>
        <w:t>Be Exponential</w:t>
      </w:r>
      <w:r w:rsidRPr="00B12E38">
        <w:rPr>
          <w:lang w:val="es-ES_tradnl"/>
        </w:rPr>
        <w:t xml:space="preserve"> es dueño de la información contenida en este documento y anexos que lo acompañen, prohíbe expresamente la reproducción total o parcial, así como modificar, copiar, reutilizar, explotar, reproducir o transmitir </w:t>
      </w:r>
      <w:bookmarkStart w:id="3" w:name="_Hlk24881749"/>
      <w:r w:rsidRPr="00B12E38">
        <w:rPr>
          <w:lang w:val="es-ES_tradnl"/>
        </w:rPr>
        <w:t>lo contenido en este documento</w:t>
      </w:r>
      <w:bookmarkEnd w:id="3"/>
      <w:r w:rsidRPr="00B12E38">
        <w:rPr>
          <w:lang w:val="es-ES_tradnl"/>
        </w:rPr>
        <w:t xml:space="preserve">, sin la previa autorización por escrito de </w:t>
      </w:r>
      <w:r w:rsidRPr="00B12E38">
        <w:rPr>
          <w:b/>
          <w:bCs/>
          <w:lang w:val="es-ES_tradnl"/>
        </w:rPr>
        <w:t>Be Exponential.</w:t>
      </w:r>
    </w:p>
    <w:p w14:paraId="2B760300" w14:textId="77777777" w:rsidR="008352B4" w:rsidRPr="00B12E38" w:rsidRDefault="008352B4" w:rsidP="008352B4">
      <w:pPr>
        <w:pStyle w:val="Sinespaciado"/>
        <w:ind w:right="168"/>
        <w:rPr>
          <w:lang w:val="es-ES_tradnl"/>
        </w:rPr>
      </w:pPr>
    </w:p>
    <w:p w14:paraId="695DD9FC" w14:textId="77777777" w:rsidR="008352B4" w:rsidRPr="00B12E38" w:rsidRDefault="008352B4" w:rsidP="008352B4">
      <w:pPr>
        <w:pStyle w:val="Sinespaciado"/>
        <w:ind w:right="27"/>
        <w:rPr>
          <w:lang w:val="es-ES_tradnl"/>
        </w:rPr>
      </w:pPr>
      <w:r w:rsidRPr="00B12E38">
        <w:rPr>
          <w:lang w:val="es-ES_tradnl"/>
        </w:rPr>
        <w:t xml:space="preserve">La estipulada información y documentación deberán recibir un trato estrictamente confidencial por todos los involucrados, salvo aquella información que sea pública. La información pública de </w:t>
      </w:r>
      <w:r w:rsidRPr="00B12E38">
        <w:rPr>
          <w:b/>
          <w:bCs/>
          <w:lang w:val="es-ES_tradnl"/>
        </w:rPr>
        <w:t>Be Exponential</w:t>
      </w:r>
      <w:r w:rsidRPr="00B12E38">
        <w:rPr>
          <w:lang w:val="es-ES_tradnl"/>
        </w:rPr>
        <w:t xml:space="preserve"> se encuentra en la página web (</w:t>
      </w:r>
      <w:hyperlink r:id="rId15" w:history="1">
        <w:r w:rsidRPr="00B12E38">
          <w:rPr>
            <w:rStyle w:val="Hipervnculo"/>
            <w:lang w:val="es-ES_tradnl"/>
          </w:rPr>
          <w:t>www.beexponential.com.mx</w:t>
        </w:r>
      </w:hyperlink>
      <w:r w:rsidRPr="00B12E38">
        <w:rPr>
          <w:lang w:val="es-ES_tradnl"/>
        </w:rPr>
        <w:t>).</w:t>
      </w:r>
    </w:p>
    <w:p w14:paraId="50808139" w14:textId="77777777" w:rsidR="008352B4" w:rsidRPr="00B12E38" w:rsidRDefault="008352B4" w:rsidP="008352B4">
      <w:pPr>
        <w:pStyle w:val="Sinespaciado"/>
        <w:ind w:right="168"/>
        <w:rPr>
          <w:lang w:val="es-ES_tradnl"/>
        </w:rPr>
      </w:pPr>
    </w:p>
    <w:p w14:paraId="3AABD7C2" w14:textId="77777777" w:rsidR="008352B4" w:rsidRPr="00B12E38" w:rsidRDefault="008352B4" w:rsidP="008352B4">
      <w:pPr>
        <w:pStyle w:val="Ttulo2"/>
      </w:pPr>
      <w:bookmarkStart w:id="4" w:name="_Toc52393120"/>
      <w:bookmarkStart w:id="5" w:name="_Toc79692531"/>
      <w:bookmarkStart w:id="6" w:name="_Toc108424745"/>
      <w:r>
        <w:t>Control de cambios del documento</w:t>
      </w:r>
      <w:bookmarkEnd w:id="4"/>
      <w:bookmarkEnd w:id="5"/>
      <w:bookmarkEnd w:id="6"/>
    </w:p>
    <w:p w14:paraId="6D80F987" w14:textId="77777777" w:rsidR="008352B4" w:rsidRPr="00B12E38" w:rsidRDefault="008352B4" w:rsidP="008352B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ajorHAnsi" w:hAnsiTheme="majorHAnsi" w:cstheme="majorHAnsi"/>
          <w:bCs/>
          <w:color w:val="000000"/>
          <w:sz w:val="20"/>
          <w:szCs w:val="20"/>
          <w:lang w:val="es-ES_tradnl"/>
        </w:rPr>
      </w:pPr>
    </w:p>
    <w:tbl>
      <w:tblPr>
        <w:tblW w:w="10485" w:type="dxa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992"/>
        <w:gridCol w:w="1413"/>
        <w:gridCol w:w="2835"/>
        <w:gridCol w:w="2835"/>
        <w:gridCol w:w="2410"/>
      </w:tblGrid>
      <w:tr w:rsidR="008352B4" w:rsidRPr="00B12E38" w14:paraId="22CB217A" w14:textId="77777777" w:rsidTr="00D4352E">
        <w:trPr>
          <w:jc w:val="center"/>
        </w:trPr>
        <w:tc>
          <w:tcPr>
            <w:tcW w:w="992" w:type="dxa"/>
            <w:shd w:val="clear" w:color="auto" w:fill="1F3864" w:themeFill="accent1" w:themeFillShade="80"/>
          </w:tcPr>
          <w:p w14:paraId="07F197E6" w14:textId="77777777" w:rsidR="008352B4" w:rsidRPr="00B12E38" w:rsidRDefault="008352B4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  <w:t>VERSIÓN</w:t>
            </w:r>
          </w:p>
        </w:tc>
        <w:tc>
          <w:tcPr>
            <w:tcW w:w="1413" w:type="dxa"/>
            <w:shd w:val="clear" w:color="auto" w:fill="1F3864" w:themeFill="accent1" w:themeFillShade="80"/>
          </w:tcPr>
          <w:p w14:paraId="5A5CFCBD" w14:textId="77777777" w:rsidR="008352B4" w:rsidRPr="00B12E38" w:rsidRDefault="008352B4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  <w:t>FECHA</w:t>
            </w:r>
          </w:p>
        </w:tc>
        <w:tc>
          <w:tcPr>
            <w:tcW w:w="2835" w:type="dxa"/>
            <w:shd w:val="clear" w:color="auto" w:fill="1F3864" w:themeFill="accent1" w:themeFillShade="80"/>
          </w:tcPr>
          <w:p w14:paraId="3C58C29D" w14:textId="77777777" w:rsidR="008352B4" w:rsidRPr="00B12E38" w:rsidRDefault="008352B4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  <w:t>AUTOR</w:t>
            </w:r>
          </w:p>
        </w:tc>
        <w:tc>
          <w:tcPr>
            <w:tcW w:w="2835" w:type="dxa"/>
            <w:shd w:val="clear" w:color="auto" w:fill="1F3864" w:themeFill="accent1" w:themeFillShade="80"/>
          </w:tcPr>
          <w:p w14:paraId="342EE6B7" w14:textId="77777777" w:rsidR="008352B4" w:rsidRPr="00B12E38" w:rsidRDefault="008352B4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  <w:t>DESCRIPCIÓN</w:t>
            </w:r>
          </w:p>
        </w:tc>
        <w:tc>
          <w:tcPr>
            <w:tcW w:w="2410" w:type="dxa"/>
            <w:shd w:val="clear" w:color="auto" w:fill="1F3864" w:themeFill="accent1" w:themeFillShade="80"/>
          </w:tcPr>
          <w:p w14:paraId="0655C09E" w14:textId="77777777" w:rsidR="008352B4" w:rsidRPr="00B12E38" w:rsidRDefault="008352B4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  <w:t>APROBADOR</w:t>
            </w:r>
          </w:p>
        </w:tc>
      </w:tr>
      <w:tr w:rsidR="008352B4" w:rsidRPr="00B12E38" w14:paraId="09653F5C" w14:textId="77777777" w:rsidTr="00D4352E">
        <w:trPr>
          <w:trHeight w:val="446"/>
          <w:jc w:val="center"/>
        </w:trPr>
        <w:tc>
          <w:tcPr>
            <w:tcW w:w="992" w:type="dxa"/>
            <w:vAlign w:val="center"/>
          </w:tcPr>
          <w:p w14:paraId="65D00203" w14:textId="77777777" w:rsidR="008352B4" w:rsidRPr="00B12E38" w:rsidRDefault="008352B4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>1.0</w:t>
            </w:r>
          </w:p>
        </w:tc>
        <w:tc>
          <w:tcPr>
            <w:tcW w:w="1413" w:type="dxa"/>
            <w:vAlign w:val="center"/>
          </w:tcPr>
          <w:p w14:paraId="77EA0BDF" w14:textId="25206095" w:rsidR="008352B4" w:rsidRPr="00B12E38" w:rsidRDefault="00D40257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27</w:t>
            </w:r>
            <w:r w:rsidR="00A2790B" w:rsidRPr="00B12E38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-</w:t>
            </w:r>
            <w:r w:rsidR="00AE5B5E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Jun</w:t>
            </w:r>
            <w:r w:rsidR="00A2790B" w:rsidRPr="00B12E38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-202</w:t>
            </w:r>
            <w:r w:rsidR="00AE5B5E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2</w:t>
            </w:r>
          </w:p>
        </w:tc>
        <w:tc>
          <w:tcPr>
            <w:tcW w:w="2835" w:type="dxa"/>
            <w:vAlign w:val="center"/>
          </w:tcPr>
          <w:p w14:paraId="68D66198" w14:textId="29C49024" w:rsidR="008352B4" w:rsidRPr="00D336E8" w:rsidRDefault="004B2576" w:rsidP="00D336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</w:pPr>
            <w:r w:rsidRPr="00D336E8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Mario López</w:t>
            </w:r>
            <w:r w:rsidR="00D4352E" w:rsidRPr="00D336E8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 xml:space="preserve"> Rodríguez</w:t>
            </w:r>
          </w:p>
        </w:tc>
        <w:tc>
          <w:tcPr>
            <w:tcW w:w="2835" w:type="dxa"/>
            <w:vAlign w:val="center"/>
          </w:tcPr>
          <w:p w14:paraId="036B0087" w14:textId="77777777" w:rsidR="008352B4" w:rsidRPr="00B12E38" w:rsidRDefault="008352B4" w:rsidP="004B2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Creación del documento.</w:t>
            </w:r>
          </w:p>
        </w:tc>
        <w:tc>
          <w:tcPr>
            <w:tcW w:w="2410" w:type="dxa"/>
            <w:vAlign w:val="center"/>
          </w:tcPr>
          <w:p w14:paraId="3AFFFBA2" w14:textId="73CD36AD" w:rsidR="008352B4" w:rsidRPr="00B12E38" w:rsidRDefault="008352B4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</w:pPr>
          </w:p>
        </w:tc>
      </w:tr>
    </w:tbl>
    <w:p w14:paraId="0C3C672B" w14:textId="77777777" w:rsidR="008352B4" w:rsidRPr="00B12E38" w:rsidRDefault="008352B4" w:rsidP="008352B4">
      <w:pPr>
        <w:pStyle w:val="Sinespaciado"/>
        <w:rPr>
          <w:lang w:val="es-ES_tradnl"/>
        </w:rPr>
      </w:pPr>
    </w:p>
    <w:p w14:paraId="252A7E9E" w14:textId="77777777" w:rsidR="001F1E7C" w:rsidRPr="00B12E38" w:rsidRDefault="001F1E7C" w:rsidP="001F1E7C">
      <w:pPr>
        <w:pStyle w:val="Ttulo2"/>
      </w:pPr>
      <w:bookmarkStart w:id="7" w:name="_Toc108424746"/>
      <w:r>
        <w:t>Índice de contenido</w:t>
      </w:r>
      <w:bookmarkEnd w:id="7"/>
    </w:p>
    <w:p w14:paraId="171FBAF4" w14:textId="771EF2B2" w:rsidR="004A283D" w:rsidRPr="00F32303" w:rsidRDefault="504CEF29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sz w:val="20"/>
          <w:szCs w:val="20"/>
        </w:rPr>
      </w:pPr>
      <w:r w:rsidRPr="00F32303">
        <w:rPr>
          <w:rFonts w:asciiTheme="majorHAnsi" w:hAnsiTheme="majorHAnsi" w:cstheme="majorHAnsi"/>
          <w:b w:val="0"/>
          <w:i w:val="0"/>
          <w:sz w:val="18"/>
          <w:szCs w:val="18"/>
        </w:rPr>
        <w:fldChar w:fldCharType="begin"/>
      </w:r>
      <w:r w:rsidR="001F1E7C" w:rsidRPr="00F32303">
        <w:rPr>
          <w:b w:val="0"/>
          <w:bCs w:val="0"/>
          <w:sz w:val="18"/>
          <w:szCs w:val="18"/>
        </w:rPr>
        <w:instrText>TOC \o "1-5" \h \z \u</w:instrText>
      </w:r>
      <w:r w:rsidRPr="00F32303">
        <w:rPr>
          <w:rFonts w:asciiTheme="majorHAnsi" w:hAnsiTheme="majorHAnsi" w:cstheme="majorHAnsi"/>
          <w:b w:val="0"/>
          <w:i w:val="0"/>
          <w:sz w:val="18"/>
          <w:szCs w:val="18"/>
        </w:rPr>
        <w:fldChar w:fldCharType="separate"/>
      </w:r>
      <w:hyperlink w:anchor="_Toc108424743" w:history="1">
        <w:r w:rsidR="004A283D" w:rsidRPr="00F32303">
          <w:rPr>
            <w:rStyle w:val="Hipervnculo"/>
            <w:noProof/>
            <w:sz w:val="22"/>
            <w:szCs w:val="22"/>
          </w:rPr>
          <w:t>Documento de especificación de Desarrollo  Integración Host to Host Conexión Banorte – Alto nivel</w:t>
        </w:r>
        <w:r w:rsidR="004A283D" w:rsidRPr="00F32303">
          <w:rPr>
            <w:noProof/>
            <w:webHidden/>
            <w:sz w:val="22"/>
            <w:szCs w:val="22"/>
          </w:rPr>
          <w:tab/>
        </w:r>
        <w:r w:rsidR="004A283D" w:rsidRPr="00F32303">
          <w:rPr>
            <w:noProof/>
            <w:webHidden/>
            <w:sz w:val="22"/>
            <w:szCs w:val="22"/>
          </w:rPr>
          <w:fldChar w:fldCharType="begin"/>
        </w:r>
        <w:r w:rsidR="004A283D" w:rsidRPr="00F32303">
          <w:rPr>
            <w:noProof/>
            <w:webHidden/>
            <w:sz w:val="22"/>
            <w:szCs w:val="22"/>
          </w:rPr>
          <w:instrText xml:space="preserve"> PAGEREF _Toc108424743 \h </w:instrText>
        </w:r>
        <w:r w:rsidR="004A283D" w:rsidRPr="00F32303">
          <w:rPr>
            <w:noProof/>
            <w:webHidden/>
            <w:sz w:val="22"/>
            <w:szCs w:val="22"/>
          </w:rPr>
        </w:r>
        <w:r w:rsidR="004A283D" w:rsidRPr="00F32303">
          <w:rPr>
            <w:noProof/>
            <w:webHidden/>
            <w:sz w:val="22"/>
            <w:szCs w:val="22"/>
          </w:rPr>
          <w:fldChar w:fldCharType="separate"/>
        </w:r>
        <w:r w:rsidR="004A283D" w:rsidRPr="00F32303">
          <w:rPr>
            <w:noProof/>
            <w:webHidden/>
            <w:sz w:val="22"/>
            <w:szCs w:val="22"/>
          </w:rPr>
          <w:t>1</w:t>
        </w:r>
        <w:r w:rsidR="004A283D" w:rsidRPr="00F32303">
          <w:rPr>
            <w:noProof/>
            <w:webHidden/>
            <w:sz w:val="22"/>
            <w:szCs w:val="22"/>
          </w:rPr>
          <w:fldChar w:fldCharType="end"/>
        </w:r>
      </w:hyperlink>
    </w:p>
    <w:p w14:paraId="3753E81A" w14:textId="7A0DEE12" w:rsidR="004A283D" w:rsidRPr="00F32303" w:rsidRDefault="004A283D">
      <w:pPr>
        <w:pStyle w:val="TDC2"/>
        <w:tabs>
          <w:tab w:val="right" w:leader="dot" w:pos="10790"/>
        </w:tabs>
        <w:rPr>
          <w:rFonts w:eastAsiaTheme="minorEastAsia" w:cstheme="minorBidi"/>
          <w:b w:val="0"/>
          <w:bCs w:val="0"/>
          <w:noProof/>
          <w:sz w:val="20"/>
          <w:szCs w:val="20"/>
        </w:rPr>
      </w:pPr>
      <w:hyperlink w:anchor="_Toc108424744" w:history="1">
        <w:r w:rsidRPr="00F32303">
          <w:rPr>
            <w:rStyle w:val="Hipervnculo"/>
            <w:noProof/>
            <w:sz w:val="20"/>
            <w:szCs w:val="20"/>
          </w:rPr>
          <w:t>Restricción de uso y divulgación de información</w:t>
        </w:r>
        <w:r w:rsidRPr="00F32303">
          <w:rPr>
            <w:noProof/>
            <w:webHidden/>
            <w:sz w:val="20"/>
            <w:szCs w:val="20"/>
          </w:rPr>
          <w:tab/>
        </w:r>
        <w:r w:rsidRPr="00F32303">
          <w:rPr>
            <w:noProof/>
            <w:webHidden/>
            <w:sz w:val="20"/>
            <w:szCs w:val="20"/>
          </w:rPr>
          <w:fldChar w:fldCharType="begin"/>
        </w:r>
        <w:r w:rsidRPr="00F32303">
          <w:rPr>
            <w:noProof/>
            <w:webHidden/>
            <w:sz w:val="20"/>
            <w:szCs w:val="20"/>
          </w:rPr>
          <w:instrText xml:space="preserve"> PAGEREF _Toc108424744 \h </w:instrText>
        </w:r>
        <w:r w:rsidRPr="00F32303">
          <w:rPr>
            <w:noProof/>
            <w:webHidden/>
            <w:sz w:val="20"/>
            <w:szCs w:val="20"/>
          </w:rPr>
        </w:r>
        <w:r w:rsidRPr="00F32303">
          <w:rPr>
            <w:noProof/>
            <w:webHidden/>
            <w:sz w:val="20"/>
            <w:szCs w:val="20"/>
          </w:rPr>
          <w:fldChar w:fldCharType="separate"/>
        </w:r>
        <w:r w:rsidRPr="00F32303">
          <w:rPr>
            <w:noProof/>
            <w:webHidden/>
            <w:sz w:val="20"/>
            <w:szCs w:val="20"/>
          </w:rPr>
          <w:t>2</w:t>
        </w:r>
        <w:r w:rsidRPr="00F32303">
          <w:rPr>
            <w:noProof/>
            <w:webHidden/>
            <w:sz w:val="20"/>
            <w:szCs w:val="20"/>
          </w:rPr>
          <w:fldChar w:fldCharType="end"/>
        </w:r>
      </w:hyperlink>
    </w:p>
    <w:p w14:paraId="28FBEF89" w14:textId="34CECD68" w:rsidR="004A283D" w:rsidRPr="00F32303" w:rsidRDefault="004A283D">
      <w:pPr>
        <w:pStyle w:val="TDC2"/>
        <w:tabs>
          <w:tab w:val="right" w:leader="dot" w:pos="10790"/>
        </w:tabs>
        <w:rPr>
          <w:rFonts w:eastAsiaTheme="minorEastAsia" w:cstheme="minorBidi"/>
          <w:b w:val="0"/>
          <w:bCs w:val="0"/>
          <w:noProof/>
          <w:sz w:val="20"/>
          <w:szCs w:val="20"/>
        </w:rPr>
      </w:pPr>
      <w:hyperlink w:anchor="_Toc108424745" w:history="1">
        <w:r w:rsidRPr="00F32303">
          <w:rPr>
            <w:rStyle w:val="Hipervnculo"/>
            <w:noProof/>
            <w:sz w:val="20"/>
            <w:szCs w:val="20"/>
          </w:rPr>
          <w:t>Control de cambios del documento</w:t>
        </w:r>
        <w:r w:rsidRPr="00F32303">
          <w:rPr>
            <w:noProof/>
            <w:webHidden/>
            <w:sz w:val="20"/>
            <w:szCs w:val="20"/>
          </w:rPr>
          <w:tab/>
        </w:r>
        <w:r w:rsidRPr="00F32303">
          <w:rPr>
            <w:noProof/>
            <w:webHidden/>
            <w:sz w:val="20"/>
            <w:szCs w:val="20"/>
          </w:rPr>
          <w:fldChar w:fldCharType="begin"/>
        </w:r>
        <w:r w:rsidRPr="00F32303">
          <w:rPr>
            <w:noProof/>
            <w:webHidden/>
            <w:sz w:val="20"/>
            <w:szCs w:val="20"/>
          </w:rPr>
          <w:instrText xml:space="preserve"> PAGEREF _Toc108424745 \h </w:instrText>
        </w:r>
        <w:r w:rsidRPr="00F32303">
          <w:rPr>
            <w:noProof/>
            <w:webHidden/>
            <w:sz w:val="20"/>
            <w:szCs w:val="20"/>
          </w:rPr>
        </w:r>
        <w:r w:rsidRPr="00F32303">
          <w:rPr>
            <w:noProof/>
            <w:webHidden/>
            <w:sz w:val="20"/>
            <w:szCs w:val="20"/>
          </w:rPr>
          <w:fldChar w:fldCharType="separate"/>
        </w:r>
        <w:r w:rsidRPr="00F32303">
          <w:rPr>
            <w:noProof/>
            <w:webHidden/>
            <w:sz w:val="20"/>
            <w:szCs w:val="20"/>
          </w:rPr>
          <w:t>2</w:t>
        </w:r>
        <w:r w:rsidRPr="00F32303">
          <w:rPr>
            <w:noProof/>
            <w:webHidden/>
            <w:sz w:val="20"/>
            <w:szCs w:val="20"/>
          </w:rPr>
          <w:fldChar w:fldCharType="end"/>
        </w:r>
      </w:hyperlink>
    </w:p>
    <w:p w14:paraId="64211630" w14:textId="1496004F" w:rsidR="004A283D" w:rsidRPr="00F32303" w:rsidRDefault="004A283D">
      <w:pPr>
        <w:pStyle w:val="TDC2"/>
        <w:tabs>
          <w:tab w:val="right" w:leader="dot" w:pos="10790"/>
        </w:tabs>
        <w:rPr>
          <w:rFonts w:eastAsiaTheme="minorEastAsia" w:cstheme="minorBidi"/>
          <w:b w:val="0"/>
          <w:bCs w:val="0"/>
          <w:noProof/>
          <w:sz w:val="20"/>
          <w:szCs w:val="20"/>
        </w:rPr>
      </w:pPr>
      <w:hyperlink w:anchor="_Toc108424746" w:history="1">
        <w:r w:rsidRPr="00F32303">
          <w:rPr>
            <w:rStyle w:val="Hipervnculo"/>
            <w:noProof/>
            <w:sz w:val="20"/>
            <w:szCs w:val="20"/>
          </w:rPr>
          <w:t>Índice de contenido</w:t>
        </w:r>
        <w:r w:rsidRPr="00F32303">
          <w:rPr>
            <w:noProof/>
            <w:webHidden/>
            <w:sz w:val="20"/>
            <w:szCs w:val="20"/>
          </w:rPr>
          <w:tab/>
        </w:r>
        <w:r w:rsidRPr="00F32303">
          <w:rPr>
            <w:noProof/>
            <w:webHidden/>
            <w:sz w:val="20"/>
            <w:szCs w:val="20"/>
          </w:rPr>
          <w:fldChar w:fldCharType="begin"/>
        </w:r>
        <w:r w:rsidRPr="00F32303">
          <w:rPr>
            <w:noProof/>
            <w:webHidden/>
            <w:sz w:val="20"/>
            <w:szCs w:val="20"/>
          </w:rPr>
          <w:instrText xml:space="preserve"> PAGEREF _Toc108424746 \h </w:instrText>
        </w:r>
        <w:r w:rsidRPr="00F32303">
          <w:rPr>
            <w:noProof/>
            <w:webHidden/>
            <w:sz w:val="20"/>
            <w:szCs w:val="20"/>
          </w:rPr>
        </w:r>
        <w:r w:rsidRPr="00F32303">
          <w:rPr>
            <w:noProof/>
            <w:webHidden/>
            <w:sz w:val="20"/>
            <w:szCs w:val="20"/>
          </w:rPr>
          <w:fldChar w:fldCharType="separate"/>
        </w:r>
        <w:r w:rsidRPr="00F32303">
          <w:rPr>
            <w:noProof/>
            <w:webHidden/>
            <w:sz w:val="20"/>
            <w:szCs w:val="20"/>
          </w:rPr>
          <w:t>2</w:t>
        </w:r>
        <w:r w:rsidRPr="00F32303">
          <w:rPr>
            <w:noProof/>
            <w:webHidden/>
            <w:sz w:val="20"/>
            <w:szCs w:val="20"/>
          </w:rPr>
          <w:fldChar w:fldCharType="end"/>
        </w:r>
      </w:hyperlink>
    </w:p>
    <w:p w14:paraId="645D0AD9" w14:textId="72C81FD0" w:rsidR="004A283D" w:rsidRPr="00F32303" w:rsidRDefault="004A283D">
      <w:pPr>
        <w:pStyle w:val="TDC2"/>
        <w:tabs>
          <w:tab w:val="right" w:leader="dot" w:pos="10790"/>
        </w:tabs>
        <w:rPr>
          <w:rFonts w:eastAsiaTheme="minorEastAsia" w:cstheme="minorBidi"/>
          <w:b w:val="0"/>
          <w:bCs w:val="0"/>
          <w:noProof/>
          <w:sz w:val="20"/>
          <w:szCs w:val="20"/>
        </w:rPr>
      </w:pPr>
      <w:hyperlink w:anchor="_Toc108424747" w:history="1">
        <w:r w:rsidRPr="00F32303">
          <w:rPr>
            <w:rStyle w:val="Hipervnculo"/>
            <w:noProof/>
            <w:sz w:val="20"/>
            <w:szCs w:val="20"/>
          </w:rPr>
          <w:t>Introducción del documento</w:t>
        </w:r>
        <w:r w:rsidRPr="00F32303">
          <w:rPr>
            <w:noProof/>
            <w:webHidden/>
            <w:sz w:val="20"/>
            <w:szCs w:val="20"/>
          </w:rPr>
          <w:tab/>
        </w:r>
        <w:r w:rsidRPr="00F32303">
          <w:rPr>
            <w:noProof/>
            <w:webHidden/>
            <w:sz w:val="20"/>
            <w:szCs w:val="20"/>
          </w:rPr>
          <w:fldChar w:fldCharType="begin"/>
        </w:r>
        <w:r w:rsidRPr="00F32303">
          <w:rPr>
            <w:noProof/>
            <w:webHidden/>
            <w:sz w:val="20"/>
            <w:szCs w:val="20"/>
          </w:rPr>
          <w:instrText xml:space="preserve"> PAGEREF _Toc108424747 \h </w:instrText>
        </w:r>
        <w:r w:rsidRPr="00F32303">
          <w:rPr>
            <w:noProof/>
            <w:webHidden/>
            <w:sz w:val="20"/>
            <w:szCs w:val="20"/>
          </w:rPr>
        </w:r>
        <w:r w:rsidRPr="00F32303">
          <w:rPr>
            <w:noProof/>
            <w:webHidden/>
            <w:sz w:val="20"/>
            <w:szCs w:val="20"/>
          </w:rPr>
          <w:fldChar w:fldCharType="separate"/>
        </w:r>
        <w:r w:rsidRPr="00F32303">
          <w:rPr>
            <w:noProof/>
            <w:webHidden/>
            <w:sz w:val="20"/>
            <w:szCs w:val="20"/>
          </w:rPr>
          <w:t>3</w:t>
        </w:r>
        <w:r w:rsidRPr="00F32303">
          <w:rPr>
            <w:noProof/>
            <w:webHidden/>
            <w:sz w:val="20"/>
            <w:szCs w:val="20"/>
          </w:rPr>
          <w:fldChar w:fldCharType="end"/>
        </w:r>
      </w:hyperlink>
    </w:p>
    <w:p w14:paraId="607617BF" w14:textId="0834732B" w:rsidR="004A283D" w:rsidRPr="00F32303" w:rsidRDefault="004A283D">
      <w:pPr>
        <w:pStyle w:val="TDC2"/>
        <w:tabs>
          <w:tab w:val="right" w:leader="dot" w:pos="10790"/>
        </w:tabs>
        <w:rPr>
          <w:rFonts w:eastAsiaTheme="minorEastAsia" w:cstheme="minorBidi"/>
          <w:b w:val="0"/>
          <w:bCs w:val="0"/>
          <w:noProof/>
          <w:sz w:val="20"/>
          <w:szCs w:val="20"/>
        </w:rPr>
      </w:pPr>
      <w:hyperlink w:anchor="_Toc108424748" w:history="1">
        <w:r w:rsidRPr="00F32303">
          <w:rPr>
            <w:rStyle w:val="Hipervnculo"/>
            <w:noProof/>
            <w:sz w:val="20"/>
            <w:szCs w:val="20"/>
          </w:rPr>
          <w:t>Esquema de integración a alto nivel entre NetSuite ERP &amp; Sistemas internos Skandia</w:t>
        </w:r>
        <w:r w:rsidRPr="00F32303">
          <w:rPr>
            <w:noProof/>
            <w:webHidden/>
            <w:sz w:val="20"/>
            <w:szCs w:val="20"/>
          </w:rPr>
          <w:tab/>
        </w:r>
        <w:r w:rsidRPr="00F32303">
          <w:rPr>
            <w:noProof/>
            <w:webHidden/>
            <w:sz w:val="20"/>
            <w:szCs w:val="20"/>
          </w:rPr>
          <w:fldChar w:fldCharType="begin"/>
        </w:r>
        <w:r w:rsidRPr="00F32303">
          <w:rPr>
            <w:noProof/>
            <w:webHidden/>
            <w:sz w:val="20"/>
            <w:szCs w:val="20"/>
          </w:rPr>
          <w:instrText xml:space="preserve"> PAGEREF _Toc108424748 \h </w:instrText>
        </w:r>
        <w:r w:rsidRPr="00F32303">
          <w:rPr>
            <w:noProof/>
            <w:webHidden/>
            <w:sz w:val="20"/>
            <w:szCs w:val="20"/>
          </w:rPr>
        </w:r>
        <w:r w:rsidRPr="00F32303">
          <w:rPr>
            <w:noProof/>
            <w:webHidden/>
            <w:sz w:val="20"/>
            <w:szCs w:val="20"/>
          </w:rPr>
          <w:fldChar w:fldCharType="separate"/>
        </w:r>
        <w:r w:rsidRPr="00F32303">
          <w:rPr>
            <w:noProof/>
            <w:webHidden/>
            <w:sz w:val="20"/>
            <w:szCs w:val="20"/>
          </w:rPr>
          <w:t>4</w:t>
        </w:r>
        <w:r w:rsidRPr="00F32303">
          <w:rPr>
            <w:noProof/>
            <w:webHidden/>
            <w:sz w:val="20"/>
            <w:szCs w:val="20"/>
          </w:rPr>
          <w:fldChar w:fldCharType="end"/>
        </w:r>
      </w:hyperlink>
    </w:p>
    <w:p w14:paraId="2D79F053" w14:textId="0F9005EE" w:rsidR="004A283D" w:rsidRPr="00F32303" w:rsidRDefault="004A283D">
      <w:pPr>
        <w:pStyle w:val="TDC3"/>
        <w:tabs>
          <w:tab w:val="right" w:leader="dot" w:pos="10790"/>
        </w:tabs>
        <w:rPr>
          <w:rFonts w:eastAsiaTheme="minorEastAsia" w:cstheme="minorBidi"/>
          <w:noProof/>
        </w:rPr>
      </w:pPr>
      <w:hyperlink w:anchor="_Toc108424749" w:history="1">
        <w:r w:rsidRPr="00F32303">
          <w:rPr>
            <w:rStyle w:val="Hipervnculo"/>
            <w:noProof/>
            <w:sz w:val="18"/>
            <w:szCs w:val="18"/>
          </w:rPr>
          <w:t>Diagrama de arquitectura de integración a alto nivel</w:t>
        </w:r>
        <w:r w:rsidRPr="00F32303">
          <w:rPr>
            <w:noProof/>
            <w:webHidden/>
            <w:sz w:val="18"/>
            <w:szCs w:val="18"/>
          </w:rPr>
          <w:tab/>
        </w:r>
        <w:r w:rsidRPr="00F32303">
          <w:rPr>
            <w:noProof/>
            <w:webHidden/>
            <w:sz w:val="18"/>
            <w:szCs w:val="18"/>
          </w:rPr>
          <w:fldChar w:fldCharType="begin"/>
        </w:r>
        <w:r w:rsidRPr="00F32303">
          <w:rPr>
            <w:noProof/>
            <w:webHidden/>
            <w:sz w:val="18"/>
            <w:szCs w:val="18"/>
          </w:rPr>
          <w:instrText xml:space="preserve"> PAGEREF _Toc108424749 \h </w:instrText>
        </w:r>
        <w:r w:rsidRPr="00F32303">
          <w:rPr>
            <w:noProof/>
            <w:webHidden/>
            <w:sz w:val="18"/>
            <w:szCs w:val="18"/>
          </w:rPr>
        </w:r>
        <w:r w:rsidRPr="00F32303">
          <w:rPr>
            <w:noProof/>
            <w:webHidden/>
            <w:sz w:val="18"/>
            <w:szCs w:val="18"/>
          </w:rPr>
          <w:fldChar w:fldCharType="separate"/>
        </w:r>
        <w:r w:rsidRPr="00F32303">
          <w:rPr>
            <w:noProof/>
            <w:webHidden/>
            <w:sz w:val="18"/>
            <w:szCs w:val="18"/>
          </w:rPr>
          <w:t>4</w:t>
        </w:r>
        <w:r w:rsidRPr="00F32303">
          <w:rPr>
            <w:noProof/>
            <w:webHidden/>
            <w:sz w:val="18"/>
            <w:szCs w:val="18"/>
          </w:rPr>
          <w:fldChar w:fldCharType="end"/>
        </w:r>
      </w:hyperlink>
    </w:p>
    <w:p w14:paraId="3A05763F" w14:textId="53CA1100" w:rsidR="004A283D" w:rsidRPr="00F32303" w:rsidRDefault="004A283D">
      <w:pPr>
        <w:pStyle w:val="TDC3"/>
        <w:tabs>
          <w:tab w:val="right" w:leader="dot" w:pos="10790"/>
        </w:tabs>
        <w:rPr>
          <w:rFonts w:eastAsiaTheme="minorEastAsia" w:cstheme="minorBidi"/>
          <w:noProof/>
        </w:rPr>
      </w:pPr>
      <w:hyperlink w:anchor="_Toc108424750" w:history="1">
        <w:r w:rsidRPr="00F32303">
          <w:rPr>
            <w:rStyle w:val="Hipervnculo"/>
            <w:noProof/>
            <w:sz w:val="18"/>
            <w:szCs w:val="18"/>
          </w:rPr>
          <w:t>Descripción funcional de arquitectura de integración a alto nivel</w:t>
        </w:r>
        <w:r w:rsidRPr="00F32303">
          <w:rPr>
            <w:noProof/>
            <w:webHidden/>
            <w:sz w:val="18"/>
            <w:szCs w:val="18"/>
          </w:rPr>
          <w:tab/>
        </w:r>
        <w:r w:rsidRPr="00F32303">
          <w:rPr>
            <w:noProof/>
            <w:webHidden/>
            <w:sz w:val="18"/>
            <w:szCs w:val="18"/>
          </w:rPr>
          <w:fldChar w:fldCharType="begin"/>
        </w:r>
        <w:r w:rsidRPr="00F32303">
          <w:rPr>
            <w:noProof/>
            <w:webHidden/>
            <w:sz w:val="18"/>
            <w:szCs w:val="18"/>
          </w:rPr>
          <w:instrText xml:space="preserve"> PAGEREF _Toc108424750 \h </w:instrText>
        </w:r>
        <w:r w:rsidRPr="00F32303">
          <w:rPr>
            <w:noProof/>
            <w:webHidden/>
            <w:sz w:val="18"/>
            <w:szCs w:val="18"/>
          </w:rPr>
        </w:r>
        <w:r w:rsidRPr="00F32303">
          <w:rPr>
            <w:noProof/>
            <w:webHidden/>
            <w:sz w:val="18"/>
            <w:szCs w:val="18"/>
          </w:rPr>
          <w:fldChar w:fldCharType="separate"/>
        </w:r>
        <w:r w:rsidRPr="00F32303">
          <w:rPr>
            <w:noProof/>
            <w:webHidden/>
            <w:sz w:val="18"/>
            <w:szCs w:val="18"/>
          </w:rPr>
          <w:t>5</w:t>
        </w:r>
        <w:r w:rsidRPr="00F32303">
          <w:rPr>
            <w:noProof/>
            <w:webHidden/>
            <w:sz w:val="18"/>
            <w:szCs w:val="18"/>
          </w:rPr>
          <w:fldChar w:fldCharType="end"/>
        </w:r>
      </w:hyperlink>
    </w:p>
    <w:p w14:paraId="7E961D68" w14:textId="49EA03DD" w:rsidR="004A283D" w:rsidRPr="00F32303" w:rsidRDefault="004A283D">
      <w:pPr>
        <w:pStyle w:val="TDC4"/>
        <w:tabs>
          <w:tab w:val="left" w:pos="1200"/>
          <w:tab w:val="right" w:leader="dot" w:pos="10790"/>
        </w:tabs>
        <w:rPr>
          <w:rFonts w:eastAsiaTheme="minorEastAsia" w:cstheme="minorBidi"/>
          <w:noProof/>
        </w:rPr>
      </w:pPr>
      <w:hyperlink w:anchor="_Toc108424751" w:history="1">
        <w:r w:rsidRPr="00F32303">
          <w:rPr>
            <w:rStyle w:val="Hipervnculo"/>
            <w:noProof/>
            <w:sz w:val="18"/>
            <w:szCs w:val="18"/>
          </w:rPr>
          <w:t>1.</w:t>
        </w:r>
        <w:r w:rsidRPr="00F32303">
          <w:rPr>
            <w:rFonts w:eastAsiaTheme="minorEastAsia" w:cstheme="minorBidi"/>
            <w:noProof/>
          </w:rPr>
          <w:tab/>
        </w:r>
        <w:r w:rsidRPr="00F32303">
          <w:rPr>
            <w:rStyle w:val="Hipervnculo"/>
            <w:noProof/>
            <w:sz w:val="18"/>
            <w:szCs w:val="18"/>
          </w:rPr>
          <w:t>Alta/Baja/Cambio al Catálogo de Terceros Conexión Banorte</w:t>
        </w:r>
        <w:r w:rsidRPr="00F32303">
          <w:rPr>
            <w:noProof/>
            <w:webHidden/>
            <w:sz w:val="18"/>
            <w:szCs w:val="18"/>
          </w:rPr>
          <w:tab/>
        </w:r>
        <w:r w:rsidRPr="00F32303">
          <w:rPr>
            <w:noProof/>
            <w:webHidden/>
            <w:sz w:val="18"/>
            <w:szCs w:val="18"/>
          </w:rPr>
          <w:fldChar w:fldCharType="begin"/>
        </w:r>
        <w:r w:rsidRPr="00F32303">
          <w:rPr>
            <w:noProof/>
            <w:webHidden/>
            <w:sz w:val="18"/>
            <w:szCs w:val="18"/>
          </w:rPr>
          <w:instrText xml:space="preserve"> PAGEREF _Toc108424751 \h </w:instrText>
        </w:r>
        <w:r w:rsidRPr="00F32303">
          <w:rPr>
            <w:noProof/>
            <w:webHidden/>
            <w:sz w:val="18"/>
            <w:szCs w:val="18"/>
          </w:rPr>
        </w:r>
        <w:r w:rsidRPr="00F32303">
          <w:rPr>
            <w:noProof/>
            <w:webHidden/>
            <w:sz w:val="18"/>
            <w:szCs w:val="18"/>
          </w:rPr>
          <w:fldChar w:fldCharType="separate"/>
        </w:r>
        <w:r w:rsidRPr="00F32303">
          <w:rPr>
            <w:noProof/>
            <w:webHidden/>
            <w:sz w:val="18"/>
            <w:szCs w:val="18"/>
          </w:rPr>
          <w:t>5</w:t>
        </w:r>
        <w:r w:rsidRPr="00F32303">
          <w:rPr>
            <w:noProof/>
            <w:webHidden/>
            <w:sz w:val="18"/>
            <w:szCs w:val="18"/>
          </w:rPr>
          <w:fldChar w:fldCharType="end"/>
        </w:r>
      </w:hyperlink>
    </w:p>
    <w:p w14:paraId="5FF32CC5" w14:textId="4B2F3B89" w:rsidR="004A283D" w:rsidRPr="00F32303" w:rsidRDefault="004A283D">
      <w:pPr>
        <w:pStyle w:val="TDC4"/>
        <w:tabs>
          <w:tab w:val="left" w:pos="1200"/>
          <w:tab w:val="right" w:leader="dot" w:pos="10790"/>
        </w:tabs>
        <w:rPr>
          <w:rFonts w:eastAsiaTheme="minorEastAsia" w:cstheme="minorBidi"/>
          <w:noProof/>
        </w:rPr>
      </w:pPr>
      <w:hyperlink w:anchor="_Toc108424752" w:history="1">
        <w:r w:rsidRPr="00F32303">
          <w:rPr>
            <w:rStyle w:val="Hipervnculo"/>
            <w:noProof/>
            <w:sz w:val="18"/>
            <w:szCs w:val="18"/>
          </w:rPr>
          <w:t>2.</w:t>
        </w:r>
        <w:r w:rsidRPr="00F32303">
          <w:rPr>
            <w:rFonts w:eastAsiaTheme="minorEastAsia" w:cstheme="minorBidi"/>
            <w:noProof/>
          </w:rPr>
          <w:tab/>
        </w:r>
        <w:r w:rsidRPr="00F32303">
          <w:rPr>
            <w:rStyle w:val="Hipervnculo"/>
            <w:noProof/>
            <w:sz w:val="18"/>
            <w:szCs w:val="18"/>
          </w:rPr>
          <w:t>Pago a Proveedores/Terceros.</w:t>
        </w:r>
        <w:r w:rsidRPr="00F32303">
          <w:rPr>
            <w:noProof/>
            <w:webHidden/>
            <w:sz w:val="18"/>
            <w:szCs w:val="18"/>
          </w:rPr>
          <w:tab/>
        </w:r>
        <w:r w:rsidRPr="00F32303">
          <w:rPr>
            <w:noProof/>
            <w:webHidden/>
            <w:sz w:val="18"/>
            <w:szCs w:val="18"/>
          </w:rPr>
          <w:fldChar w:fldCharType="begin"/>
        </w:r>
        <w:r w:rsidRPr="00F32303">
          <w:rPr>
            <w:noProof/>
            <w:webHidden/>
            <w:sz w:val="18"/>
            <w:szCs w:val="18"/>
          </w:rPr>
          <w:instrText xml:space="preserve"> PAGEREF _Toc108424752 \h </w:instrText>
        </w:r>
        <w:r w:rsidRPr="00F32303">
          <w:rPr>
            <w:noProof/>
            <w:webHidden/>
            <w:sz w:val="18"/>
            <w:szCs w:val="18"/>
          </w:rPr>
        </w:r>
        <w:r w:rsidRPr="00F32303">
          <w:rPr>
            <w:noProof/>
            <w:webHidden/>
            <w:sz w:val="18"/>
            <w:szCs w:val="18"/>
          </w:rPr>
          <w:fldChar w:fldCharType="separate"/>
        </w:r>
        <w:r w:rsidRPr="00F32303">
          <w:rPr>
            <w:noProof/>
            <w:webHidden/>
            <w:sz w:val="18"/>
            <w:szCs w:val="18"/>
          </w:rPr>
          <w:t>6</w:t>
        </w:r>
        <w:r w:rsidRPr="00F32303">
          <w:rPr>
            <w:noProof/>
            <w:webHidden/>
            <w:sz w:val="18"/>
            <w:szCs w:val="18"/>
          </w:rPr>
          <w:fldChar w:fldCharType="end"/>
        </w:r>
      </w:hyperlink>
    </w:p>
    <w:p w14:paraId="0F096380" w14:textId="44DC6B06" w:rsidR="004A283D" w:rsidRPr="00F32303" w:rsidRDefault="004A283D">
      <w:pPr>
        <w:pStyle w:val="TDC4"/>
        <w:tabs>
          <w:tab w:val="left" w:pos="1200"/>
          <w:tab w:val="right" w:leader="dot" w:pos="10790"/>
        </w:tabs>
        <w:rPr>
          <w:rFonts w:eastAsiaTheme="minorEastAsia" w:cstheme="minorBidi"/>
          <w:noProof/>
        </w:rPr>
      </w:pPr>
      <w:hyperlink w:anchor="_Toc108424753" w:history="1">
        <w:r w:rsidRPr="00F32303">
          <w:rPr>
            <w:rStyle w:val="Hipervnculo"/>
            <w:noProof/>
            <w:sz w:val="18"/>
            <w:szCs w:val="18"/>
          </w:rPr>
          <w:t>3.</w:t>
        </w:r>
        <w:r w:rsidRPr="00F32303">
          <w:rPr>
            <w:rFonts w:eastAsiaTheme="minorEastAsia" w:cstheme="minorBidi"/>
            <w:noProof/>
          </w:rPr>
          <w:tab/>
        </w:r>
        <w:r w:rsidRPr="00F32303">
          <w:rPr>
            <w:rStyle w:val="Hipervnculo"/>
            <w:noProof/>
            <w:sz w:val="18"/>
            <w:szCs w:val="18"/>
          </w:rPr>
          <w:t>Saldos y Movimientos para Conciliación Bancaria.</w:t>
        </w:r>
        <w:r w:rsidRPr="00F32303">
          <w:rPr>
            <w:noProof/>
            <w:webHidden/>
            <w:sz w:val="18"/>
            <w:szCs w:val="18"/>
          </w:rPr>
          <w:tab/>
        </w:r>
        <w:r w:rsidRPr="00F32303">
          <w:rPr>
            <w:noProof/>
            <w:webHidden/>
            <w:sz w:val="18"/>
            <w:szCs w:val="18"/>
          </w:rPr>
          <w:fldChar w:fldCharType="begin"/>
        </w:r>
        <w:r w:rsidRPr="00F32303">
          <w:rPr>
            <w:noProof/>
            <w:webHidden/>
            <w:sz w:val="18"/>
            <w:szCs w:val="18"/>
          </w:rPr>
          <w:instrText xml:space="preserve"> PAGEREF _Toc108424753 \h </w:instrText>
        </w:r>
        <w:r w:rsidRPr="00F32303">
          <w:rPr>
            <w:noProof/>
            <w:webHidden/>
            <w:sz w:val="18"/>
            <w:szCs w:val="18"/>
          </w:rPr>
        </w:r>
        <w:r w:rsidRPr="00F32303">
          <w:rPr>
            <w:noProof/>
            <w:webHidden/>
            <w:sz w:val="18"/>
            <w:szCs w:val="18"/>
          </w:rPr>
          <w:fldChar w:fldCharType="separate"/>
        </w:r>
        <w:r w:rsidRPr="00F32303">
          <w:rPr>
            <w:noProof/>
            <w:webHidden/>
            <w:sz w:val="18"/>
            <w:szCs w:val="18"/>
          </w:rPr>
          <w:t>9</w:t>
        </w:r>
        <w:r w:rsidRPr="00F32303">
          <w:rPr>
            <w:noProof/>
            <w:webHidden/>
            <w:sz w:val="18"/>
            <w:szCs w:val="18"/>
          </w:rPr>
          <w:fldChar w:fldCharType="end"/>
        </w:r>
      </w:hyperlink>
    </w:p>
    <w:p w14:paraId="763AE87C" w14:textId="0F30BE97" w:rsidR="004A283D" w:rsidRPr="00F32303" w:rsidRDefault="004A283D">
      <w:pPr>
        <w:pStyle w:val="TDC2"/>
        <w:tabs>
          <w:tab w:val="right" w:leader="dot" w:pos="10790"/>
        </w:tabs>
        <w:rPr>
          <w:rFonts w:eastAsiaTheme="minorEastAsia" w:cstheme="minorBidi"/>
          <w:b w:val="0"/>
          <w:bCs w:val="0"/>
          <w:noProof/>
          <w:sz w:val="20"/>
          <w:szCs w:val="20"/>
        </w:rPr>
      </w:pPr>
      <w:hyperlink w:anchor="_Toc108424754" w:history="1">
        <w:r w:rsidRPr="00F32303">
          <w:rPr>
            <w:rStyle w:val="Hipervnculo"/>
            <w:noProof/>
            <w:sz w:val="20"/>
            <w:szCs w:val="20"/>
          </w:rPr>
          <w:t>Aceptación del Documento</w:t>
        </w:r>
        <w:r w:rsidRPr="00F32303">
          <w:rPr>
            <w:noProof/>
            <w:webHidden/>
            <w:sz w:val="20"/>
            <w:szCs w:val="20"/>
          </w:rPr>
          <w:tab/>
        </w:r>
        <w:r w:rsidRPr="00F32303">
          <w:rPr>
            <w:noProof/>
            <w:webHidden/>
            <w:sz w:val="20"/>
            <w:szCs w:val="20"/>
          </w:rPr>
          <w:fldChar w:fldCharType="begin"/>
        </w:r>
        <w:r w:rsidRPr="00F32303">
          <w:rPr>
            <w:noProof/>
            <w:webHidden/>
            <w:sz w:val="20"/>
            <w:szCs w:val="20"/>
          </w:rPr>
          <w:instrText xml:space="preserve"> PAGEREF _Toc108424754 \h </w:instrText>
        </w:r>
        <w:r w:rsidRPr="00F32303">
          <w:rPr>
            <w:noProof/>
            <w:webHidden/>
            <w:sz w:val="20"/>
            <w:szCs w:val="20"/>
          </w:rPr>
        </w:r>
        <w:r w:rsidRPr="00F32303">
          <w:rPr>
            <w:noProof/>
            <w:webHidden/>
            <w:sz w:val="20"/>
            <w:szCs w:val="20"/>
          </w:rPr>
          <w:fldChar w:fldCharType="separate"/>
        </w:r>
        <w:r w:rsidRPr="00F32303">
          <w:rPr>
            <w:noProof/>
            <w:webHidden/>
            <w:sz w:val="20"/>
            <w:szCs w:val="20"/>
          </w:rPr>
          <w:t>11</w:t>
        </w:r>
        <w:r w:rsidRPr="00F32303">
          <w:rPr>
            <w:noProof/>
            <w:webHidden/>
            <w:sz w:val="20"/>
            <w:szCs w:val="20"/>
          </w:rPr>
          <w:fldChar w:fldCharType="end"/>
        </w:r>
      </w:hyperlink>
    </w:p>
    <w:p w14:paraId="21C2134F" w14:textId="4CF5C5B9" w:rsidR="00E71A24" w:rsidRPr="00B12E38" w:rsidRDefault="504CEF29" w:rsidP="00C73613">
      <w:pPr>
        <w:pStyle w:val="TDC2"/>
        <w:tabs>
          <w:tab w:val="right" w:leader="dot" w:pos="10800"/>
        </w:tabs>
        <w:ind w:left="0"/>
      </w:pPr>
      <w:r w:rsidRPr="00F32303">
        <w:rPr>
          <w:rFonts w:asciiTheme="majorHAnsi" w:hAnsiTheme="majorHAnsi" w:cstheme="majorHAnsi"/>
          <w:b w:val="0"/>
          <w:sz w:val="18"/>
          <w:szCs w:val="18"/>
        </w:rPr>
        <w:fldChar w:fldCharType="end"/>
      </w:r>
      <w:r w:rsidR="00E71A24">
        <w:t xml:space="preserve">Índice de </w:t>
      </w:r>
      <w:r w:rsidR="00ED1FB7">
        <w:t>diagramas</w:t>
      </w:r>
      <w:r w:rsidR="007A4CA7">
        <w:t xml:space="preserve"> e ilustraciones</w:t>
      </w:r>
    </w:p>
    <w:p w14:paraId="6EC1F432" w14:textId="77777777" w:rsidR="00E71A24" w:rsidRPr="00B12E38" w:rsidRDefault="00E71A24" w:rsidP="00486321">
      <w:pPr>
        <w:pStyle w:val="Sinespaciado"/>
        <w:rPr>
          <w:lang w:val="es-ES_tradnl"/>
        </w:rPr>
      </w:pPr>
    </w:p>
    <w:p w14:paraId="41FB6170" w14:textId="01EFE7B5" w:rsidR="00C57625" w:rsidRDefault="00ED1FB7">
      <w:pPr>
        <w:pStyle w:val="Tabladeilustraciones"/>
        <w:tabs>
          <w:tab w:val="right" w:leader="underscore" w:pos="10790"/>
        </w:tabs>
        <w:rPr>
          <w:noProof/>
        </w:rPr>
      </w:pPr>
      <w:r>
        <w:rPr>
          <w:lang w:val="es-ES_tradnl"/>
        </w:rPr>
        <w:fldChar w:fldCharType="begin"/>
      </w:r>
      <w:r>
        <w:rPr>
          <w:lang w:val="es-ES_tradnl"/>
        </w:rPr>
        <w:instrText xml:space="preserve"> TOC \h \z \c "Diagrama" </w:instrText>
      </w:r>
      <w:r>
        <w:rPr>
          <w:lang w:val="es-ES_tradnl"/>
        </w:rPr>
        <w:fldChar w:fldCharType="separate"/>
      </w:r>
      <w:hyperlink w:anchor="_Toc106701300" w:history="1">
        <w:r w:rsidR="00C57625" w:rsidRPr="0043140F">
          <w:rPr>
            <w:rStyle w:val="Hipervnculo"/>
            <w:noProof/>
          </w:rPr>
          <w:t>Diagrama 1: Diagrama de integración a alto nivel entre NetSuite ERP y Sistema interno Skandia Life – Movimientos de siniestros</w:t>
        </w:r>
        <w:r w:rsidR="00C57625">
          <w:rPr>
            <w:noProof/>
            <w:webHidden/>
          </w:rPr>
          <w:tab/>
        </w:r>
        <w:r w:rsidR="00C57625">
          <w:rPr>
            <w:noProof/>
            <w:webHidden/>
          </w:rPr>
          <w:fldChar w:fldCharType="begin"/>
        </w:r>
        <w:r w:rsidR="00C57625">
          <w:rPr>
            <w:noProof/>
            <w:webHidden/>
          </w:rPr>
          <w:instrText xml:space="preserve"> PAGEREF _Toc106701300 \h </w:instrText>
        </w:r>
        <w:r w:rsidR="00C57625">
          <w:rPr>
            <w:noProof/>
            <w:webHidden/>
          </w:rPr>
        </w:r>
        <w:r w:rsidR="00C57625">
          <w:rPr>
            <w:noProof/>
            <w:webHidden/>
          </w:rPr>
          <w:fldChar w:fldCharType="separate"/>
        </w:r>
        <w:r w:rsidR="00C73613">
          <w:rPr>
            <w:noProof/>
            <w:webHidden/>
          </w:rPr>
          <w:t>4</w:t>
        </w:r>
        <w:r w:rsidR="00C57625">
          <w:rPr>
            <w:noProof/>
            <w:webHidden/>
          </w:rPr>
          <w:fldChar w:fldCharType="end"/>
        </w:r>
      </w:hyperlink>
    </w:p>
    <w:p w14:paraId="6CF0BE01" w14:textId="63D5D123" w:rsidR="00ED1FB7" w:rsidRDefault="00ED1FB7" w:rsidP="00486321">
      <w:pPr>
        <w:pStyle w:val="Sinespaciado"/>
        <w:rPr>
          <w:rFonts w:eastAsia="Times New Roman"/>
          <w:lang w:val="es-ES_tradnl" w:eastAsia="es-MX"/>
        </w:rPr>
      </w:pPr>
      <w:r>
        <w:rPr>
          <w:rFonts w:eastAsia="Times New Roman"/>
          <w:lang w:val="es-ES_tradnl" w:eastAsia="es-MX"/>
        </w:rPr>
        <w:fldChar w:fldCharType="end"/>
      </w:r>
    </w:p>
    <w:p w14:paraId="5F7BD67B" w14:textId="10697304" w:rsidR="00C73613" w:rsidRDefault="00C73613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08102992" w:history="1">
        <w:r w:rsidRPr="00B140E8">
          <w:rPr>
            <w:rStyle w:val="Hipervnculo"/>
            <w:noProof/>
          </w:rPr>
          <w:t>Ilustración 1 Catálogo de proveedores – Detalle de pago bancario – marca “Pago factura TEF”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_Toc108102992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E019EE" w14:textId="41210AC4" w:rsidR="00C73613" w:rsidRDefault="009868B5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8102993" w:history="1">
        <w:r w:rsidR="00C73613" w:rsidRPr="00B140E8">
          <w:rPr>
            <w:rStyle w:val="Hipervnculo"/>
            <w:noProof/>
          </w:rPr>
          <w:t>Ilustración 2 Detalle de cuenta bancaria de los catálogos de Proveedores, Empleados y Socios</w:t>
        </w:r>
        <w:r w:rsidR="00C73613">
          <w:rPr>
            <w:noProof/>
            <w:webHidden/>
          </w:rPr>
          <w:tab/>
        </w:r>
        <w:r w:rsidR="00C73613">
          <w:rPr>
            <w:noProof/>
            <w:webHidden/>
          </w:rPr>
          <w:fldChar w:fldCharType="begin"/>
        </w:r>
        <w:r w:rsidR="00C73613">
          <w:rPr>
            <w:noProof/>
            <w:webHidden/>
          </w:rPr>
          <w:instrText xml:space="preserve"> PAGEREF _Toc108102993 \h </w:instrText>
        </w:r>
        <w:r w:rsidR="00C73613">
          <w:rPr>
            <w:noProof/>
            <w:webHidden/>
          </w:rPr>
        </w:r>
        <w:r w:rsidR="00C73613">
          <w:rPr>
            <w:noProof/>
            <w:webHidden/>
          </w:rPr>
          <w:fldChar w:fldCharType="separate"/>
        </w:r>
        <w:r w:rsidR="00C73613">
          <w:rPr>
            <w:noProof/>
            <w:webHidden/>
          </w:rPr>
          <w:t>7</w:t>
        </w:r>
        <w:r w:rsidR="00C73613">
          <w:rPr>
            <w:noProof/>
            <w:webHidden/>
          </w:rPr>
          <w:fldChar w:fldCharType="end"/>
        </w:r>
      </w:hyperlink>
    </w:p>
    <w:p w14:paraId="2C4F92DC" w14:textId="1B20D608" w:rsidR="00C73613" w:rsidRDefault="009868B5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8102994" w:history="1">
        <w:r w:rsidR="00C73613" w:rsidRPr="00B140E8">
          <w:rPr>
            <w:rStyle w:val="Hipervnculo"/>
            <w:noProof/>
          </w:rPr>
          <w:t>Ilustración 3 Menú de acceso al módulo de procesamiento de pagos de cuentas.</w:t>
        </w:r>
        <w:r w:rsidR="00C73613">
          <w:rPr>
            <w:noProof/>
            <w:webHidden/>
          </w:rPr>
          <w:tab/>
        </w:r>
        <w:r w:rsidR="00C73613">
          <w:rPr>
            <w:noProof/>
            <w:webHidden/>
          </w:rPr>
          <w:fldChar w:fldCharType="begin"/>
        </w:r>
        <w:r w:rsidR="00C73613">
          <w:rPr>
            <w:noProof/>
            <w:webHidden/>
          </w:rPr>
          <w:instrText xml:space="preserve"> PAGEREF _Toc108102994 \h </w:instrText>
        </w:r>
        <w:r w:rsidR="00C73613">
          <w:rPr>
            <w:noProof/>
            <w:webHidden/>
          </w:rPr>
        </w:r>
        <w:r w:rsidR="00C73613">
          <w:rPr>
            <w:noProof/>
            <w:webHidden/>
          </w:rPr>
          <w:fldChar w:fldCharType="separate"/>
        </w:r>
        <w:r w:rsidR="00C73613">
          <w:rPr>
            <w:noProof/>
            <w:webHidden/>
          </w:rPr>
          <w:t>8</w:t>
        </w:r>
        <w:r w:rsidR="00C73613">
          <w:rPr>
            <w:noProof/>
            <w:webHidden/>
          </w:rPr>
          <w:fldChar w:fldCharType="end"/>
        </w:r>
      </w:hyperlink>
    </w:p>
    <w:p w14:paraId="03C1BBC5" w14:textId="0A5B1E12" w:rsidR="00C73613" w:rsidRDefault="009868B5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8102995" w:history="1">
        <w:r w:rsidR="00C73613" w:rsidRPr="00B140E8">
          <w:rPr>
            <w:rStyle w:val="Hipervnculo"/>
            <w:noProof/>
          </w:rPr>
          <w:t>Ilustración 4 Pantalla de Procesamiento de pagos de facturas – Selección de la cuenta bancaria y Cuenta de cuentas por pagar</w:t>
        </w:r>
        <w:r w:rsidR="00C73613">
          <w:rPr>
            <w:noProof/>
            <w:webHidden/>
          </w:rPr>
          <w:tab/>
        </w:r>
        <w:r w:rsidR="00C73613">
          <w:rPr>
            <w:noProof/>
            <w:webHidden/>
          </w:rPr>
          <w:fldChar w:fldCharType="begin"/>
        </w:r>
        <w:r w:rsidR="00C73613">
          <w:rPr>
            <w:noProof/>
            <w:webHidden/>
          </w:rPr>
          <w:instrText xml:space="preserve"> PAGEREF _Toc108102995 \h </w:instrText>
        </w:r>
        <w:r w:rsidR="00C73613">
          <w:rPr>
            <w:noProof/>
            <w:webHidden/>
          </w:rPr>
        </w:r>
        <w:r w:rsidR="00C73613">
          <w:rPr>
            <w:noProof/>
            <w:webHidden/>
          </w:rPr>
          <w:fldChar w:fldCharType="separate"/>
        </w:r>
        <w:r w:rsidR="00C73613">
          <w:rPr>
            <w:noProof/>
            <w:webHidden/>
          </w:rPr>
          <w:t>8</w:t>
        </w:r>
        <w:r w:rsidR="00C73613">
          <w:rPr>
            <w:noProof/>
            <w:webHidden/>
          </w:rPr>
          <w:fldChar w:fldCharType="end"/>
        </w:r>
      </w:hyperlink>
    </w:p>
    <w:p w14:paraId="3A4D30BC" w14:textId="2ADD6AB4" w:rsidR="00C73613" w:rsidRDefault="009868B5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8102996" w:history="1">
        <w:r w:rsidR="00C73613" w:rsidRPr="00B140E8">
          <w:rPr>
            <w:rStyle w:val="Hipervnculo"/>
            <w:noProof/>
          </w:rPr>
          <w:t>Ilustración 5 Pantalla de procesamiento de pagos de facturas – selección de transacciones a pagar</w:t>
        </w:r>
        <w:r w:rsidR="00C73613">
          <w:rPr>
            <w:noProof/>
            <w:webHidden/>
          </w:rPr>
          <w:tab/>
        </w:r>
        <w:r w:rsidR="00C73613">
          <w:rPr>
            <w:noProof/>
            <w:webHidden/>
          </w:rPr>
          <w:fldChar w:fldCharType="begin"/>
        </w:r>
        <w:r w:rsidR="00C73613">
          <w:rPr>
            <w:noProof/>
            <w:webHidden/>
          </w:rPr>
          <w:instrText xml:space="preserve"> PAGEREF _Toc108102996 \h </w:instrText>
        </w:r>
        <w:r w:rsidR="00C73613">
          <w:rPr>
            <w:noProof/>
            <w:webHidden/>
          </w:rPr>
        </w:r>
        <w:r w:rsidR="00C73613">
          <w:rPr>
            <w:noProof/>
            <w:webHidden/>
          </w:rPr>
          <w:fldChar w:fldCharType="separate"/>
        </w:r>
        <w:r w:rsidR="00C73613">
          <w:rPr>
            <w:noProof/>
            <w:webHidden/>
          </w:rPr>
          <w:t>9</w:t>
        </w:r>
        <w:r w:rsidR="00C73613">
          <w:rPr>
            <w:noProof/>
            <w:webHidden/>
          </w:rPr>
          <w:fldChar w:fldCharType="end"/>
        </w:r>
      </w:hyperlink>
    </w:p>
    <w:p w14:paraId="3E5370AB" w14:textId="3DB3BFCB" w:rsidR="00C73613" w:rsidRDefault="009868B5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8102997" w:history="1">
        <w:r w:rsidR="00C73613" w:rsidRPr="00B140E8">
          <w:rPr>
            <w:rStyle w:val="Hipervnculo"/>
            <w:noProof/>
          </w:rPr>
          <w:t>Ilustración 6 Pantalla de Administración de archivo de pago – Se agregará botón para Envío a Conexión Banorte</w:t>
        </w:r>
        <w:r w:rsidR="00C73613">
          <w:rPr>
            <w:noProof/>
            <w:webHidden/>
          </w:rPr>
          <w:tab/>
        </w:r>
        <w:r w:rsidR="00C73613">
          <w:rPr>
            <w:noProof/>
            <w:webHidden/>
          </w:rPr>
          <w:fldChar w:fldCharType="begin"/>
        </w:r>
        <w:r w:rsidR="00C73613">
          <w:rPr>
            <w:noProof/>
            <w:webHidden/>
          </w:rPr>
          <w:instrText xml:space="preserve"> PAGEREF _Toc108102997 \h </w:instrText>
        </w:r>
        <w:r w:rsidR="00C73613">
          <w:rPr>
            <w:noProof/>
            <w:webHidden/>
          </w:rPr>
        </w:r>
        <w:r w:rsidR="00C73613">
          <w:rPr>
            <w:noProof/>
            <w:webHidden/>
          </w:rPr>
          <w:fldChar w:fldCharType="separate"/>
        </w:r>
        <w:r w:rsidR="00C73613">
          <w:rPr>
            <w:noProof/>
            <w:webHidden/>
          </w:rPr>
          <w:t>9</w:t>
        </w:r>
        <w:r w:rsidR="00C73613">
          <w:rPr>
            <w:noProof/>
            <w:webHidden/>
          </w:rPr>
          <w:fldChar w:fldCharType="end"/>
        </w:r>
      </w:hyperlink>
    </w:p>
    <w:p w14:paraId="221617D4" w14:textId="58F521C9" w:rsidR="00C73613" w:rsidRDefault="009868B5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8102998" w:history="1">
        <w:r w:rsidR="00C73613" w:rsidRPr="00B140E8">
          <w:rPr>
            <w:rStyle w:val="Hipervnculo"/>
            <w:noProof/>
          </w:rPr>
          <w:t>Ilustración 7 Menú de Carga de archivo en el Historial de Importaciones Bancarias</w:t>
        </w:r>
        <w:r w:rsidR="00C73613">
          <w:rPr>
            <w:noProof/>
            <w:webHidden/>
          </w:rPr>
          <w:tab/>
        </w:r>
        <w:r w:rsidR="00C73613">
          <w:rPr>
            <w:noProof/>
            <w:webHidden/>
          </w:rPr>
          <w:fldChar w:fldCharType="begin"/>
        </w:r>
        <w:r w:rsidR="00C73613">
          <w:rPr>
            <w:noProof/>
            <w:webHidden/>
          </w:rPr>
          <w:instrText xml:space="preserve"> PAGEREF _Toc108102998 \h </w:instrText>
        </w:r>
        <w:r w:rsidR="00C73613">
          <w:rPr>
            <w:noProof/>
            <w:webHidden/>
          </w:rPr>
        </w:r>
        <w:r w:rsidR="00C73613">
          <w:rPr>
            <w:noProof/>
            <w:webHidden/>
          </w:rPr>
          <w:fldChar w:fldCharType="separate"/>
        </w:r>
        <w:r w:rsidR="00C73613">
          <w:rPr>
            <w:noProof/>
            <w:webHidden/>
          </w:rPr>
          <w:t>10</w:t>
        </w:r>
        <w:r w:rsidR="00C73613">
          <w:rPr>
            <w:noProof/>
            <w:webHidden/>
          </w:rPr>
          <w:fldChar w:fldCharType="end"/>
        </w:r>
      </w:hyperlink>
    </w:p>
    <w:p w14:paraId="449CF356" w14:textId="371E8C9E" w:rsidR="00C73613" w:rsidRDefault="009868B5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8102999" w:history="1">
        <w:r w:rsidR="00C73613" w:rsidRPr="00B140E8">
          <w:rPr>
            <w:rStyle w:val="Hipervnculo"/>
            <w:noProof/>
          </w:rPr>
          <w:t>Ilustración 8 Ventana Cargar archivo en el historial de importaciones bancarias</w:t>
        </w:r>
        <w:r w:rsidR="00C73613">
          <w:rPr>
            <w:noProof/>
            <w:webHidden/>
          </w:rPr>
          <w:tab/>
        </w:r>
        <w:r w:rsidR="00C73613">
          <w:rPr>
            <w:noProof/>
            <w:webHidden/>
          </w:rPr>
          <w:fldChar w:fldCharType="begin"/>
        </w:r>
        <w:r w:rsidR="00C73613">
          <w:rPr>
            <w:noProof/>
            <w:webHidden/>
          </w:rPr>
          <w:instrText xml:space="preserve"> PAGEREF _Toc108102999 \h </w:instrText>
        </w:r>
        <w:r w:rsidR="00C73613">
          <w:rPr>
            <w:noProof/>
            <w:webHidden/>
          </w:rPr>
        </w:r>
        <w:r w:rsidR="00C73613">
          <w:rPr>
            <w:noProof/>
            <w:webHidden/>
          </w:rPr>
          <w:fldChar w:fldCharType="separate"/>
        </w:r>
        <w:r w:rsidR="00C73613">
          <w:rPr>
            <w:noProof/>
            <w:webHidden/>
          </w:rPr>
          <w:t>11</w:t>
        </w:r>
        <w:r w:rsidR="00C73613">
          <w:rPr>
            <w:noProof/>
            <w:webHidden/>
          </w:rPr>
          <w:fldChar w:fldCharType="end"/>
        </w:r>
      </w:hyperlink>
    </w:p>
    <w:p w14:paraId="5430037B" w14:textId="7308DDC1" w:rsidR="00C73613" w:rsidRDefault="009868B5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8103000" w:history="1">
        <w:r w:rsidR="00C73613" w:rsidRPr="00B140E8">
          <w:rPr>
            <w:rStyle w:val="Hipervnculo"/>
            <w:noProof/>
          </w:rPr>
          <w:t>Ilustración 9 Ventana de Historial de Importaciones Bancarias</w:t>
        </w:r>
        <w:r w:rsidR="00C73613">
          <w:rPr>
            <w:noProof/>
            <w:webHidden/>
          </w:rPr>
          <w:tab/>
        </w:r>
        <w:r w:rsidR="00C73613">
          <w:rPr>
            <w:noProof/>
            <w:webHidden/>
          </w:rPr>
          <w:fldChar w:fldCharType="begin"/>
        </w:r>
        <w:r w:rsidR="00C73613">
          <w:rPr>
            <w:noProof/>
            <w:webHidden/>
          </w:rPr>
          <w:instrText xml:space="preserve"> PAGEREF _Toc108103000 \h </w:instrText>
        </w:r>
        <w:r w:rsidR="00C73613">
          <w:rPr>
            <w:noProof/>
            <w:webHidden/>
          </w:rPr>
        </w:r>
        <w:r w:rsidR="00C73613">
          <w:rPr>
            <w:noProof/>
            <w:webHidden/>
          </w:rPr>
          <w:fldChar w:fldCharType="separate"/>
        </w:r>
        <w:r w:rsidR="00C73613">
          <w:rPr>
            <w:noProof/>
            <w:webHidden/>
          </w:rPr>
          <w:t>11</w:t>
        </w:r>
        <w:r w:rsidR="00C73613">
          <w:rPr>
            <w:noProof/>
            <w:webHidden/>
          </w:rPr>
          <w:fldChar w:fldCharType="end"/>
        </w:r>
      </w:hyperlink>
    </w:p>
    <w:p w14:paraId="0A7FCB6A" w14:textId="50F1E083" w:rsidR="00B327C7" w:rsidRDefault="00C73613" w:rsidP="00B32B49">
      <w:pPr>
        <w:pStyle w:val="Ttulo2"/>
      </w:pPr>
      <w:r>
        <w:lastRenderedPageBreak/>
        <w:fldChar w:fldCharType="end"/>
      </w:r>
      <w:bookmarkStart w:id="8" w:name="_Toc108424747"/>
      <w:r w:rsidR="004A6CD9">
        <w:t>Introducción del documento</w:t>
      </w:r>
      <w:bookmarkEnd w:id="8"/>
    </w:p>
    <w:p w14:paraId="3EB5FCC0" w14:textId="77777777" w:rsidR="00615BD7" w:rsidRPr="00615BD7" w:rsidRDefault="00615BD7" w:rsidP="00615BD7">
      <w:pPr>
        <w:rPr>
          <w:lang w:val="es-ES_tradnl" w:eastAsia="en-US"/>
        </w:rPr>
      </w:pPr>
    </w:p>
    <w:p w14:paraId="2A8D46ED" w14:textId="4B252BC5" w:rsidR="00993297" w:rsidRDefault="004A6CD9" w:rsidP="003D3541">
      <w:pPr>
        <w:pStyle w:val="Sinespaciado"/>
        <w:rPr>
          <w:lang w:val="es-ES_tradnl"/>
        </w:rPr>
      </w:pPr>
      <w:r w:rsidRPr="00B12E38">
        <w:rPr>
          <w:lang w:val="es-ES_tradnl"/>
        </w:rPr>
        <w:t xml:space="preserve">Este documento está destinado a </w:t>
      </w:r>
      <w:r w:rsidR="008C621F" w:rsidRPr="00B12E38">
        <w:rPr>
          <w:lang w:val="es-ES_tradnl"/>
        </w:rPr>
        <w:t xml:space="preserve">facilitar el entendimiento del escenario funcional propuesto por parte de la casa consultora </w:t>
      </w:r>
      <w:r w:rsidR="008C621F" w:rsidRPr="00B12E38">
        <w:rPr>
          <w:b/>
          <w:bCs/>
          <w:lang w:val="es-ES_tradnl"/>
        </w:rPr>
        <w:t>Be Exponential</w:t>
      </w:r>
      <w:r w:rsidR="008C621F" w:rsidRPr="00B12E38">
        <w:rPr>
          <w:lang w:val="es-ES_tradnl"/>
        </w:rPr>
        <w:t xml:space="preserve"> referente a </w:t>
      </w:r>
      <w:r w:rsidR="008F0B0B">
        <w:rPr>
          <w:b/>
          <w:bCs/>
          <w:lang w:val="es-ES_tradnl"/>
        </w:rPr>
        <w:t>las integraciones con</w:t>
      </w:r>
      <w:r w:rsidR="008C621F" w:rsidRPr="00B12E38">
        <w:rPr>
          <w:b/>
          <w:bCs/>
          <w:lang w:val="es-ES_tradnl"/>
        </w:rPr>
        <w:t xml:space="preserve"> NetSuite ERP</w:t>
      </w:r>
      <w:r w:rsidR="008C621F" w:rsidRPr="00B12E38">
        <w:rPr>
          <w:lang w:val="es-ES_tradnl"/>
        </w:rPr>
        <w:t xml:space="preserve"> en pro de satisfacer las necesidades de operación de </w:t>
      </w:r>
      <w:r w:rsidR="000B163A" w:rsidRPr="00B12E38">
        <w:rPr>
          <w:b/>
          <w:bCs/>
          <w:lang w:val="es-ES_tradnl"/>
        </w:rPr>
        <w:t>SKANDIA</w:t>
      </w:r>
      <w:r w:rsidR="008C621F" w:rsidRPr="00B12E38">
        <w:rPr>
          <w:b/>
          <w:bCs/>
          <w:lang w:val="es-ES_tradnl"/>
        </w:rPr>
        <w:t xml:space="preserve"> S.A. DE C.V. </w:t>
      </w:r>
      <w:r w:rsidR="008C621F" w:rsidRPr="00B12E38">
        <w:rPr>
          <w:lang w:val="es-ES_tradnl"/>
        </w:rPr>
        <w:t xml:space="preserve">(en lo sucesivo </w:t>
      </w:r>
      <w:proofErr w:type="spellStart"/>
      <w:r w:rsidR="000B163A" w:rsidRPr="00B12E38">
        <w:rPr>
          <w:b/>
          <w:bCs/>
          <w:lang w:val="es-ES_tradnl"/>
        </w:rPr>
        <w:t>Skandia</w:t>
      </w:r>
      <w:proofErr w:type="spellEnd"/>
      <w:r w:rsidR="008C621F" w:rsidRPr="00B12E38">
        <w:rPr>
          <w:lang w:val="es-ES_tradnl"/>
        </w:rPr>
        <w:t>).</w:t>
      </w:r>
    </w:p>
    <w:p w14:paraId="09FEAAEB" w14:textId="77777777" w:rsidR="00F32303" w:rsidRPr="00B12E38" w:rsidRDefault="00F32303" w:rsidP="003D3541">
      <w:pPr>
        <w:pStyle w:val="Sinespaciado"/>
        <w:rPr>
          <w:b/>
          <w:bCs/>
          <w:lang w:val="es-ES_tradnl"/>
        </w:rPr>
      </w:pPr>
    </w:p>
    <w:p w14:paraId="2B2F9822" w14:textId="7487732E" w:rsidR="00E41687" w:rsidRDefault="00F86DA7" w:rsidP="003D3541">
      <w:pPr>
        <w:pStyle w:val="Sinespaciado"/>
        <w:rPr>
          <w:b/>
          <w:bCs/>
          <w:lang w:val="es-ES_tradnl"/>
        </w:rPr>
      </w:pPr>
      <w:r w:rsidRPr="00B12E38">
        <w:rPr>
          <w:lang w:val="es-ES_tradnl"/>
        </w:rPr>
        <w:t xml:space="preserve">Este documento no reemplaza el </w:t>
      </w:r>
      <w:r w:rsidRPr="00B12E38">
        <w:rPr>
          <w:b/>
          <w:bCs/>
          <w:lang w:val="es-ES_tradnl"/>
        </w:rPr>
        <w:t>Documento de estimación de alcance (DEA).</w:t>
      </w:r>
    </w:p>
    <w:p w14:paraId="0B5A991C" w14:textId="77777777" w:rsidR="007A4CA7" w:rsidRDefault="007A4CA7" w:rsidP="003D3541">
      <w:pPr>
        <w:pStyle w:val="Sinespaciado"/>
        <w:rPr>
          <w:lang w:val="es-ES_tradnl"/>
        </w:rPr>
      </w:pPr>
    </w:p>
    <w:p w14:paraId="7DBC34C8" w14:textId="1A493A10" w:rsidR="002223C5" w:rsidRDefault="005B79F3" w:rsidP="004576BC">
      <w:pPr>
        <w:pStyle w:val="Ttulo2"/>
      </w:pPr>
      <w:r>
        <w:br w:type="column"/>
      </w:r>
      <w:bookmarkStart w:id="9" w:name="_Toc108424748"/>
      <w:r w:rsidR="00633040">
        <w:lastRenderedPageBreak/>
        <w:t xml:space="preserve">Esquema de integración a alto nivel </w:t>
      </w:r>
      <w:r w:rsidR="00C14B08">
        <w:t xml:space="preserve">entre </w:t>
      </w:r>
      <w:r w:rsidR="00633040">
        <w:t xml:space="preserve">NetSuite ERP &amp; </w:t>
      </w:r>
      <w:r w:rsidR="00AB7797">
        <w:t xml:space="preserve">Sistemas internos </w:t>
      </w:r>
      <w:proofErr w:type="spellStart"/>
      <w:r w:rsidR="00AB7797">
        <w:t>Skandia</w:t>
      </w:r>
      <w:bookmarkEnd w:id="9"/>
      <w:proofErr w:type="spellEnd"/>
    </w:p>
    <w:p w14:paraId="0F9E6995" w14:textId="77777777" w:rsidR="004D4AC2" w:rsidRPr="004D4AC2" w:rsidRDefault="004D4AC2" w:rsidP="004D4AC2">
      <w:pPr>
        <w:rPr>
          <w:lang w:val="es-ES_tradnl" w:eastAsia="en-US"/>
        </w:rPr>
      </w:pPr>
    </w:p>
    <w:p w14:paraId="1CA03BE1" w14:textId="7CD92613" w:rsidR="00C22EEA" w:rsidRDefault="00C22EEA" w:rsidP="004576BC">
      <w:pPr>
        <w:pStyle w:val="Ttulo3"/>
      </w:pPr>
      <w:bookmarkStart w:id="10" w:name="_Toc108424749"/>
      <w:r w:rsidRPr="504CEF29">
        <w:t>Diagrama de arquitectura de integración a alto nivel</w:t>
      </w:r>
      <w:bookmarkEnd w:id="10"/>
    </w:p>
    <w:p w14:paraId="2F69FA36" w14:textId="77777777" w:rsidR="004D4AC2" w:rsidRPr="004D4AC2" w:rsidRDefault="004D4AC2" w:rsidP="004D4AC2">
      <w:pPr>
        <w:rPr>
          <w:lang w:val="es-ES" w:eastAsia="es-ES"/>
        </w:rPr>
      </w:pPr>
    </w:p>
    <w:p w14:paraId="74B72620" w14:textId="729815C4" w:rsidR="00D207A4" w:rsidRPr="00F00CB9" w:rsidRDefault="007D488B" w:rsidP="00D207A4">
      <w:pPr>
        <w:pStyle w:val="Sinespaciado"/>
        <w:keepNext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F87E1FC" wp14:editId="41B370A4">
            <wp:extent cx="6858000" cy="6009640"/>
            <wp:effectExtent l="0" t="0" r="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D109" w14:textId="24614838" w:rsidR="008F333C" w:rsidRDefault="00D207A4" w:rsidP="00D207A4">
      <w:pPr>
        <w:pStyle w:val="Descripcin"/>
      </w:pPr>
      <w:bookmarkStart w:id="11" w:name="_Toc106701300"/>
      <w:r>
        <w:t xml:space="preserve">Diagrama </w:t>
      </w:r>
      <w:r>
        <w:fldChar w:fldCharType="begin"/>
      </w:r>
      <w:r>
        <w:instrText>SEQ Diagrama \* ARABIC</w:instrText>
      </w:r>
      <w:r>
        <w:fldChar w:fldCharType="separate"/>
      </w:r>
      <w:r w:rsidR="001842BE">
        <w:rPr>
          <w:noProof/>
        </w:rPr>
        <w:t>1</w:t>
      </w:r>
      <w:r>
        <w:fldChar w:fldCharType="end"/>
      </w:r>
      <w:r>
        <w:t xml:space="preserve">: </w:t>
      </w:r>
      <w:r w:rsidRPr="008D6700">
        <w:t xml:space="preserve">Diagrama de integración a alto nivel entre NetSuite ERP y </w:t>
      </w:r>
      <w:bookmarkEnd w:id="11"/>
      <w:r w:rsidR="004D4AC2">
        <w:t xml:space="preserve">Conexión Banorte (Host </w:t>
      </w:r>
      <w:proofErr w:type="spellStart"/>
      <w:r w:rsidR="004D4AC2">
        <w:t>to</w:t>
      </w:r>
      <w:proofErr w:type="spellEnd"/>
      <w:r w:rsidR="004D4AC2">
        <w:t xml:space="preserve"> Host)</w:t>
      </w:r>
    </w:p>
    <w:p w14:paraId="0F0EAE8D" w14:textId="2DB08224" w:rsidR="00966642" w:rsidRPr="00B12E38" w:rsidRDefault="007A4CA7" w:rsidP="00BB3791">
      <w:pPr>
        <w:pStyle w:val="Ttulo3"/>
      </w:pPr>
      <w:r>
        <w:br w:type="column"/>
      </w:r>
      <w:bookmarkStart w:id="12" w:name="_Toc108424750"/>
      <w:r w:rsidR="00EE4D43" w:rsidRPr="504CEF29">
        <w:lastRenderedPageBreak/>
        <w:t>Descripción funcional de arquitectura de integración a alto nivel</w:t>
      </w:r>
      <w:bookmarkEnd w:id="12"/>
    </w:p>
    <w:p w14:paraId="19E89B41" w14:textId="77777777" w:rsidR="00B829FA" w:rsidRDefault="00B829FA" w:rsidP="004278AB">
      <w:pPr>
        <w:pStyle w:val="Sinespaciado"/>
        <w:rPr>
          <w:lang w:val="es-ES_tradnl"/>
        </w:rPr>
      </w:pPr>
    </w:p>
    <w:p w14:paraId="37E303D6" w14:textId="138852C1" w:rsidR="00B829FA" w:rsidRPr="00B12E38" w:rsidRDefault="005C12B5" w:rsidP="00F04567">
      <w:pPr>
        <w:pStyle w:val="Ttulo4"/>
        <w:numPr>
          <w:ilvl w:val="0"/>
          <w:numId w:val="30"/>
        </w:numPr>
        <w:jc w:val="both"/>
      </w:pPr>
      <w:bookmarkStart w:id="13" w:name="_Toc108424751"/>
      <w:r>
        <w:t xml:space="preserve">Alta/Baja/Cambio al </w:t>
      </w:r>
      <w:r w:rsidR="000B43A1">
        <w:t>C</w:t>
      </w:r>
      <w:r>
        <w:t>atálogo de Terceros Conexión Banorte</w:t>
      </w:r>
      <w:bookmarkEnd w:id="13"/>
    </w:p>
    <w:p w14:paraId="1B17092D" w14:textId="77777777" w:rsidR="00B829FA" w:rsidRPr="00B12E38" w:rsidRDefault="00B829FA" w:rsidP="00B829FA">
      <w:pPr>
        <w:pStyle w:val="Sinespaciado"/>
        <w:rPr>
          <w:lang w:val="es-ES_tradnl"/>
        </w:rPr>
      </w:pPr>
    </w:p>
    <w:p w14:paraId="5DC7D46B" w14:textId="0F4402B0" w:rsidR="00B829FA" w:rsidRPr="00B12E38" w:rsidRDefault="00B829FA" w:rsidP="00B829FA">
      <w:pPr>
        <w:pStyle w:val="Sinespaciado"/>
        <w:ind w:left="360"/>
        <w:rPr>
          <w:lang w:val="es-ES_tradnl"/>
        </w:rPr>
      </w:pPr>
      <w:r w:rsidRPr="00B12E38">
        <w:rPr>
          <w:lang w:val="es-ES_tradnl"/>
        </w:rPr>
        <w:t xml:space="preserve">Comunicación </w:t>
      </w:r>
      <w:r w:rsidR="003B7E4A">
        <w:rPr>
          <w:lang w:val="es-ES_tradnl"/>
        </w:rPr>
        <w:t>bi</w:t>
      </w:r>
      <w:r w:rsidR="008075BE">
        <w:rPr>
          <w:lang w:val="es-ES_tradnl"/>
        </w:rPr>
        <w:t xml:space="preserve">direccional </w:t>
      </w:r>
      <w:r w:rsidRPr="00B12E38">
        <w:rPr>
          <w:lang w:val="es-ES_tradnl"/>
        </w:rPr>
        <w:t xml:space="preserve">de </w:t>
      </w:r>
      <w:r w:rsidR="006A0406">
        <w:rPr>
          <w:lang w:val="es-ES_tradnl"/>
        </w:rPr>
        <w:t xml:space="preserve">la información </w:t>
      </w:r>
      <w:r w:rsidR="005C12B5">
        <w:rPr>
          <w:lang w:val="es-ES_tradnl"/>
        </w:rPr>
        <w:t>de</w:t>
      </w:r>
      <w:r w:rsidR="008655EB">
        <w:rPr>
          <w:lang w:val="es-ES_tradnl"/>
        </w:rPr>
        <w:t xml:space="preserve"> los</w:t>
      </w:r>
      <w:r w:rsidR="003B756A">
        <w:rPr>
          <w:lang w:val="es-ES_tradnl"/>
        </w:rPr>
        <w:t xml:space="preserve"> </w:t>
      </w:r>
      <w:r w:rsidR="003B7E4A">
        <w:rPr>
          <w:lang w:val="es-ES_tradnl"/>
        </w:rPr>
        <w:t>datos básico y datos bancarios de l</w:t>
      </w:r>
      <w:r w:rsidR="003B756A">
        <w:rPr>
          <w:lang w:val="es-ES_tradnl"/>
        </w:rPr>
        <w:t>os</w:t>
      </w:r>
      <w:r w:rsidR="008655EB">
        <w:rPr>
          <w:lang w:val="es-ES_tradnl"/>
        </w:rPr>
        <w:t xml:space="preserve"> P</w:t>
      </w:r>
      <w:r w:rsidR="005C12B5">
        <w:rPr>
          <w:lang w:val="es-ES_tradnl"/>
        </w:rPr>
        <w:t>roveedores</w:t>
      </w:r>
      <w:r w:rsidR="00390991">
        <w:rPr>
          <w:lang w:val="es-ES_tradnl"/>
        </w:rPr>
        <w:t xml:space="preserve"> (</w:t>
      </w:r>
      <w:proofErr w:type="spellStart"/>
      <w:r w:rsidR="00390991">
        <w:rPr>
          <w:lang w:val="es-ES_tradnl"/>
        </w:rPr>
        <w:t>Vendor</w:t>
      </w:r>
      <w:proofErr w:type="spellEnd"/>
      <w:r w:rsidR="00390991">
        <w:rPr>
          <w:lang w:val="es-ES_tradnl"/>
        </w:rPr>
        <w:t>)</w:t>
      </w:r>
      <w:r w:rsidR="005C12B5">
        <w:rPr>
          <w:lang w:val="es-ES_tradnl"/>
        </w:rPr>
        <w:t xml:space="preserve">, </w:t>
      </w:r>
      <w:r w:rsidR="008655EB">
        <w:rPr>
          <w:lang w:val="es-ES_tradnl"/>
        </w:rPr>
        <w:t>E</w:t>
      </w:r>
      <w:r w:rsidR="005C12B5">
        <w:rPr>
          <w:lang w:val="es-ES_tradnl"/>
        </w:rPr>
        <w:t>mpleados</w:t>
      </w:r>
      <w:r w:rsidR="00390991">
        <w:rPr>
          <w:lang w:val="es-ES_tradnl"/>
        </w:rPr>
        <w:t xml:space="preserve"> (</w:t>
      </w:r>
      <w:proofErr w:type="spellStart"/>
      <w:r w:rsidR="00390991">
        <w:rPr>
          <w:lang w:val="es-ES_tradnl"/>
        </w:rPr>
        <w:t>Employee</w:t>
      </w:r>
      <w:proofErr w:type="spellEnd"/>
      <w:r w:rsidR="00390991">
        <w:rPr>
          <w:lang w:val="es-ES_tradnl"/>
        </w:rPr>
        <w:t>)</w:t>
      </w:r>
      <w:r w:rsidR="005C12B5">
        <w:rPr>
          <w:lang w:val="es-ES_tradnl"/>
        </w:rPr>
        <w:t xml:space="preserve"> y </w:t>
      </w:r>
      <w:r w:rsidR="008655EB">
        <w:rPr>
          <w:lang w:val="es-ES_tradnl"/>
        </w:rPr>
        <w:t>S</w:t>
      </w:r>
      <w:r w:rsidR="005C12B5">
        <w:rPr>
          <w:lang w:val="es-ES_tradnl"/>
        </w:rPr>
        <w:t>ocios</w:t>
      </w:r>
      <w:r w:rsidR="00390991">
        <w:rPr>
          <w:lang w:val="es-ES_tradnl"/>
        </w:rPr>
        <w:t xml:space="preserve"> (</w:t>
      </w:r>
      <w:proofErr w:type="spellStart"/>
      <w:r w:rsidR="00390991">
        <w:rPr>
          <w:lang w:val="es-ES_tradnl"/>
        </w:rPr>
        <w:t>Partner</w:t>
      </w:r>
      <w:proofErr w:type="spellEnd"/>
      <w:r w:rsidR="00390991">
        <w:rPr>
          <w:lang w:val="es-ES_tradnl"/>
        </w:rPr>
        <w:t>)</w:t>
      </w:r>
      <w:r w:rsidR="003B756A">
        <w:rPr>
          <w:lang w:val="es-ES_tradnl"/>
        </w:rPr>
        <w:t xml:space="preserve"> </w:t>
      </w:r>
      <w:r w:rsidR="005C12B5">
        <w:rPr>
          <w:lang w:val="es-ES_tradnl"/>
        </w:rPr>
        <w:t>del sistem</w:t>
      </w:r>
      <w:r w:rsidR="008655EB">
        <w:rPr>
          <w:lang w:val="es-ES_tradnl"/>
        </w:rPr>
        <w:t>a</w:t>
      </w:r>
      <w:r w:rsidR="008075BE">
        <w:rPr>
          <w:lang w:val="es-ES_tradnl"/>
        </w:rPr>
        <w:t xml:space="preserve"> </w:t>
      </w:r>
      <w:r w:rsidR="008D3363">
        <w:rPr>
          <w:lang w:val="es-ES_tradnl"/>
        </w:rPr>
        <w:t>NetSuite</w:t>
      </w:r>
      <w:r w:rsidR="008075BE">
        <w:rPr>
          <w:lang w:val="es-ES_tradnl"/>
        </w:rPr>
        <w:t xml:space="preserve"> ERP</w:t>
      </w:r>
      <w:r w:rsidR="008655EB">
        <w:rPr>
          <w:lang w:val="es-ES_tradnl"/>
        </w:rPr>
        <w:t xml:space="preserve"> al sistema </w:t>
      </w:r>
      <w:r w:rsidR="007570C8">
        <w:rPr>
          <w:lang w:val="es-ES_tradnl"/>
        </w:rPr>
        <w:t>C</w:t>
      </w:r>
      <w:r w:rsidR="008655EB">
        <w:rPr>
          <w:lang w:val="es-ES_tradnl"/>
        </w:rPr>
        <w:t>onexión Banorte</w:t>
      </w:r>
      <w:r w:rsidR="006A0406">
        <w:rPr>
          <w:lang w:val="es-ES_tradnl"/>
        </w:rPr>
        <w:t>.</w:t>
      </w:r>
    </w:p>
    <w:p w14:paraId="562CFB3D" w14:textId="77777777" w:rsidR="00B829FA" w:rsidRPr="00B12E38" w:rsidRDefault="00B829FA" w:rsidP="00B829FA">
      <w:pPr>
        <w:pStyle w:val="Sinespaciado"/>
        <w:ind w:firstLine="360"/>
        <w:rPr>
          <w:lang w:val="es-ES_tradnl"/>
        </w:rPr>
      </w:pPr>
    </w:p>
    <w:p w14:paraId="2395E5D6" w14:textId="66393D4B" w:rsidR="004910EF" w:rsidRDefault="00A0061B" w:rsidP="00B829FA">
      <w:pPr>
        <w:pStyle w:val="Sinespaciado"/>
        <w:numPr>
          <w:ilvl w:val="0"/>
          <w:numId w:val="14"/>
        </w:numPr>
        <w:rPr>
          <w:lang w:val="es-ES_tradnl"/>
        </w:rPr>
      </w:pPr>
      <w:r>
        <w:rPr>
          <w:lang w:val="es-ES_tradnl"/>
        </w:rPr>
        <w:t>BE EXPONENTIAL debe</w:t>
      </w:r>
      <w:r w:rsidR="004910EF">
        <w:rPr>
          <w:lang w:val="es-ES_tradnl"/>
        </w:rPr>
        <w:t xml:space="preserve"> realizar la i</w:t>
      </w:r>
      <w:r w:rsidR="008F7153">
        <w:rPr>
          <w:lang w:val="es-ES_tradnl"/>
        </w:rPr>
        <w:t>nstalación y configuración de</w:t>
      </w:r>
      <w:r>
        <w:rPr>
          <w:lang w:val="es-ES_tradnl"/>
        </w:rPr>
        <w:t xml:space="preserve">l enlace a los sistemas de Conexión </w:t>
      </w:r>
      <w:r w:rsidR="008F7153">
        <w:rPr>
          <w:lang w:val="es-ES_tradnl"/>
        </w:rPr>
        <w:t xml:space="preserve">Banorte en el servidor </w:t>
      </w:r>
      <w:r>
        <w:rPr>
          <w:lang w:val="es-ES_tradnl"/>
        </w:rPr>
        <w:t>donde se</w:t>
      </w:r>
      <w:r w:rsidR="008F7153">
        <w:rPr>
          <w:lang w:val="es-ES_tradnl"/>
        </w:rPr>
        <w:t xml:space="preserve"> realizará la comunicación H</w:t>
      </w:r>
      <w:r>
        <w:rPr>
          <w:lang w:val="es-ES_tradnl"/>
        </w:rPr>
        <w:t xml:space="preserve">ost </w:t>
      </w:r>
      <w:proofErr w:type="spellStart"/>
      <w:r>
        <w:rPr>
          <w:lang w:val="es-ES_tradnl"/>
        </w:rPr>
        <w:t>to</w:t>
      </w:r>
      <w:proofErr w:type="spellEnd"/>
      <w:r>
        <w:rPr>
          <w:lang w:val="es-ES_tradnl"/>
        </w:rPr>
        <w:t xml:space="preserve"> </w:t>
      </w:r>
      <w:r w:rsidR="008F7153">
        <w:rPr>
          <w:lang w:val="es-ES_tradnl"/>
        </w:rPr>
        <w:t>H</w:t>
      </w:r>
      <w:r>
        <w:rPr>
          <w:lang w:val="es-ES_tradnl"/>
        </w:rPr>
        <w:t>ost</w:t>
      </w:r>
      <w:r w:rsidR="008F7153">
        <w:rPr>
          <w:lang w:val="es-ES_tradnl"/>
        </w:rPr>
        <w:t xml:space="preserve">, de conformidad a los manuales </w:t>
      </w:r>
      <w:r w:rsidR="004572E6" w:rsidRPr="004572E6">
        <w:rPr>
          <w:b/>
          <w:bCs/>
          <w:lang w:val="es-ES_tradnl"/>
        </w:rPr>
        <w:t>08.01 Manual de Operación Conexión Banorte 3.0</w:t>
      </w:r>
      <w:r w:rsidR="004572E6">
        <w:rPr>
          <w:lang w:val="es-ES_tradnl"/>
        </w:rPr>
        <w:t xml:space="preserve"> y </w:t>
      </w:r>
      <w:r w:rsidR="004572E6" w:rsidRPr="004572E6">
        <w:rPr>
          <w:b/>
          <w:bCs/>
          <w:lang w:val="es-ES_tradnl"/>
        </w:rPr>
        <w:t>08.02 CB04 Configuración VPN</w:t>
      </w:r>
      <w:r w:rsidR="004572E6">
        <w:rPr>
          <w:lang w:val="es-ES_tradnl"/>
        </w:rPr>
        <w:t>.</w:t>
      </w:r>
    </w:p>
    <w:p w14:paraId="7277DF36" w14:textId="5FA6F871" w:rsidR="0067358C" w:rsidRDefault="00D00E1C" w:rsidP="00B829FA">
      <w:pPr>
        <w:pStyle w:val="Sinespaciado"/>
        <w:numPr>
          <w:ilvl w:val="0"/>
          <w:numId w:val="14"/>
        </w:numPr>
        <w:rPr>
          <w:lang w:val="es-ES_tradnl"/>
        </w:rPr>
      </w:pPr>
      <w:r>
        <w:rPr>
          <w:lang w:val="es-ES_tradnl"/>
        </w:rPr>
        <w:t>De conformidad</w:t>
      </w:r>
      <w:r w:rsidR="00971C97">
        <w:rPr>
          <w:lang w:val="es-ES_tradnl"/>
        </w:rPr>
        <w:t xml:space="preserve"> al </w:t>
      </w:r>
      <w:r w:rsidR="00F86683" w:rsidRPr="00164CE4">
        <w:rPr>
          <w:b/>
          <w:bCs/>
          <w:lang w:val="es-ES_tradnl"/>
        </w:rPr>
        <w:t>08.0</w:t>
      </w:r>
      <w:r w:rsidR="0094324B">
        <w:rPr>
          <w:b/>
          <w:bCs/>
          <w:lang w:val="es-ES_tradnl"/>
        </w:rPr>
        <w:t>3</w:t>
      </w:r>
      <w:r w:rsidR="00F86683" w:rsidRPr="00164CE4">
        <w:rPr>
          <w:b/>
          <w:bCs/>
          <w:lang w:val="es-ES_tradnl"/>
        </w:rPr>
        <w:t xml:space="preserve"> </w:t>
      </w:r>
      <w:r w:rsidR="005C2E68" w:rsidRPr="00164CE4">
        <w:rPr>
          <w:b/>
          <w:bCs/>
          <w:lang w:val="es-ES_tradnl"/>
        </w:rPr>
        <w:t>M</w:t>
      </w:r>
      <w:r w:rsidR="00971C97" w:rsidRPr="00164CE4">
        <w:rPr>
          <w:b/>
          <w:bCs/>
          <w:lang w:val="es-ES_tradnl"/>
        </w:rPr>
        <w:t xml:space="preserve">anual de </w:t>
      </w:r>
      <w:r w:rsidR="005C2E68" w:rsidRPr="00164CE4">
        <w:rPr>
          <w:b/>
          <w:bCs/>
          <w:lang w:val="es-ES_tradnl"/>
        </w:rPr>
        <w:t>O</w:t>
      </w:r>
      <w:r w:rsidR="00971C97" w:rsidRPr="00164CE4">
        <w:rPr>
          <w:b/>
          <w:bCs/>
          <w:lang w:val="es-ES_tradnl"/>
        </w:rPr>
        <w:t>peración de pago a proveedores de conexión Banorte</w:t>
      </w:r>
      <w:r w:rsidR="005C2E68">
        <w:rPr>
          <w:lang w:val="es-ES_tradnl"/>
        </w:rPr>
        <w:t>:</w:t>
      </w:r>
      <w:r w:rsidR="00971C97">
        <w:rPr>
          <w:lang w:val="es-ES_tradnl"/>
        </w:rPr>
        <w:t xml:space="preserve"> “A</w:t>
      </w:r>
      <w:r w:rsidR="0067358C" w:rsidRPr="0067358C">
        <w:rPr>
          <w:lang w:val="es-ES_tradnl"/>
        </w:rPr>
        <w:t>ntes de realizar pagos, es importante registrar a los Proveedores o Terceros en el catálogo correspondiente, con los datos básicos y las cuentas de cheques/</w:t>
      </w:r>
      <w:proofErr w:type="spellStart"/>
      <w:r w:rsidR="0067358C" w:rsidRPr="0067358C">
        <w:rPr>
          <w:lang w:val="es-ES_tradnl"/>
        </w:rPr>
        <w:t>CLABEs</w:t>
      </w:r>
      <w:proofErr w:type="spellEnd"/>
      <w:r w:rsidR="0067358C" w:rsidRPr="0067358C">
        <w:rPr>
          <w:lang w:val="es-ES_tradnl"/>
        </w:rPr>
        <w:t xml:space="preserve"> que correspondan a ellos, </w:t>
      </w:r>
      <w:r w:rsidR="008D3363" w:rsidRPr="0067358C">
        <w:rPr>
          <w:lang w:val="es-ES_tradnl"/>
        </w:rPr>
        <w:t>ya</w:t>
      </w:r>
      <w:r w:rsidR="008D3363">
        <w:rPr>
          <w:lang w:val="es-ES_tradnl"/>
        </w:rPr>
        <w:t xml:space="preserve"> </w:t>
      </w:r>
      <w:r w:rsidR="008D3363" w:rsidRPr="0067358C">
        <w:rPr>
          <w:lang w:val="es-ES_tradnl"/>
        </w:rPr>
        <w:t>que,</w:t>
      </w:r>
      <w:r w:rsidR="0067358C" w:rsidRPr="0067358C">
        <w:rPr>
          <w:lang w:val="es-ES_tradnl"/>
        </w:rPr>
        <w:t xml:space="preserve"> al realizar un pago, si dicho tercero/proveedor y/o la cuenta/CLABE no está registrado(a) en dicho catálogo la operación será rechazada</w:t>
      </w:r>
      <w:r w:rsidR="00971C97">
        <w:rPr>
          <w:lang w:val="es-ES_tradnl"/>
        </w:rPr>
        <w:t>”.</w:t>
      </w:r>
    </w:p>
    <w:p w14:paraId="646C0730" w14:textId="68C1DE9C" w:rsidR="007C66D1" w:rsidRDefault="00B03176" w:rsidP="00B829FA">
      <w:pPr>
        <w:pStyle w:val="Sinespaciado"/>
        <w:numPr>
          <w:ilvl w:val="0"/>
          <w:numId w:val="14"/>
        </w:numPr>
        <w:rPr>
          <w:lang w:val="es-ES_tradnl"/>
        </w:rPr>
      </w:pPr>
      <w:r>
        <w:rPr>
          <w:lang w:val="es-ES_tradnl"/>
        </w:rPr>
        <w:t xml:space="preserve">Los usuarios de </w:t>
      </w:r>
      <w:proofErr w:type="spellStart"/>
      <w:r>
        <w:rPr>
          <w:lang w:val="es-ES_tradnl"/>
        </w:rPr>
        <w:t>Skandia</w:t>
      </w:r>
      <w:proofErr w:type="spellEnd"/>
      <w:r>
        <w:rPr>
          <w:lang w:val="es-ES_tradnl"/>
        </w:rPr>
        <w:t xml:space="preserve"> </w:t>
      </w:r>
      <w:r w:rsidR="00554A41">
        <w:rPr>
          <w:lang w:val="es-ES_tradnl"/>
        </w:rPr>
        <w:t xml:space="preserve">mantendrán actualizados </w:t>
      </w:r>
      <w:r w:rsidR="00971C97">
        <w:rPr>
          <w:lang w:val="es-ES_tradnl"/>
        </w:rPr>
        <w:t xml:space="preserve">los </w:t>
      </w:r>
      <w:r w:rsidR="00B5410B">
        <w:rPr>
          <w:lang w:val="es-ES_tradnl"/>
        </w:rPr>
        <w:t>C</w:t>
      </w:r>
      <w:r w:rsidR="00971C97">
        <w:rPr>
          <w:lang w:val="es-ES_tradnl"/>
        </w:rPr>
        <w:t xml:space="preserve">atálogos de </w:t>
      </w:r>
      <w:r w:rsidR="005C2E68">
        <w:rPr>
          <w:lang w:val="es-ES_tradnl"/>
        </w:rPr>
        <w:t>Proveedores (</w:t>
      </w:r>
      <w:proofErr w:type="spellStart"/>
      <w:r w:rsidR="005C2E68">
        <w:rPr>
          <w:lang w:val="es-ES_tradnl"/>
        </w:rPr>
        <w:t>Vendor</w:t>
      </w:r>
      <w:proofErr w:type="spellEnd"/>
      <w:r w:rsidR="005C2E68">
        <w:rPr>
          <w:lang w:val="es-ES_tradnl"/>
        </w:rPr>
        <w:t>), Empleados (</w:t>
      </w:r>
      <w:proofErr w:type="spellStart"/>
      <w:r w:rsidR="005C2E68">
        <w:rPr>
          <w:lang w:val="es-ES_tradnl"/>
        </w:rPr>
        <w:t>Employee</w:t>
      </w:r>
      <w:proofErr w:type="spellEnd"/>
      <w:r w:rsidR="005C2E68">
        <w:rPr>
          <w:lang w:val="es-ES_tradnl"/>
        </w:rPr>
        <w:t>) y Socios (</w:t>
      </w:r>
      <w:proofErr w:type="spellStart"/>
      <w:r w:rsidR="005C2E68">
        <w:rPr>
          <w:lang w:val="es-ES_tradnl"/>
        </w:rPr>
        <w:t>Partner</w:t>
      </w:r>
      <w:proofErr w:type="spellEnd"/>
      <w:r w:rsidR="005C2E68">
        <w:rPr>
          <w:lang w:val="es-ES_tradnl"/>
        </w:rPr>
        <w:t xml:space="preserve">) </w:t>
      </w:r>
      <w:r w:rsidR="00971C97">
        <w:rPr>
          <w:lang w:val="es-ES_tradnl"/>
        </w:rPr>
        <w:t xml:space="preserve">del sistema NetSuite ERP, </w:t>
      </w:r>
      <w:r w:rsidR="00554A41">
        <w:rPr>
          <w:lang w:val="es-ES_tradnl"/>
        </w:rPr>
        <w:t>con</w:t>
      </w:r>
      <w:r w:rsidR="00905695">
        <w:rPr>
          <w:lang w:val="es-ES_tradnl"/>
        </w:rPr>
        <w:t xml:space="preserve"> los datos </w:t>
      </w:r>
      <w:r w:rsidR="006972A0">
        <w:rPr>
          <w:lang w:val="es-ES_tradnl"/>
        </w:rPr>
        <w:t>básicos y</w:t>
      </w:r>
      <w:r w:rsidR="005C2E68">
        <w:rPr>
          <w:lang w:val="es-ES_tradnl"/>
        </w:rPr>
        <w:t xml:space="preserve"> </w:t>
      </w:r>
      <w:r w:rsidR="00E14596">
        <w:rPr>
          <w:lang w:val="es-ES_tradnl"/>
        </w:rPr>
        <w:t xml:space="preserve">datos </w:t>
      </w:r>
      <w:r w:rsidR="006972A0">
        <w:rPr>
          <w:lang w:val="es-ES_tradnl"/>
        </w:rPr>
        <w:t xml:space="preserve">bancarios </w:t>
      </w:r>
      <w:r w:rsidR="00B5410B">
        <w:rPr>
          <w:lang w:val="es-ES_tradnl"/>
        </w:rPr>
        <w:t>requeridos</w:t>
      </w:r>
      <w:r w:rsidR="00905695">
        <w:rPr>
          <w:lang w:val="es-ES_tradnl"/>
        </w:rPr>
        <w:t xml:space="preserve"> </w:t>
      </w:r>
      <w:r w:rsidR="007D4CA1">
        <w:rPr>
          <w:lang w:val="es-ES_tradnl"/>
        </w:rPr>
        <w:t>en el manual</w:t>
      </w:r>
      <w:r w:rsidR="00905695">
        <w:rPr>
          <w:lang w:val="es-ES_tradnl"/>
        </w:rPr>
        <w:t xml:space="preserve"> </w:t>
      </w:r>
      <w:r w:rsidR="00E14596" w:rsidRPr="007D4CA1">
        <w:rPr>
          <w:b/>
          <w:bCs/>
          <w:lang w:val="es-ES_tradnl"/>
        </w:rPr>
        <w:t>08.0</w:t>
      </w:r>
      <w:r w:rsidR="0094324B">
        <w:rPr>
          <w:b/>
          <w:bCs/>
          <w:lang w:val="es-ES_tradnl"/>
        </w:rPr>
        <w:t>4</w:t>
      </w:r>
      <w:r w:rsidR="00E14596" w:rsidRPr="007D4CA1">
        <w:rPr>
          <w:b/>
          <w:bCs/>
          <w:lang w:val="es-ES_tradnl"/>
        </w:rPr>
        <w:t xml:space="preserve"> </w:t>
      </w:r>
      <w:proofErr w:type="spellStart"/>
      <w:r w:rsidR="00905695" w:rsidRPr="007D4CA1">
        <w:rPr>
          <w:b/>
          <w:bCs/>
          <w:lang w:val="es-ES_tradnl"/>
        </w:rPr>
        <w:t>layouts</w:t>
      </w:r>
      <w:proofErr w:type="spellEnd"/>
      <w:r w:rsidR="00905695" w:rsidRPr="007D4CA1">
        <w:rPr>
          <w:b/>
          <w:bCs/>
          <w:lang w:val="es-ES_tradnl"/>
        </w:rPr>
        <w:t xml:space="preserve"> de </w:t>
      </w:r>
      <w:r w:rsidR="005412CB" w:rsidRPr="007D4CA1">
        <w:rPr>
          <w:b/>
          <w:bCs/>
          <w:lang w:val="es-ES_tradnl"/>
        </w:rPr>
        <w:t xml:space="preserve">Registro de </w:t>
      </w:r>
      <w:r w:rsidR="00554A41" w:rsidRPr="007D4CA1">
        <w:rPr>
          <w:b/>
          <w:bCs/>
          <w:lang w:val="es-ES_tradnl"/>
        </w:rPr>
        <w:t>Terceros</w:t>
      </w:r>
      <w:r w:rsidR="005412CB" w:rsidRPr="007D4CA1">
        <w:rPr>
          <w:b/>
          <w:bCs/>
          <w:lang w:val="es-ES_tradnl"/>
        </w:rPr>
        <w:t xml:space="preserve"> y Cuentas</w:t>
      </w:r>
      <w:r w:rsidR="00B5410B" w:rsidRPr="007D4CA1">
        <w:rPr>
          <w:b/>
          <w:bCs/>
          <w:lang w:val="es-ES_tradnl"/>
        </w:rPr>
        <w:t xml:space="preserve"> de conexión Banorte</w:t>
      </w:r>
      <w:r w:rsidR="005C2E68">
        <w:rPr>
          <w:lang w:val="es-ES_tradnl"/>
        </w:rPr>
        <w:t xml:space="preserve"> (ilustración </w:t>
      </w:r>
      <w:r w:rsidR="00393C61">
        <w:rPr>
          <w:lang w:val="es-ES_tradnl"/>
        </w:rPr>
        <w:t>1</w:t>
      </w:r>
      <w:r w:rsidR="008546E4">
        <w:rPr>
          <w:lang w:val="es-ES_tradnl"/>
        </w:rPr>
        <w:t xml:space="preserve"> y 2</w:t>
      </w:r>
      <w:r w:rsidR="005C2E68">
        <w:rPr>
          <w:lang w:val="es-ES_tradnl"/>
        </w:rPr>
        <w:t>)</w:t>
      </w:r>
      <w:r w:rsidR="00B5410B">
        <w:rPr>
          <w:lang w:val="es-ES_tradnl"/>
        </w:rPr>
        <w:t>, y marcarán aquellos registros que deben ser transmitidos al sistema de Banorte</w:t>
      </w:r>
      <w:r w:rsidR="005C2E68">
        <w:rPr>
          <w:lang w:val="es-ES_tradnl"/>
        </w:rPr>
        <w:t xml:space="preserve"> en el campo “</w:t>
      </w:r>
      <w:r w:rsidR="0028701B">
        <w:rPr>
          <w:lang w:val="es-ES_tradnl"/>
        </w:rPr>
        <w:t>PAGO DE FACTURA TEF</w:t>
      </w:r>
      <w:r w:rsidR="005C2E68">
        <w:rPr>
          <w:lang w:val="es-ES_tradnl"/>
        </w:rPr>
        <w:t xml:space="preserve">” que se muestra en la </w:t>
      </w:r>
      <w:r w:rsidR="00B5410B">
        <w:rPr>
          <w:lang w:val="es-ES_tradnl"/>
        </w:rPr>
        <w:t>Ilustración</w:t>
      </w:r>
      <w:r w:rsidR="004A1451">
        <w:rPr>
          <w:lang w:val="es-ES_tradnl"/>
        </w:rPr>
        <w:t xml:space="preserve"> </w:t>
      </w:r>
      <w:r w:rsidR="00227432">
        <w:rPr>
          <w:lang w:val="es-ES_tradnl"/>
        </w:rPr>
        <w:t>1</w:t>
      </w:r>
      <w:r w:rsidR="008E6788">
        <w:rPr>
          <w:lang w:val="es-ES_tradnl"/>
        </w:rPr>
        <w:t>.</w:t>
      </w:r>
    </w:p>
    <w:p w14:paraId="15396857" w14:textId="2B1438FA" w:rsidR="008F1A62" w:rsidRDefault="007C66D1" w:rsidP="008F1A62">
      <w:pPr>
        <w:pStyle w:val="Sinespaciado"/>
        <w:numPr>
          <w:ilvl w:val="0"/>
          <w:numId w:val="14"/>
        </w:numPr>
        <w:rPr>
          <w:lang w:val="es-ES_tradnl"/>
        </w:rPr>
      </w:pPr>
      <w:r>
        <w:rPr>
          <w:lang w:val="es-ES_tradnl"/>
        </w:rPr>
        <w:t xml:space="preserve">Los usuarios de </w:t>
      </w:r>
      <w:proofErr w:type="spellStart"/>
      <w:r>
        <w:rPr>
          <w:lang w:val="es-ES_tradnl"/>
        </w:rPr>
        <w:t>Skandia</w:t>
      </w:r>
      <w:proofErr w:type="spellEnd"/>
      <w:r>
        <w:rPr>
          <w:lang w:val="es-ES_tradnl"/>
        </w:rPr>
        <w:t xml:space="preserve"> </w:t>
      </w:r>
      <w:r w:rsidR="00394AEA">
        <w:rPr>
          <w:lang w:val="es-ES_tradnl"/>
        </w:rPr>
        <w:t>ejecutarán</w:t>
      </w:r>
      <w:r w:rsidR="00B5410B">
        <w:rPr>
          <w:lang w:val="es-ES_tradnl"/>
        </w:rPr>
        <w:t xml:space="preserve"> periódicamente </w:t>
      </w:r>
      <w:r w:rsidR="00394AEA">
        <w:rPr>
          <w:lang w:val="es-ES_tradnl"/>
        </w:rPr>
        <w:t xml:space="preserve">el proceso </w:t>
      </w:r>
      <w:r w:rsidR="00554A41">
        <w:rPr>
          <w:lang w:val="es-ES_tradnl"/>
        </w:rPr>
        <w:t>para</w:t>
      </w:r>
      <w:r w:rsidR="00B5410B">
        <w:rPr>
          <w:lang w:val="es-ES_tradnl"/>
        </w:rPr>
        <w:t xml:space="preserve"> alta/baja/cambio</w:t>
      </w:r>
      <w:r w:rsidR="00394AEA">
        <w:rPr>
          <w:lang w:val="es-ES_tradnl"/>
        </w:rPr>
        <w:t xml:space="preserve"> del </w:t>
      </w:r>
      <w:proofErr w:type="spellStart"/>
      <w:r w:rsidR="00394AEA">
        <w:rPr>
          <w:lang w:val="es-ES_tradnl"/>
        </w:rPr>
        <w:t>catalogo</w:t>
      </w:r>
      <w:proofErr w:type="spellEnd"/>
      <w:r w:rsidR="00394AEA">
        <w:rPr>
          <w:lang w:val="es-ES_tradnl"/>
        </w:rPr>
        <w:t xml:space="preserve"> de terceros de conexión Banorte</w:t>
      </w:r>
      <w:r w:rsidR="00554A41">
        <w:rPr>
          <w:lang w:val="es-ES_tradnl"/>
        </w:rPr>
        <w:t>,</w:t>
      </w:r>
      <w:r w:rsidR="00394AEA">
        <w:rPr>
          <w:lang w:val="es-ES_tradnl"/>
        </w:rPr>
        <w:t xml:space="preserve"> que BE EXPONENTIAL pondrá a su disposición en el sistema NetSuite ERP para mantenerlo actualizado previo al envío del archivo de pago a proveedores.</w:t>
      </w:r>
    </w:p>
    <w:p w14:paraId="4D9E2ECC" w14:textId="71394E8C" w:rsidR="003F3777" w:rsidRDefault="005C7608" w:rsidP="00B829FA">
      <w:pPr>
        <w:pStyle w:val="Sinespaciado"/>
        <w:numPr>
          <w:ilvl w:val="0"/>
          <w:numId w:val="14"/>
        </w:numPr>
        <w:rPr>
          <w:lang w:val="es-ES_tradnl"/>
        </w:rPr>
      </w:pPr>
      <w:r>
        <w:rPr>
          <w:lang w:val="es-ES_tradnl"/>
        </w:rPr>
        <w:t xml:space="preserve">BE EXPONENTIAL </w:t>
      </w:r>
      <w:r w:rsidR="00B829FA" w:rsidRPr="00B12E38">
        <w:rPr>
          <w:lang w:val="es-ES_tradnl"/>
        </w:rPr>
        <w:t xml:space="preserve">deberá </w:t>
      </w:r>
      <w:r w:rsidR="004F3C4E">
        <w:rPr>
          <w:lang w:val="es-ES_tradnl"/>
        </w:rPr>
        <w:t>D</w:t>
      </w:r>
      <w:r w:rsidR="00510337">
        <w:rPr>
          <w:lang w:val="es-ES_tradnl"/>
        </w:rPr>
        <w:t xml:space="preserve">esarrollar </w:t>
      </w:r>
      <w:r w:rsidR="00695DA3">
        <w:rPr>
          <w:lang w:val="es-ES_tradnl"/>
        </w:rPr>
        <w:t xml:space="preserve">el </w:t>
      </w:r>
      <w:r w:rsidR="004F3C4E">
        <w:rPr>
          <w:lang w:val="es-ES_tradnl"/>
        </w:rPr>
        <w:t>P</w:t>
      </w:r>
      <w:r w:rsidR="00695DA3">
        <w:rPr>
          <w:lang w:val="es-ES_tradnl"/>
        </w:rPr>
        <w:t>roceso</w:t>
      </w:r>
      <w:r w:rsidR="00510337">
        <w:rPr>
          <w:lang w:val="es-ES_tradnl"/>
        </w:rPr>
        <w:t xml:space="preserve"> para </w:t>
      </w:r>
      <w:r w:rsidR="00695DA3">
        <w:rPr>
          <w:lang w:val="es-ES_tradnl"/>
        </w:rPr>
        <w:t xml:space="preserve">alta/baja/cambio </w:t>
      </w:r>
      <w:r w:rsidR="00510337">
        <w:rPr>
          <w:lang w:val="es-ES_tradnl"/>
        </w:rPr>
        <w:t xml:space="preserve">del catálogo de terceros de conexión Banorte de conformidad a lo requerido en </w:t>
      </w:r>
      <w:r w:rsidR="00164CE4">
        <w:rPr>
          <w:lang w:val="es-ES_tradnl"/>
        </w:rPr>
        <w:t>los</w:t>
      </w:r>
      <w:r w:rsidR="00510337">
        <w:rPr>
          <w:lang w:val="es-ES_tradnl"/>
        </w:rPr>
        <w:t xml:space="preserve"> manual</w:t>
      </w:r>
      <w:r w:rsidR="00164CE4">
        <w:rPr>
          <w:lang w:val="es-ES_tradnl"/>
        </w:rPr>
        <w:t xml:space="preserve">es </w:t>
      </w:r>
      <w:r w:rsidR="00164CE4" w:rsidRPr="00164CE4">
        <w:rPr>
          <w:b/>
          <w:bCs/>
          <w:lang w:val="es-ES_tradnl"/>
        </w:rPr>
        <w:t>08.0</w:t>
      </w:r>
      <w:r w:rsidR="0094324B">
        <w:rPr>
          <w:b/>
          <w:bCs/>
          <w:lang w:val="es-ES_tradnl"/>
        </w:rPr>
        <w:t>3</w:t>
      </w:r>
      <w:r w:rsidR="00164CE4" w:rsidRPr="00164CE4">
        <w:rPr>
          <w:b/>
          <w:bCs/>
          <w:lang w:val="es-ES_tradnl"/>
        </w:rPr>
        <w:t xml:space="preserve"> Manual de Operación de pago a proveedores de conexión Banorte</w:t>
      </w:r>
      <w:r w:rsidR="00164CE4">
        <w:rPr>
          <w:lang w:val="es-ES_tradnl"/>
        </w:rPr>
        <w:t xml:space="preserve"> y </w:t>
      </w:r>
      <w:r w:rsidR="00227432" w:rsidRPr="00164CE4">
        <w:rPr>
          <w:b/>
          <w:bCs/>
          <w:lang w:val="es-ES_tradnl"/>
        </w:rPr>
        <w:t>08.0</w:t>
      </w:r>
      <w:r w:rsidR="0094324B">
        <w:rPr>
          <w:b/>
          <w:bCs/>
          <w:lang w:val="es-ES_tradnl"/>
        </w:rPr>
        <w:t>4</w:t>
      </w:r>
      <w:r w:rsidR="00227432" w:rsidRPr="00164CE4">
        <w:rPr>
          <w:b/>
          <w:bCs/>
          <w:lang w:val="es-ES_tradnl"/>
        </w:rPr>
        <w:t xml:space="preserve"> </w:t>
      </w:r>
      <w:r w:rsidR="003F3777" w:rsidRPr="00164CE4">
        <w:rPr>
          <w:b/>
          <w:bCs/>
          <w:lang w:val="es-ES_tradnl"/>
        </w:rPr>
        <w:t xml:space="preserve">Conexión Banorte </w:t>
      </w:r>
      <w:proofErr w:type="spellStart"/>
      <w:r w:rsidR="003F3777" w:rsidRPr="00164CE4">
        <w:rPr>
          <w:b/>
          <w:bCs/>
          <w:lang w:val="es-ES_tradnl"/>
        </w:rPr>
        <w:t>Layout</w:t>
      </w:r>
      <w:proofErr w:type="spellEnd"/>
      <w:r w:rsidR="003F3777" w:rsidRPr="00164CE4">
        <w:rPr>
          <w:b/>
          <w:bCs/>
          <w:lang w:val="es-ES_tradnl"/>
        </w:rPr>
        <w:t xml:space="preserve"> Registro de </w:t>
      </w:r>
      <w:r w:rsidR="001875FB" w:rsidRPr="00164CE4">
        <w:rPr>
          <w:b/>
          <w:bCs/>
          <w:lang w:val="es-ES_tradnl"/>
        </w:rPr>
        <w:t>Proveedores</w:t>
      </w:r>
      <w:r w:rsidR="003F3777">
        <w:rPr>
          <w:lang w:val="es-ES_tradnl"/>
        </w:rPr>
        <w:t>.</w:t>
      </w:r>
    </w:p>
    <w:p w14:paraId="0226B150" w14:textId="77777777" w:rsidR="009C1EBC" w:rsidRDefault="009C1EBC" w:rsidP="009C1EBC">
      <w:pPr>
        <w:pStyle w:val="Sinespaciado"/>
        <w:rPr>
          <w:lang w:val="es-ES_tradnl"/>
        </w:rPr>
      </w:pPr>
    </w:p>
    <w:p w14:paraId="6EB75840" w14:textId="77FC9A78" w:rsidR="009C1EBC" w:rsidRDefault="00BD3624" w:rsidP="00BD3624">
      <w:pPr>
        <w:pStyle w:val="Sinespaciado"/>
        <w:jc w:val="center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7649DEDA" wp14:editId="789E2766">
            <wp:extent cx="6543313" cy="305149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319" cy="30794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B6C801" w14:textId="6C41E3B7" w:rsidR="00BD3624" w:rsidRDefault="00BD3624" w:rsidP="00BD3624">
      <w:pPr>
        <w:pStyle w:val="Descripcin"/>
        <w:rPr>
          <w:lang w:val="es-ES_tradnl"/>
        </w:rPr>
      </w:pPr>
      <w:bookmarkStart w:id="14" w:name="_Toc108102992"/>
      <w:r>
        <w:t xml:space="preserve">Ilustración </w:t>
      </w:r>
      <w:r w:rsidR="009868B5">
        <w:fldChar w:fldCharType="begin"/>
      </w:r>
      <w:r w:rsidR="009868B5">
        <w:instrText xml:space="preserve"> SEQ Ilustración \* ARABIC </w:instrText>
      </w:r>
      <w:r w:rsidR="009868B5">
        <w:fldChar w:fldCharType="separate"/>
      </w:r>
      <w:r w:rsidR="003A3FF7">
        <w:rPr>
          <w:noProof/>
        </w:rPr>
        <w:t>1</w:t>
      </w:r>
      <w:r w:rsidR="009868B5">
        <w:rPr>
          <w:noProof/>
        </w:rPr>
        <w:fldChar w:fldCharType="end"/>
      </w:r>
      <w:r>
        <w:t xml:space="preserve"> Catálogo de proveedores – Detalle de pago bancario</w:t>
      </w:r>
      <w:r w:rsidR="009932EB">
        <w:t xml:space="preserve"> – marca “Pago factura TEF”</w:t>
      </w:r>
      <w:bookmarkEnd w:id="14"/>
    </w:p>
    <w:p w14:paraId="4F90FE57" w14:textId="751D66C8" w:rsidR="00BD3624" w:rsidRDefault="00003F5F" w:rsidP="00003F5F">
      <w:pPr>
        <w:pStyle w:val="Sinespaciado"/>
        <w:jc w:val="center"/>
        <w:rPr>
          <w:lang w:val="es-ES_tradnl"/>
        </w:rPr>
      </w:pPr>
      <w:r w:rsidRPr="00003F5F">
        <w:rPr>
          <w:noProof/>
          <w:lang w:val="es-MX"/>
        </w:rPr>
        <w:lastRenderedPageBreak/>
        <w:drawing>
          <wp:inline distT="0" distB="0" distL="0" distR="0" wp14:anchorId="03FCF734" wp14:editId="3AA40494">
            <wp:extent cx="6762903" cy="3254960"/>
            <wp:effectExtent l="0" t="0" r="0" b="3175"/>
            <wp:docPr id="6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DCCC3E42-527B-1404-321B-5ABBD1B3C9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DCCC3E42-527B-1404-321B-5ABBD1B3C9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6170" cy="326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3EBD" w14:textId="23B7E681" w:rsidR="005A4336" w:rsidRPr="008D4112" w:rsidRDefault="005A4336" w:rsidP="005A4336">
      <w:pPr>
        <w:pStyle w:val="Descripcin"/>
        <w:rPr>
          <w:lang w:val="es-ES_tradnl"/>
        </w:rPr>
      </w:pPr>
      <w:bookmarkStart w:id="15" w:name="_Toc108102993"/>
      <w:r>
        <w:t xml:space="preserve">Ilustración </w:t>
      </w:r>
      <w:r w:rsidR="009868B5">
        <w:fldChar w:fldCharType="begin"/>
      </w:r>
      <w:r w:rsidR="009868B5">
        <w:instrText xml:space="preserve"> SEQ Ilustración \* ARABIC </w:instrText>
      </w:r>
      <w:r w:rsidR="009868B5">
        <w:fldChar w:fldCharType="separate"/>
      </w:r>
      <w:r w:rsidR="003A3FF7">
        <w:rPr>
          <w:noProof/>
        </w:rPr>
        <w:t>2</w:t>
      </w:r>
      <w:r w:rsidR="009868B5">
        <w:rPr>
          <w:noProof/>
        </w:rPr>
        <w:fldChar w:fldCharType="end"/>
      </w:r>
      <w:r>
        <w:t xml:space="preserve"> Detalle de </w:t>
      </w:r>
      <w:r w:rsidR="0009618C">
        <w:t>cuenta</w:t>
      </w:r>
      <w:r>
        <w:t xml:space="preserve"> bancari</w:t>
      </w:r>
      <w:r w:rsidR="0009618C">
        <w:t>a</w:t>
      </w:r>
      <w:r>
        <w:t xml:space="preserve"> de los catálogos de Proveedores, Empleados y Socios</w:t>
      </w:r>
      <w:bookmarkEnd w:id="15"/>
    </w:p>
    <w:p w14:paraId="55A5617D" w14:textId="56294FA8" w:rsidR="00B829FA" w:rsidRDefault="00B829FA" w:rsidP="00B829FA">
      <w:pPr>
        <w:pStyle w:val="Sinespaciado"/>
        <w:ind w:left="720"/>
        <w:rPr>
          <w:lang w:val="es-ES_tradnl"/>
        </w:rPr>
      </w:pPr>
    </w:p>
    <w:p w14:paraId="1B28EBA1" w14:textId="61BCA0E5" w:rsidR="00721BCB" w:rsidRPr="00B12E38" w:rsidRDefault="0002227A" w:rsidP="00721BCB">
      <w:pPr>
        <w:pStyle w:val="Ttulo4"/>
        <w:numPr>
          <w:ilvl w:val="0"/>
          <w:numId w:val="30"/>
        </w:numPr>
        <w:jc w:val="both"/>
      </w:pPr>
      <w:bookmarkStart w:id="16" w:name="_Toc108424752"/>
      <w:r>
        <w:t>Pago a Proveedores</w:t>
      </w:r>
      <w:r w:rsidR="003B756A">
        <w:t>/</w:t>
      </w:r>
      <w:r>
        <w:t>Terceros</w:t>
      </w:r>
      <w:r w:rsidR="002A229F">
        <w:t>.</w:t>
      </w:r>
      <w:bookmarkEnd w:id="16"/>
    </w:p>
    <w:p w14:paraId="0BE4349E" w14:textId="77777777" w:rsidR="00721BCB" w:rsidRPr="00B12E38" w:rsidRDefault="00721BCB" w:rsidP="00721BCB">
      <w:pPr>
        <w:pStyle w:val="Sinespaciado"/>
        <w:rPr>
          <w:lang w:val="es-ES_tradnl"/>
        </w:rPr>
      </w:pPr>
    </w:p>
    <w:p w14:paraId="562BA069" w14:textId="65D88D62" w:rsidR="0002227A" w:rsidRPr="00B12E38" w:rsidRDefault="0002227A" w:rsidP="0002227A">
      <w:pPr>
        <w:pStyle w:val="Sinespaciado"/>
        <w:ind w:left="360"/>
        <w:rPr>
          <w:lang w:val="es-ES_tradnl"/>
        </w:rPr>
      </w:pPr>
      <w:r w:rsidRPr="00B12E38">
        <w:rPr>
          <w:lang w:val="es-ES_tradnl"/>
        </w:rPr>
        <w:t xml:space="preserve">Comunicación </w:t>
      </w:r>
      <w:r w:rsidR="006B0815">
        <w:rPr>
          <w:lang w:val="es-ES_tradnl"/>
        </w:rPr>
        <w:t>Bi</w:t>
      </w:r>
      <w:r>
        <w:rPr>
          <w:lang w:val="es-ES_tradnl"/>
        </w:rPr>
        <w:t xml:space="preserve">direccional </w:t>
      </w:r>
      <w:r w:rsidRPr="00B12E38">
        <w:rPr>
          <w:lang w:val="es-ES_tradnl"/>
        </w:rPr>
        <w:t xml:space="preserve">de </w:t>
      </w:r>
      <w:r>
        <w:rPr>
          <w:lang w:val="es-ES_tradnl"/>
        </w:rPr>
        <w:t xml:space="preserve">la información </w:t>
      </w:r>
      <w:r w:rsidR="0016145D">
        <w:rPr>
          <w:lang w:val="es-ES_tradnl"/>
        </w:rPr>
        <w:t>para</w:t>
      </w:r>
      <w:r>
        <w:rPr>
          <w:lang w:val="es-ES_tradnl"/>
        </w:rPr>
        <w:t xml:space="preserve"> pag</w:t>
      </w:r>
      <w:r w:rsidR="002A229F">
        <w:rPr>
          <w:lang w:val="es-ES_tradnl"/>
        </w:rPr>
        <w:t>a</w:t>
      </w:r>
      <w:r w:rsidR="0016145D">
        <w:rPr>
          <w:lang w:val="es-ES_tradnl"/>
        </w:rPr>
        <w:t>r</w:t>
      </w:r>
      <w:r>
        <w:rPr>
          <w:lang w:val="es-ES_tradnl"/>
        </w:rPr>
        <w:t xml:space="preserve"> a proveedores o terceros de </w:t>
      </w:r>
      <w:proofErr w:type="spellStart"/>
      <w:r>
        <w:rPr>
          <w:lang w:val="es-ES_tradnl"/>
        </w:rPr>
        <w:t>Skandia</w:t>
      </w:r>
      <w:proofErr w:type="spellEnd"/>
      <w:r>
        <w:rPr>
          <w:lang w:val="es-ES_tradnl"/>
        </w:rPr>
        <w:t xml:space="preserve">, del sistema </w:t>
      </w:r>
      <w:proofErr w:type="spellStart"/>
      <w:r>
        <w:rPr>
          <w:lang w:val="es-ES_tradnl"/>
        </w:rPr>
        <w:t>Netsuite</w:t>
      </w:r>
      <w:proofErr w:type="spellEnd"/>
      <w:r>
        <w:rPr>
          <w:lang w:val="es-ES_tradnl"/>
        </w:rPr>
        <w:t xml:space="preserve"> ERP al sistema Conexión Banorte</w:t>
      </w:r>
      <w:r w:rsidR="002A229F">
        <w:rPr>
          <w:lang w:val="es-ES_tradnl"/>
        </w:rPr>
        <w:t xml:space="preserve">, con el fin de que éste último ejecute </w:t>
      </w:r>
      <w:r w:rsidR="008D4E6C">
        <w:rPr>
          <w:lang w:val="es-ES_tradnl"/>
        </w:rPr>
        <w:t>l</w:t>
      </w:r>
      <w:r w:rsidR="00EA6BE0">
        <w:rPr>
          <w:lang w:val="es-ES_tradnl"/>
        </w:rPr>
        <w:t>os movimientos bancarios</w:t>
      </w:r>
      <w:r w:rsidR="00D63848">
        <w:rPr>
          <w:lang w:val="es-ES_tradnl"/>
        </w:rPr>
        <w:t xml:space="preserve"> </w:t>
      </w:r>
      <w:r w:rsidR="002A229F">
        <w:rPr>
          <w:lang w:val="es-ES_tradnl"/>
        </w:rPr>
        <w:t>c</w:t>
      </w:r>
      <w:r w:rsidR="00D40761">
        <w:rPr>
          <w:lang w:val="es-ES_tradnl"/>
        </w:rPr>
        <w:t>orrespondiente</w:t>
      </w:r>
      <w:r w:rsidR="00D63848">
        <w:rPr>
          <w:lang w:val="es-ES_tradnl"/>
        </w:rPr>
        <w:t>s</w:t>
      </w:r>
      <w:r w:rsidR="00D40761">
        <w:rPr>
          <w:lang w:val="es-ES_tradnl"/>
        </w:rPr>
        <w:t>.</w:t>
      </w:r>
    </w:p>
    <w:p w14:paraId="62B5CA36" w14:textId="77777777" w:rsidR="0002227A" w:rsidRPr="00B12E38" w:rsidRDefault="0002227A" w:rsidP="0002227A">
      <w:pPr>
        <w:pStyle w:val="Sinespaciado"/>
        <w:ind w:firstLine="360"/>
        <w:rPr>
          <w:lang w:val="es-ES_tradnl"/>
        </w:rPr>
      </w:pPr>
    </w:p>
    <w:p w14:paraId="5BCE7D28" w14:textId="599BC46C" w:rsidR="005A55A1" w:rsidRDefault="005A55A1" w:rsidP="005A55A1">
      <w:pPr>
        <w:pStyle w:val="Sinespaciado"/>
        <w:numPr>
          <w:ilvl w:val="0"/>
          <w:numId w:val="14"/>
        </w:numPr>
        <w:rPr>
          <w:lang w:val="es-ES_tradnl"/>
        </w:rPr>
      </w:pPr>
      <w:r>
        <w:rPr>
          <w:lang w:val="es-ES_tradnl"/>
        </w:rPr>
        <w:t xml:space="preserve">Los usuarios de </w:t>
      </w:r>
      <w:proofErr w:type="spellStart"/>
      <w:r>
        <w:rPr>
          <w:lang w:val="es-ES_tradnl"/>
        </w:rPr>
        <w:t>Skandia</w:t>
      </w:r>
      <w:proofErr w:type="spellEnd"/>
      <w:r>
        <w:rPr>
          <w:lang w:val="es-ES_tradnl"/>
        </w:rPr>
        <w:t xml:space="preserve"> realizarán el registro en el sistema NetSuite</w:t>
      </w:r>
      <w:r w:rsidR="007841F6">
        <w:rPr>
          <w:lang w:val="es-ES_tradnl"/>
        </w:rPr>
        <w:t xml:space="preserve"> ERP</w:t>
      </w:r>
      <w:r>
        <w:rPr>
          <w:lang w:val="es-ES_tradnl"/>
        </w:rPr>
        <w:t xml:space="preserve">, de las transacciones </w:t>
      </w:r>
      <w:r w:rsidRPr="006D38A8">
        <w:rPr>
          <w:b/>
          <w:bCs/>
          <w:lang w:val="es-ES_tradnl"/>
        </w:rPr>
        <w:t>Facturas de compra</w:t>
      </w:r>
      <w:r>
        <w:rPr>
          <w:lang w:val="es-ES_tradnl"/>
        </w:rPr>
        <w:t xml:space="preserve">, </w:t>
      </w:r>
      <w:r w:rsidRPr="006D38A8">
        <w:rPr>
          <w:b/>
          <w:bCs/>
          <w:lang w:val="es-ES_tradnl"/>
        </w:rPr>
        <w:t>Informe de gastos</w:t>
      </w:r>
      <w:r>
        <w:rPr>
          <w:lang w:val="es-ES_tradnl"/>
        </w:rPr>
        <w:t xml:space="preserve"> y otras </w:t>
      </w:r>
      <w:r w:rsidR="008D4E6C">
        <w:rPr>
          <w:lang w:val="es-ES_tradnl"/>
        </w:rPr>
        <w:t xml:space="preserve">transacciones </w:t>
      </w:r>
      <w:r>
        <w:rPr>
          <w:lang w:val="es-ES_tradnl"/>
        </w:rPr>
        <w:t>que generen las cuentas por pagar correspondientes.</w:t>
      </w:r>
    </w:p>
    <w:p w14:paraId="7F232A35" w14:textId="37595182" w:rsidR="0002227A" w:rsidRDefault="0002227A" w:rsidP="0002227A">
      <w:pPr>
        <w:pStyle w:val="Sinespaciado"/>
        <w:numPr>
          <w:ilvl w:val="0"/>
          <w:numId w:val="14"/>
        </w:numPr>
        <w:rPr>
          <w:lang w:val="es-ES_tradnl"/>
        </w:rPr>
      </w:pPr>
      <w:r>
        <w:rPr>
          <w:lang w:val="es-ES_tradnl"/>
        </w:rPr>
        <w:t xml:space="preserve">Los usuarios de </w:t>
      </w:r>
      <w:proofErr w:type="spellStart"/>
      <w:r>
        <w:rPr>
          <w:lang w:val="es-ES_tradnl"/>
        </w:rPr>
        <w:t>Skandia</w:t>
      </w:r>
      <w:proofErr w:type="spellEnd"/>
      <w:r>
        <w:rPr>
          <w:lang w:val="es-ES_tradnl"/>
        </w:rPr>
        <w:t xml:space="preserve"> </w:t>
      </w:r>
      <w:r w:rsidR="005A55A1">
        <w:rPr>
          <w:lang w:val="es-ES_tradnl"/>
        </w:rPr>
        <w:t>ejecutarán</w:t>
      </w:r>
      <w:r w:rsidR="00A33CF3">
        <w:rPr>
          <w:lang w:val="es-ES_tradnl"/>
        </w:rPr>
        <w:t xml:space="preserve"> el proceso de </w:t>
      </w:r>
      <w:r w:rsidR="008A0B98">
        <w:rPr>
          <w:lang w:val="es-ES_tradnl"/>
        </w:rPr>
        <w:t>P</w:t>
      </w:r>
      <w:r w:rsidR="00A33CF3">
        <w:rPr>
          <w:lang w:val="es-ES_tradnl"/>
        </w:rPr>
        <w:t>ago</w:t>
      </w:r>
      <w:r w:rsidR="005A55A1">
        <w:rPr>
          <w:lang w:val="es-ES_tradnl"/>
        </w:rPr>
        <w:t xml:space="preserve">s </w:t>
      </w:r>
      <w:r w:rsidR="008A0B98">
        <w:rPr>
          <w:lang w:val="es-ES_tradnl"/>
        </w:rPr>
        <w:t>B</w:t>
      </w:r>
      <w:r w:rsidR="005A55A1">
        <w:rPr>
          <w:lang w:val="es-ES_tradnl"/>
        </w:rPr>
        <w:t>ancarios ele</w:t>
      </w:r>
      <w:r w:rsidR="00565B02">
        <w:rPr>
          <w:lang w:val="es-ES_tradnl"/>
        </w:rPr>
        <w:t>c</w:t>
      </w:r>
      <w:r w:rsidR="005A55A1">
        <w:rPr>
          <w:lang w:val="es-ES_tradnl"/>
        </w:rPr>
        <w:t>trónicos</w:t>
      </w:r>
      <w:r w:rsidR="00A33CF3">
        <w:rPr>
          <w:lang w:val="es-ES_tradnl"/>
        </w:rPr>
        <w:t xml:space="preserve"> </w:t>
      </w:r>
      <w:r w:rsidR="005A55A1">
        <w:rPr>
          <w:lang w:val="es-ES_tradnl"/>
        </w:rPr>
        <w:t xml:space="preserve">de la </w:t>
      </w:r>
      <w:proofErr w:type="spellStart"/>
      <w:r w:rsidR="003332CF">
        <w:rPr>
          <w:lang w:val="es-ES_tradnl"/>
        </w:rPr>
        <w:t>S</w:t>
      </w:r>
      <w:r w:rsidR="005A55A1">
        <w:rPr>
          <w:lang w:val="es-ES_tradnl"/>
        </w:rPr>
        <w:t>uiteApp</w:t>
      </w:r>
      <w:proofErr w:type="spellEnd"/>
      <w:r w:rsidR="005A55A1">
        <w:rPr>
          <w:lang w:val="es-ES_tradnl"/>
        </w:rPr>
        <w:t xml:space="preserve"> Electronic Bank </w:t>
      </w:r>
      <w:proofErr w:type="spellStart"/>
      <w:r w:rsidR="005A55A1">
        <w:rPr>
          <w:lang w:val="es-ES_tradnl"/>
        </w:rPr>
        <w:t>Payments</w:t>
      </w:r>
      <w:proofErr w:type="spellEnd"/>
      <w:r w:rsidR="005A55A1">
        <w:rPr>
          <w:lang w:val="es-ES_tradnl"/>
        </w:rPr>
        <w:t xml:space="preserve">, en donde seleccionarán las facturas </w:t>
      </w:r>
      <w:r w:rsidR="007E5AD4">
        <w:rPr>
          <w:lang w:val="es-ES_tradnl"/>
        </w:rPr>
        <w:t>pendientes que requieran pagar</w:t>
      </w:r>
      <w:r w:rsidR="005A55A1">
        <w:rPr>
          <w:lang w:val="es-ES_tradnl"/>
        </w:rPr>
        <w:t xml:space="preserve"> y otros pagos pendientes</w:t>
      </w:r>
      <w:r>
        <w:rPr>
          <w:lang w:val="es-ES_tradnl"/>
        </w:rPr>
        <w:t xml:space="preserve"> (Ilustraci</w:t>
      </w:r>
      <w:r w:rsidR="008A0B98">
        <w:rPr>
          <w:lang w:val="es-ES_tradnl"/>
        </w:rPr>
        <w:t>ones</w:t>
      </w:r>
      <w:r>
        <w:rPr>
          <w:lang w:val="es-ES_tradnl"/>
        </w:rPr>
        <w:t xml:space="preserve"> 3</w:t>
      </w:r>
      <w:r w:rsidR="008A0B98">
        <w:rPr>
          <w:lang w:val="es-ES_tradnl"/>
        </w:rPr>
        <w:t>, 4 y 5</w:t>
      </w:r>
      <w:r>
        <w:rPr>
          <w:lang w:val="es-ES_tradnl"/>
        </w:rPr>
        <w:t>).</w:t>
      </w:r>
    </w:p>
    <w:p w14:paraId="2E0C4B02" w14:textId="77F27FCD" w:rsidR="0002227A" w:rsidRDefault="0002227A" w:rsidP="0002227A">
      <w:pPr>
        <w:pStyle w:val="Sinespaciado"/>
        <w:numPr>
          <w:ilvl w:val="0"/>
          <w:numId w:val="14"/>
        </w:numPr>
        <w:rPr>
          <w:lang w:val="es-ES_tradnl"/>
        </w:rPr>
      </w:pPr>
      <w:r>
        <w:rPr>
          <w:lang w:val="es-ES_tradnl"/>
        </w:rPr>
        <w:t xml:space="preserve">Los usuarios de </w:t>
      </w:r>
      <w:proofErr w:type="spellStart"/>
      <w:r>
        <w:rPr>
          <w:lang w:val="es-ES_tradnl"/>
        </w:rPr>
        <w:t>Skandia</w:t>
      </w:r>
      <w:proofErr w:type="spellEnd"/>
      <w:r>
        <w:rPr>
          <w:lang w:val="es-ES_tradnl"/>
        </w:rPr>
        <w:t xml:space="preserve"> ejecutarán </w:t>
      </w:r>
      <w:r w:rsidR="003332CF">
        <w:rPr>
          <w:lang w:val="es-ES_tradnl"/>
        </w:rPr>
        <w:t xml:space="preserve">el proceso </w:t>
      </w:r>
      <w:r w:rsidR="00986F6B">
        <w:rPr>
          <w:lang w:val="es-ES_tradnl"/>
        </w:rPr>
        <w:t xml:space="preserve">para </w:t>
      </w:r>
      <w:r w:rsidR="00A66D93">
        <w:rPr>
          <w:lang w:val="es-ES_tradnl"/>
        </w:rPr>
        <w:t xml:space="preserve">generar y </w:t>
      </w:r>
      <w:r w:rsidR="00986F6B">
        <w:rPr>
          <w:lang w:val="es-ES_tradnl"/>
        </w:rPr>
        <w:t>enviar el archivo</w:t>
      </w:r>
      <w:r>
        <w:rPr>
          <w:lang w:val="es-ES_tradnl"/>
        </w:rPr>
        <w:t xml:space="preserve"> de pagos a conexión Banorte, que BE EXPONENTIAL pondrá a su </w:t>
      </w:r>
      <w:r w:rsidR="007E5AD4">
        <w:rPr>
          <w:lang w:val="es-ES_tradnl"/>
        </w:rPr>
        <w:t xml:space="preserve">disposición </w:t>
      </w:r>
      <w:r>
        <w:rPr>
          <w:lang w:val="es-ES_tradnl"/>
        </w:rPr>
        <w:t>en el sistema NetSuite ERP</w:t>
      </w:r>
      <w:r w:rsidR="00A66D93">
        <w:rPr>
          <w:lang w:val="es-ES_tradnl"/>
        </w:rPr>
        <w:t xml:space="preserve"> en la ventana que se muestra en la </w:t>
      </w:r>
      <w:r>
        <w:rPr>
          <w:lang w:val="es-ES_tradnl"/>
        </w:rPr>
        <w:t xml:space="preserve">Ilustración </w:t>
      </w:r>
      <w:r w:rsidR="00A66D93">
        <w:rPr>
          <w:lang w:val="es-ES_tradnl"/>
        </w:rPr>
        <w:t>6.</w:t>
      </w:r>
    </w:p>
    <w:p w14:paraId="32476B87" w14:textId="16BCA86F" w:rsidR="00685CFC" w:rsidRPr="008D4112" w:rsidRDefault="00A66D93" w:rsidP="00685CFC">
      <w:pPr>
        <w:pStyle w:val="Sinespaciado"/>
        <w:numPr>
          <w:ilvl w:val="0"/>
          <w:numId w:val="14"/>
        </w:numPr>
        <w:rPr>
          <w:lang w:val="es-ES_tradnl"/>
        </w:rPr>
      </w:pPr>
      <w:r>
        <w:rPr>
          <w:lang w:val="es-ES_tradnl"/>
        </w:rPr>
        <w:t>BE EXPONENTIAL</w:t>
      </w:r>
      <w:r w:rsidR="00685CFC" w:rsidRPr="008D4112">
        <w:rPr>
          <w:lang w:val="es-ES_tradnl"/>
        </w:rPr>
        <w:t xml:space="preserve"> deberá desarrollar </w:t>
      </w:r>
      <w:r>
        <w:rPr>
          <w:lang w:val="es-ES_tradnl"/>
        </w:rPr>
        <w:t>el proceso</w:t>
      </w:r>
      <w:r w:rsidR="00685CFC" w:rsidRPr="008D4112">
        <w:rPr>
          <w:lang w:val="es-ES_tradnl"/>
        </w:rPr>
        <w:t xml:space="preserve"> para </w:t>
      </w:r>
      <w:r>
        <w:rPr>
          <w:lang w:val="es-ES_tradnl"/>
        </w:rPr>
        <w:t>generación y envío de archivo de pago a proveedores/</w:t>
      </w:r>
      <w:r w:rsidR="00685CFC" w:rsidRPr="008D4112">
        <w:rPr>
          <w:lang w:val="es-ES_tradnl"/>
        </w:rPr>
        <w:t xml:space="preserve">terceros de conexión Banorte de conformidad a lo requerido en </w:t>
      </w:r>
      <w:r>
        <w:rPr>
          <w:lang w:val="es-ES_tradnl"/>
        </w:rPr>
        <w:t>los</w:t>
      </w:r>
      <w:r w:rsidR="00685CFC" w:rsidRPr="008D4112">
        <w:rPr>
          <w:lang w:val="es-ES_tradnl"/>
        </w:rPr>
        <w:t xml:space="preserve"> manual</w:t>
      </w:r>
      <w:r>
        <w:rPr>
          <w:lang w:val="es-ES_tradnl"/>
        </w:rPr>
        <w:t>es</w:t>
      </w:r>
      <w:r w:rsidR="00685CFC" w:rsidRPr="008D4112">
        <w:rPr>
          <w:lang w:val="es-ES_tradnl"/>
        </w:rPr>
        <w:t xml:space="preserve"> </w:t>
      </w:r>
      <w:r w:rsidR="004029B2" w:rsidRPr="00164CE4">
        <w:rPr>
          <w:b/>
          <w:bCs/>
          <w:lang w:val="es-ES_tradnl"/>
        </w:rPr>
        <w:t>08.0</w:t>
      </w:r>
      <w:r w:rsidR="005A29C9">
        <w:rPr>
          <w:b/>
          <w:bCs/>
          <w:lang w:val="es-ES_tradnl"/>
        </w:rPr>
        <w:t>3</w:t>
      </w:r>
      <w:r w:rsidR="004029B2" w:rsidRPr="00164CE4">
        <w:rPr>
          <w:b/>
          <w:bCs/>
          <w:lang w:val="es-ES_tradnl"/>
        </w:rPr>
        <w:t xml:space="preserve"> Manual de Operación de pago a proveedores de conexión Banorte</w:t>
      </w:r>
      <w:r w:rsidR="004029B2" w:rsidRPr="008D4112">
        <w:rPr>
          <w:lang w:val="es-ES_tradnl"/>
        </w:rPr>
        <w:t xml:space="preserve"> </w:t>
      </w:r>
      <w:r w:rsidR="004029B2">
        <w:rPr>
          <w:lang w:val="es-ES_tradnl"/>
        </w:rPr>
        <w:t xml:space="preserve">y </w:t>
      </w:r>
      <w:r w:rsidR="00685CFC" w:rsidRPr="004029B2">
        <w:rPr>
          <w:b/>
          <w:bCs/>
          <w:lang w:val="es-ES_tradnl"/>
        </w:rPr>
        <w:t>08.0</w:t>
      </w:r>
      <w:r w:rsidR="005A29C9">
        <w:rPr>
          <w:b/>
          <w:bCs/>
          <w:lang w:val="es-ES_tradnl"/>
        </w:rPr>
        <w:t>5</w:t>
      </w:r>
      <w:r w:rsidR="00685CFC" w:rsidRPr="004029B2">
        <w:rPr>
          <w:b/>
          <w:bCs/>
          <w:lang w:val="es-ES_tradnl"/>
        </w:rPr>
        <w:t xml:space="preserve"> Conexión Banorte </w:t>
      </w:r>
      <w:proofErr w:type="spellStart"/>
      <w:r w:rsidR="00685CFC" w:rsidRPr="004029B2">
        <w:rPr>
          <w:b/>
          <w:bCs/>
          <w:lang w:val="es-ES_tradnl"/>
        </w:rPr>
        <w:t>Layout</w:t>
      </w:r>
      <w:proofErr w:type="spellEnd"/>
      <w:r w:rsidR="00685CFC" w:rsidRPr="004029B2">
        <w:rPr>
          <w:b/>
          <w:bCs/>
          <w:lang w:val="es-ES_tradnl"/>
        </w:rPr>
        <w:t xml:space="preserve"> pagos MXN</w:t>
      </w:r>
      <w:r w:rsidR="00685CFC" w:rsidRPr="008D4112">
        <w:rPr>
          <w:lang w:val="es-ES_tradnl"/>
        </w:rPr>
        <w:t xml:space="preserve">. </w:t>
      </w:r>
    </w:p>
    <w:p w14:paraId="28A659CE" w14:textId="3EE4955F" w:rsidR="0002227A" w:rsidRDefault="00C6577C" w:rsidP="0002227A">
      <w:pPr>
        <w:pStyle w:val="Sinespaciado"/>
        <w:numPr>
          <w:ilvl w:val="0"/>
          <w:numId w:val="14"/>
        </w:numPr>
        <w:rPr>
          <w:lang w:val="es-ES_tradnl"/>
        </w:rPr>
      </w:pPr>
      <w:r>
        <w:rPr>
          <w:lang w:val="es-ES_tradnl"/>
        </w:rPr>
        <w:t>BE EXPONENTIAL</w:t>
      </w:r>
      <w:r w:rsidRPr="008D4112">
        <w:rPr>
          <w:lang w:val="es-ES_tradnl"/>
        </w:rPr>
        <w:t xml:space="preserve"> deberá desarrollar </w:t>
      </w:r>
      <w:r>
        <w:rPr>
          <w:lang w:val="es-ES_tradnl"/>
        </w:rPr>
        <w:t>el proceso</w:t>
      </w:r>
      <w:r w:rsidRPr="008D4112">
        <w:rPr>
          <w:lang w:val="es-ES_tradnl"/>
        </w:rPr>
        <w:t xml:space="preserve"> para </w:t>
      </w:r>
      <w:r>
        <w:rPr>
          <w:lang w:val="es-ES_tradnl"/>
        </w:rPr>
        <w:t>generación y envío de archivo de pago de servicios</w:t>
      </w:r>
      <w:r w:rsidRPr="008D4112">
        <w:rPr>
          <w:lang w:val="es-ES_tradnl"/>
        </w:rPr>
        <w:t xml:space="preserve"> de conexión Banorte de conformidad a lo requerido en </w:t>
      </w:r>
      <w:r>
        <w:rPr>
          <w:lang w:val="es-ES_tradnl"/>
        </w:rPr>
        <w:t>los</w:t>
      </w:r>
      <w:r w:rsidRPr="008D4112">
        <w:rPr>
          <w:lang w:val="es-ES_tradnl"/>
        </w:rPr>
        <w:t xml:space="preserve"> manual</w:t>
      </w:r>
      <w:r>
        <w:rPr>
          <w:lang w:val="es-ES_tradnl"/>
        </w:rPr>
        <w:t>es</w:t>
      </w:r>
      <w:r w:rsidRPr="008D4112">
        <w:rPr>
          <w:lang w:val="es-ES_tradnl"/>
        </w:rPr>
        <w:t xml:space="preserve"> </w:t>
      </w:r>
      <w:r w:rsidRPr="00C6577C">
        <w:rPr>
          <w:b/>
          <w:bCs/>
          <w:lang w:val="es-ES_tradnl"/>
        </w:rPr>
        <w:t>08.0</w:t>
      </w:r>
      <w:r w:rsidR="005A29C9">
        <w:rPr>
          <w:b/>
          <w:bCs/>
          <w:lang w:val="es-ES_tradnl"/>
        </w:rPr>
        <w:t>6</w:t>
      </w:r>
      <w:r w:rsidRPr="00C6577C">
        <w:rPr>
          <w:b/>
          <w:bCs/>
          <w:lang w:val="es-ES_tradnl"/>
        </w:rPr>
        <w:t xml:space="preserve"> Manual de Pago Servicios</w:t>
      </w:r>
      <w:r w:rsidRPr="00C6577C">
        <w:rPr>
          <w:lang w:val="es-ES_tradnl"/>
        </w:rPr>
        <w:t xml:space="preserve"> </w:t>
      </w:r>
      <w:r>
        <w:rPr>
          <w:lang w:val="es-ES_tradnl"/>
        </w:rPr>
        <w:t xml:space="preserve">y </w:t>
      </w:r>
      <w:r w:rsidR="00685CFC" w:rsidRPr="00C6577C">
        <w:rPr>
          <w:b/>
          <w:bCs/>
          <w:lang w:val="es-ES_tradnl"/>
        </w:rPr>
        <w:t>08.0</w:t>
      </w:r>
      <w:r w:rsidR="005A29C9">
        <w:rPr>
          <w:b/>
          <w:bCs/>
          <w:lang w:val="es-ES_tradnl"/>
        </w:rPr>
        <w:t>7</w:t>
      </w:r>
      <w:r w:rsidR="00685CFC" w:rsidRPr="00C6577C">
        <w:rPr>
          <w:b/>
          <w:bCs/>
          <w:lang w:val="es-ES_tradnl"/>
        </w:rPr>
        <w:t xml:space="preserve"> Conexión Banorte </w:t>
      </w:r>
      <w:proofErr w:type="spellStart"/>
      <w:r w:rsidR="00685CFC" w:rsidRPr="00C6577C">
        <w:rPr>
          <w:b/>
          <w:bCs/>
          <w:lang w:val="es-ES_tradnl"/>
        </w:rPr>
        <w:t>Layout</w:t>
      </w:r>
      <w:proofErr w:type="spellEnd"/>
      <w:r w:rsidR="00685CFC" w:rsidRPr="00C6577C">
        <w:rPr>
          <w:b/>
          <w:bCs/>
          <w:lang w:val="es-ES_tradnl"/>
        </w:rPr>
        <w:t xml:space="preserve"> PAGOS </w:t>
      </w:r>
      <w:proofErr w:type="gramStart"/>
      <w:r w:rsidR="00685CFC" w:rsidRPr="00C6577C">
        <w:rPr>
          <w:b/>
          <w:bCs/>
          <w:lang w:val="es-ES_tradnl"/>
        </w:rPr>
        <w:t>SERVICIOS</w:t>
      </w:r>
      <w:r w:rsidR="00685CFC" w:rsidRPr="00685CFC">
        <w:rPr>
          <w:lang w:val="es-ES_tradnl"/>
        </w:rPr>
        <w:t xml:space="preserve"> </w:t>
      </w:r>
      <w:r w:rsidR="0002227A">
        <w:rPr>
          <w:lang w:val="es-ES_tradnl"/>
        </w:rPr>
        <w:t>.</w:t>
      </w:r>
      <w:proofErr w:type="gramEnd"/>
    </w:p>
    <w:p w14:paraId="71EA311B" w14:textId="77777777" w:rsidR="00721BCB" w:rsidRDefault="00721BCB" w:rsidP="00721BCB">
      <w:pPr>
        <w:pStyle w:val="Sinespaciado"/>
        <w:rPr>
          <w:lang w:val="es-ES_tradnl"/>
        </w:rPr>
      </w:pPr>
    </w:p>
    <w:p w14:paraId="5F11F12B" w14:textId="0062BA06" w:rsidR="00B829FA" w:rsidRDefault="00B829FA" w:rsidP="00B829FA">
      <w:pPr>
        <w:pStyle w:val="Sinespaciado"/>
        <w:rPr>
          <w:lang w:val="es-ES_tradnl"/>
        </w:rPr>
      </w:pPr>
    </w:p>
    <w:p w14:paraId="530F18BD" w14:textId="70DAB39B" w:rsidR="00135AB4" w:rsidRDefault="00A7266E" w:rsidP="00056808">
      <w:pPr>
        <w:jc w:val="center"/>
        <w:rPr>
          <w:lang w:val="es-ES_tradnl"/>
        </w:rPr>
      </w:pPr>
      <w:bookmarkStart w:id="17" w:name="_Toc52987542"/>
      <w:bookmarkStart w:id="18" w:name="_Toc52990546"/>
      <w:bookmarkStart w:id="19" w:name="_Toc91753624"/>
      <w:r w:rsidRPr="00A7266E">
        <w:rPr>
          <w:noProof/>
        </w:rPr>
        <w:lastRenderedPageBreak/>
        <w:drawing>
          <wp:inline distT="0" distB="0" distL="0" distR="0" wp14:anchorId="11292903" wp14:editId="2246CD00">
            <wp:extent cx="5906872" cy="3320975"/>
            <wp:effectExtent l="0" t="0" r="0" b="0"/>
            <wp:docPr id="4" name="Imagen 5" descr="Interfaz de usuario gráfica, Texto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071AD2A8-533D-FD4C-2292-BE12C9CCD8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5" descr="Interfaz de usuario gráfica, Texto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071AD2A8-533D-FD4C-2292-BE12C9CCD8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1369" cy="33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F1EA" w14:textId="0BA38F1E" w:rsidR="00A7266E" w:rsidRDefault="00A7266E" w:rsidP="00A7266E">
      <w:pPr>
        <w:pStyle w:val="Descripcin"/>
      </w:pPr>
      <w:bookmarkStart w:id="20" w:name="_Toc108102994"/>
      <w:r>
        <w:t xml:space="preserve">Ilustración </w:t>
      </w:r>
      <w:fldSimple w:instr=" SEQ Ilustración \* ARABIC ">
        <w:r w:rsidR="003A3FF7">
          <w:rPr>
            <w:noProof/>
          </w:rPr>
          <w:t>3</w:t>
        </w:r>
      </w:fldSimple>
      <w:r w:rsidR="00294D96">
        <w:t xml:space="preserve"> Menú de acceso al módulo de procesamiento de pagos de cuentas.</w:t>
      </w:r>
      <w:bookmarkEnd w:id="20"/>
    </w:p>
    <w:p w14:paraId="7746E438" w14:textId="77777777" w:rsidR="00294D96" w:rsidRDefault="00294D96" w:rsidP="00294D96"/>
    <w:p w14:paraId="39209492" w14:textId="64C9B2D0" w:rsidR="00294D96" w:rsidRDefault="0070369D" w:rsidP="00056808">
      <w:pPr>
        <w:jc w:val="center"/>
      </w:pPr>
      <w:r w:rsidRPr="0070369D">
        <w:rPr>
          <w:noProof/>
        </w:rPr>
        <w:drawing>
          <wp:inline distT="0" distB="0" distL="0" distR="0" wp14:anchorId="28DDC56F" wp14:editId="0B3DB03F">
            <wp:extent cx="5862981" cy="3296299"/>
            <wp:effectExtent l="0" t="0" r="4445" b="0"/>
            <wp:docPr id="7" name="Imagen 5" descr="Una captura de pantalla de una computador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3CCDB8CC-F822-FEA5-6441-B52D07A318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5" descr="Una captura de pantalla de una computadora&#10;&#10;Descripción generada automáticamente">
                      <a:extLst>
                        <a:ext uri="{FF2B5EF4-FFF2-40B4-BE49-F238E27FC236}">
                          <a16:creationId xmlns:a16="http://schemas.microsoft.com/office/drawing/2014/main" id="{3CCDB8CC-F822-FEA5-6441-B52D07A318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9387" cy="330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F6C6" w14:textId="266B9FDC" w:rsidR="0070369D" w:rsidRDefault="0070369D" w:rsidP="0070369D">
      <w:pPr>
        <w:pStyle w:val="Descripcin"/>
      </w:pPr>
      <w:bookmarkStart w:id="21" w:name="_Toc108102995"/>
      <w:r>
        <w:t xml:space="preserve">Ilustración </w:t>
      </w:r>
      <w:fldSimple w:instr=" SEQ Ilustración \* ARABIC ">
        <w:r w:rsidR="003A3FF7">
          <w:rPr>
            <w:noProof/>
          </w:rPr>
          <w:t>4</w:t>
        </w:r>
      </w:fldSimple>
      <w:r>
        <w:t xml:space="preserve"> Pantalla de Procesamiento de pagos de facturas – Selección de la cuenta bancaria y Cuenta de cuentas por pagar</w:t>
      </w:r>
      <w:bookmarkEnd w:id="21"/>
    </w:p>
    <w:p w14:paraId="550410B2" w14:textId="77777777" w:rsidR="0070369D" w:rsidRDefault="0070369D" w:rsidP="0070369D"/>
    <w:p w14:paraId="05E1EA3B" w14:textId="5B03946A" w:rsidR="0070369D" w:rsidRDefault="00056808" w:rsidP="00056808">
      <w:pPr>
        <w:jc w:val="center"/>
      </w:pPr>
      <w:r w:rsidRPr="00056808">
        <w:rPr>
          <w:noProof/>
        </w:rPr>
        <w:drawing>
          <wp:inline distT="0" distB="0" distL="0" distR="0" wp14:anchorId="33619793" wp14:editId="236EA45A">
            <wp:extent cx="5870295" cy="3300411"/>
            <wp:effectExtent l="0" t="0" r="0" b="0"/>
            <wp:docPr id="8" name="Imagen 5" descr="Una captura de pantalla de una computador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4C128F85-E10E-EFCA-1641-952886D12A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5" descr="Una captura de pantalla de una computadora&#10;&#10;Descripción generada automáticamente">
                      <a:extLst>
                        <a:ext uri="{FF2B5EF4-FFF2-40B4-BE49-F238E27FC236}">
                          <a16:creationId xmlns:a16="http://schemas.microsoft.com/office/drawing/2014/main" id="{4C128F85-E10E-EFCA-1641-952886D12A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9871" cy="331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A0E4" w14:textId="74BE0784" w:rsidR="00056808" w:rsidRPr="0070369D" w:rsidRDefault="00056808" w:rsidP="00056808">
      <w:pPr>
        <w:pStyle w:val="Descripcin"/>
      </w:pPr>
      <w:bookmarkStart w:id="22" w:name="_Toc108102996"/>
      <w:r>
        <w:t xml:space="preserve">Ilustración </w:t>
      </w:r>
      <w:fldSimple w:instr=" SEQ Ilustración \* ARABIC ">
        <w:r w:rsidR="003A3FF7">
          <w:rPr>
            <w:noProof/>
          </w:rPr>
          <w:t>5</w:t>
        </w:r>
      </w:fldSimple>
      <w:r>
        <w:t xml:space="preserve"> Pantalla de procesamiento de pagos de facturas – selección de transacciones a pagar</w:t>
      </w:r>
      <w:bookmarkEnd w:id="22"/>
    </w:p>
    <w:p w14:paraId="2C1A5FA8" w14:textId="4C39D471" w:rsidR="0070369D" w:rsidRDefault="00825DF2" w:rsidP="00825DF2">
      <w:pPr>
        <w:jc w:val="center"/>
      </w:pPr>
      <w:r w:rsidRPr="00825DF2">
        <w:rPr>
          <w:noProof/>
        </w:rPr>
        <w:drawing>
          <wp:inline distT="0" distB="0" distL="0" distR="0" wp14:anchorId="6197DDF9" wp14:editId="4C174833">
            <wp:extent cx="5742432" cy="3228522"/>
            <wp:effectExtent l="0" t="0" r="0" b="0"/>
            <wp:docPr id="10" name="Imagen 9">
              <a:extLst xmlns:a="http://schemas.openxmlformats.org/drawingml/2006/main">
                <a:ext uri="{FF2B5EF4-FFF2-40B4-BE49-F238E27FC236}">
                  <a16:creationId xmlns:a16="http://schemas.microsoft.com/office/drawing/2014/main" id="{FCC26B3A-79D1-A73A-D0B7-8799982813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>
                      <a:extLst>
                        <a:ext uri="{FF2B5EF4-FFF2-40B4-BE49-F238E27FC236}">
                          <a16:creationId xmlns:a16="http://schemas.microsoft.com/office/drawing/2014/main" id="{FCC26B3A-79D1-A73A-D0B7-8799982813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2760" cy="323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4D2C" w14:textId="1F80B91C" w:rsidR="00825DF2" w:rsidRPr="00294D96" w:rsidRDefault="00825DF2" w:rsidP="00825DF2">
      <w:pPr>
        <w:pStyle w:val="Descripcin"/>
      </w:pPr>
      <w:bookmarkStart w:id="23" w:name="_Toc108102997"/>
      <w:r>
        <w:t xml:space="preserve">Ilustración </w:t>
      </w:r>
      <w:fldSimple w:instr=" SEQ Ilustración \* ARABIC ">
        <w:r w:rsidR="003A3FF7">
          <w:rPr>
            <w:noProof/>
          </w:rPr>
          <w:t>6</w:t>
        </w:r>
      </w:fldSimple>
      <w:r>
        <w:t xml:space="preserve"> Pantalla de Administración de archivo de pago – Se agregará botón para Envío a Conexión Banorte</w:t>
      </w:r>
      <w:bookmarkEnd w:id="23"/>
    </w:p>
    <w:p w14:paraId="7020345B" w14:textId="33BC4981" w:rsidR="00EC18C2" w:rsidRPr="00B12E38" w:rsidRDefault="00ED37BE" w:rsidP="00EC18C2">
      <w:pPr>
        <w:pStyle w:val="Ttulo4"/>
        <w:numPr>
          <w:ilvl w:val="0"/>
          <w:numId w:val="30"/>
        </w:numPr>
        <w:jc w:val="both"/>
      </w:pPr>
      <w:bookmarkStart w:id="24" w:name="_Toc108424753"/>
      <w:r>
        <w:lastRenderedPageBreak/>
        <w:t>Saldos y Movimientos para Conciliación Bancaria</w:t>
      </w:r>
      <w:r w:rsidR="005222FD">
        <w:t>.</w:t>
      </w:r>
      <w:bookmarkEnd w:id="24"/>
    </w:p>
    <w:p w14:paraId="1E857881" w14:textId="77777777" w:rsidR="00EC18C2" w:rsidRPr="00B12E38" w:rsidRDefault="00EC18C2" w:rsidP="00EC18C2">
      <w:pPr>
        <w:pStyle w:val="Sinespaciado"/>
        <w:rPr>
          <w:lang w:val="es-ES_tradnl"/>
        </w:rPr>
      </w:pPr>
    </w:p>
    <w:p w14:paraId="016CA0A5" w14:textId="5B018E37" w:rsidR="00EC18C2" w:rsidRPr="00B12E38" w:rsidRDefault="00EC18C2" w:rsidP="00EC18C2">
      <w:pPr>
        <w:pStyle w:val="Sinespaciado"/>
        <w:ind w:left="360"/>
        <w:rPr>
          <w:lang w:val="es-ES_tradnl"/>
        </w:rPr>
      </w:pPr>
      <w:r w:rsidRPr="00B12E38">
        <w:rPr>
          <w:lang w:val="es-ES_tradnl"/>
        </w:rPr>
        <w:t xml:space="preserve">Comunicación </w:t>
      </w:r>
      <w:r>
        <w:rPr>
          <w:lang w:val="es-ES_tradnl"/>
        </w:rPr>
        <w:t xml:space="preserve">unidireccional </w:t>
      </w:r>
      <w:r w:rsidRPr="00B12E38">
        <w:rPr>
          <w:lang w:val="es-ES_tradnl"/>
        </w:rPr>
        <w:t xml:space="preserve">de </w:t>
      </w:r>
      <w:r>
        <w:rPr>
          <w:lang w:val="es-ES_tradnl"/>
        </w:rPr>
        <w:t xml:space="preserve">la información de </w:t>
      </w:r>
      <w:r w:rsidR="00ED37BE">
        <w:rPr>
          <w:lang w:val="es-ES_tradnl"/>
        </w:rPr>
        <w:t xml:space="preserve">saldos y movimientos de las cuentas bancarias de </w:t>
      </w:r>
      <w:proofErr w:type="spellStart"/>
      <w:r w:rsidR="00ED37BE">
        <w:rPr>
          <w:lang w:val="es-ES_tradnl"/>
        </w:rPr>
        <w:t>Skandia</w:t>
      </w:r>
      <w:proofErr w:type="spellEnd"/>
      <w:r>
        <w:rPr>
          <w:lang w:val="es-ES_tradnl"/>
        </w:rPr>
        <w:t>, de los sistemas</w:t>
      </w:r>
      <w:r w:rsidR="007D0909">
        <w:rPr>
          <w:lang w:val="es-ES_tradnl"/>
        </w:rPr>
        <w:t xml:space="preserve"> de conexión Banorte </w:t>
      </w:r>
      <w:r>
        <w:rPr>
          <w:lang w:val="es-ES_tradnl"/>
        </w:rPr>
        <w:t xml:space="preserve">a </w:t>
      </w:r>
      <w:proofErr w:type="spellStart"/>
      <w:r>
        <w:rPr>
          <w:lang w:val="es-ES_tradnl"/>
        </w:rPr>
        <w:t>Netsuite</w:t>
      </w:r>
      <w:proofErr w:type="spellEnd"/>
      <w:r>
        <w:rPr>
          <w:lang w:val="es-ES_tradnl"/>
        </w:rPr>
        <w:t xml:space="preserve"> ERP. Se creará una </w:t>
      </w:r>
      <w:r w:rsidR="007D0909">
        <w:rPr>
          <w:lang w:val="es-ES_tradnl"/>
        </w:rPr>
        <w:t>e</w:t>
      </w:r>
      <w:r>
        <w:rPr>
          <w:lang w:val="es-ES_tradnl"/>
        </w:rPr>
        <w:t xml:space="preserve">ntrada </w:t>
      </w:r>
      <w:r w:rsidR="007D0909">
        <w:rPr>
          <w:lang w:val="es-ES_tradnl"/>
        </w:rPr>
        <w:t>en el Historial de importaciones bancarias</w:t>
      </w:r>
      <w:r>
        <w:rPr>
          <w:lang w:val="es-ES_tradnl"/>
        </w:rPr>
        <w:t xml:space="preserve"> en </w:t>
      </w:r>
      <w:proofErr w:type="spellStart"/>
      <w:r>
        <w:rPr>
          <w:lang w:val="es-ES_tradnl"/>
        </w:rPr>
        <w:t>Netsuite</w:t>
      </w:r>
      <w:proofErr w:type="spellEnd"/>
      <w:r>
        <w:rPr>
          <w:lang w:val="es-ES_tradnl"/>
        </w:rPr>
        <w:t xml:space="preserve"> ERP.</w:t>
      </w:r>
    </w:p>
    <w:p w14:paraId="3F5B7AC3" w14:textId="77777777" w:rsidR="00EC18C2" w:rsidRPr="00B12E38" w:rsidRDefault="00EC18C2" w:rsidP="00EC18C2">
      <w:pPr>
        <w:pStyle w:val="Sinespaciado"/>
        <w:ind w:firstLine="360"/>
        <w:rPr>
          <w:lang w:val="es-ES_tradnl"/>
        </w:rPr>
      </w:pPr>
    </w:p>
    <w:p w14:paraId="0376A194" w14:textId="3F7FC73B" w:rsidR="00EC18C2" w:rsidRPr="00B12E38" w:rsidRDefault="00EC18C2" w:rsidP="00EC18C2">
      <w:pPr>
        <w:pStyle w:val="Sinespaciado"/>
        <w:numPr>
          <w:ilvl w:val="0"/>
          <w:numId w:val="14"/>
        </w:numPr>
        <w:rPr>
          <w:lang w:val="es-ES_tradnl"/>
        </w:rPr>
      </w:pPr>
      <w:r>
        <w:rPr>
          <w:lang w:val="es-ES_tradnl"/>
        </w:rPr>
        <w:t xml:space="preserve">Los usuarios de </w:t>
      </w:r>
      <w:proofErr w:type="spellStart"/>
      <w:r>
        <w:rPr>
          <w:lang w:val="es-ES_tradnl"/>
        </w:rPr>
        <w:t>Skandia</w:t>
      </w:r>
      <w:proofErr w:type="spellEnd"/>
      <w:r>
        <w:rPr>
          <w:lang w:val="es-ES_tradnl"/>
        </w:rPr>
        <w:t xml:space="preserve"> </w:t>
      </w:r>
      <w:r w:rsidR="007D0909">
        <w:rPr>
          <w:lang w:val="es-ES_tradnl"/>
        </w:rPr>
        <w:t>ejecutarán periódicamente el proceso de solicitud de extracto bancario</w:t>
      </w:r>
      <w:r>
        <w:rPr>
          <w:lang w:val="es-ES_tradnl"/>
        </w:rPr>
        <w:t xml:space="preserve"> </w:t>
      </w:r>
      <w:r w:rsidR="007D0909">
        <w:rPr>
          <w:lang w:val="es-ES_tradnl"/>
        </w:rPr>
        <w:t>mediante el botón que</w:t>
      </w:r>
      <w:r>
        <w:rPr>
          <w:lang w:val="es-ES_tradnl"/>
        </w:rPr>
        <w:t xml:space="preserve"> BE EXPONENTIAL pondrá a disposición en el sistema NetSuite.</w:t>
      </w:r>
    </w:p>
    <w:p w14:paraId="7CB43260" w14:textId="659FE20B" w:rsidR="00ED37BE" w:rsidRDefault="005A29C9" w:rsidP="00EC18C2">
      <w:pPr>
        <w:pStyle w:val="Sinespaciado"/>
        <w:numPr>
          <w:ilvl w:val="0"/>
          <w:numId w:val="14"/>
        </w:numPr>
        <w:rPr>
          <w:lang w:val="es-ES_tradnl"/>
        </w:rPr>
      </w:pPr>
      <w:r>
        <w:rPr>
          <w:lang w:val="es-ES_tradnl"/>
        </w:rPr>
        <w:t>BE EXPONENTIAL</w:t>
      </w:r>
      <w:r w:rsidR="00EC18C2" w:rsidRPr="00B12E38">
        <w:rPr>
          <w:lang w:val="es-ES_tradnl"/>
        </w:rPr>
        <w:t xml:space="preserve"> deberá </w:t>
      </w:r>
      <w:r w:rsidR="00E80274">
        <w:rPr>
          <w:lang w:val="es-ES_tradnl"/>
        </w:rPr>
        <w:t>desarrollar</w:t>
      </w:r>
      <w:r w:rsidR="00EC18C2" w:rsidRPr="00B12E38">
        <w:rPr>
          <w:lang w:val="es-ES_tradnl"/>
        </w:rPr>
        <w:t xml:space="preserve"> un </w:t>
      </w:r>
      <w:r w:rsidR="003A3FF7">
        <w:rPr>
          <w:lang w:val="es-ES_tradnl"/>
        </w:rPr>
        <w:t>P</w:t>
      </w:r>
      <w:r w:rsidR="00E80274">
        <w:rPr>
          <w:lang w:val="es-ES_tradnl"/>
        </w:rPr>
        <w:t>roceso</w:t>
      </w:r>
      <w:r w:rsidR="00EC18C2" w:rsidRPr="00B12E38">
        <w:rPr>
          <w:lang w:val="es-ES_tradnl"/>
        </w:rPr>
        <w:t xml:space="preserve"> </w:t>
      </w:r>
      <w:r w:rsidR="003A3FF7">
        <w:rPr>
          <w:lang w:val="es-ES_tradnl"/>
        </w:rPr>
        <w:t xml:space="preserve">automático </w:t>
      </w:r>
      <w:r w:rsidR="007D0909">
        <w:rPr>
          <w:lang w:val="es-ES_tradnl"/>
        </w:rPr>
        <w:t xml:space="preserve">para que </w:t>
      </w:r>
      <w:proofErr w:type="spellStart"/>
      <w:r w:rsidR="007D0909">
        <w:rPr>
          <w:lang w:val="es-ES_tradnl"/>
        </w:rPr>
        <w:t>Skandia</w:t>
      </w:r>
      <w:proofErr w:type="spellEnd"/>
      <w:r w:rsidR="007D0909">
        <w:rPr>
          <w:lang w:val="es-ES_tradnl"/>
        </w:rPr>
        <w:t xml:space="preserve"> ejecute </w:t>
      </w:r>
      <w:r w:rsidR="00E80274">
        <w:rPr>
          <w:lang w:val="es-ES_tradnl"/>
        </w:rPr>
        <w:t>la</w:t>
      </w:r>
      <w:r w:rsidR="007D0909">
        <w:rPr>
          <w:lang w:val="es-ES_tradnl"/>
        </w:rPr>
        <w:t xml:space="preserve"> solicitud de </w:t>
      </w:r>
      <w:r w:rsidR="00ED37BE">
        <w:rPr>
          <w:lang w:val="es-ES_tradnl"/>
        </w:rPr>
        <w:t>S</w:t>
      </w:r>
      <w:r w:rsidR="007207D9">
        <w:rPr>
          <w:lang w:val="es-ES_tradnl"/>
        </w:rPr>
        <w:t xml:space="preserve">aldos y </w:t>
      </w:r>
      <w:r w:rsidR="00A46C52">
        <w:rPr>
          <w:lang w:val="es-ES_tradnl"/>
        </w:rPr>
        <w:t>M</w:t>
      </w:r>
      <w:r w:rsidR="007207D9">
        <w:rPr>
          <w:lang w:val="es-ES_tradnl"/>
        </w:rPr>
        <w:t>ovimientos</w:t>
      </w:r>
      <w:r w:rsidR="00A46C52">
        <w:rPr>
          <w:lang w:val="es-ES_tradnl"/>
        </w:rPr>
        <w:t xml:space="preserve"> de las cuentas Bancarias de </w:t>
      </w:r>
      <w:proofErr w:type="spellStart"/>
      <w:r w:rsidR="00A46C52">
        <w:rPr>
          <w:lang w:val="es-ES_tradnl"/>
        </w:rPr>
        <w:t>Skandia</w:t>
      </w:r>
      <w:proofErr w:type="spellEnd"/>
      <w:r w:rsidR="00A46C52">
        <w:rPr>
          <w:lang w:val="es-ES_tradnl"/>
        </w:rPr>
        <w:t>,</w:t>
      </w:r>
      <w:r w:rsidR="00ED37BE">
        <w:rPr>
          <w:lang w:val="es-ES_tradnl"/>
        </w:rPr>
        <w:t xml:space="preserve"> </w:t>
      </w:r>
      <w:r w:rsidR="0014713D">
        <w:rPr>
          <w:lang w:val="es-ES_tradnl"/>
        </w:rPr>
        <w:t>de conformidad a</w:t>
      </w:r>
      <w:r w:rsidR="003675DB">
        <w:rPr>
          <w:lang w:val="es-ES_tradnl"/>
        </w:rPr>
        <w:t xml:space="preserve"> los manuales</w:t>
      </w:r>
      <w:r w:rsidR="0014713D">
        <w:rPr>
          <w:lang w:val="es-ES_tradnl"/>
        </w:rPr>
        <w:t xml:space="preserve"> </w:t>
      </w:r>
      <w:r w:rsidR="0014713D" w:rsidRPr="00423F5D">
        <w:rPr>
          <w:b/>
          <w:bCs/>
          <w:lang w:val="es-ES_tradnl"/>
        </w:rPr>
        <w:t>08.0</w:t>
      </w:r>
      <w:r>
        <w:rPr>
          <w:b/>
          <w:bCs/>
          <w:lang w:val="es-ES_tradnl"/>
        </w:rPr>
        <w:t>8</w:t>
      </w:r>
      <w:r w:rsidR="0014713D" w:rsidRPr="00423F5D">
        <w:rPr>
          <w:b/>
          <w:bCs/>
          <w:lang w:val="es-ES_tradnl"/>
        </w:rPr>
        <w:t xml:space="preserve"> </w:t>
      </w:r>
      <w:proofErr w:type="spellStart"/>
      <w:proofErr w:type="gramStart"/>
      <w:r w:rsidR="0014713D" w:rsidRPr="00423F5D">
        <w:rPr>
          <w:b/>
          <w:bCs/>
          <w:lang w:val="es-ES_tradnl"/>
        </w:rPr>
        <w:t>ManualdeOperacionConexionBanorte</w:t>
      </w:r>
      <w:proofErr w:type="spellEnd"/>
      <w:r w:rsidR="0014713D" w:rsidRPr="00423F5D">
        <w:rPr>
          <w:b/>
          <w:bCs/>
          <w:lang w:val="es-ES_tradnl"/>
        </w:rPr>
        <w:t>(</w:t>
      </w:r>
      <w:proofErr w:type="spellStart"/>
      <w:proofErr w:type="gramEnd"/>
      <w:r w:rsidR="0014713D" w:rsidRPr="00423F5D">
        <w:rPr>
          <w:b/>
          <w:bCs/>
          <w:lang w:val="es-ES_tradnl"/>
        </w:rPr>
        <w:t>SyM</w:t>
      </w:r>
      <w:proofErr w:type="spellEnd"/>
      <w:r w:rsidR="0014713D" w:rsidRPr="003675DB">
        <w:rPr>
          <w:b/>
          <w:bCs/>
          <w:lang w:val="es-ES_tradnl"/>
        </w:rPr>
        <w:t>)</w:t>
      </w:r>
      <w:r w:rsidR="003675DB" w:rsidRPr="003675DB">
        <w:rPr>
          <w:b/>
          <w:bCs/>
          <w:lang w:val="es-ES_tradnl"/>
        </w:rPr>
        <w:t xml:space="preserve"> (3)</w:t>
      </w:r>
      <w:r w:rsidR="00423F5D">
        <w:rPr>
          <w:lang w:val="es-ES_tradnl"/>
        </w:rPr>
        <w:t xml:space="preserve"> y el </w:t>
      </w:r>
      <w:r w:rsidR="00423F5D" w:rsidRPr="00423F5D">
        <w:rPr>
          <w:b/>
          <w:bCs/>
          <w:lang w:val="es-ES_tradnl"/>
        </w:rPr>
        <w:t>08.0</w:t>
      </w:r>
      <w:r>
        <w:rPr>
          <w:b/>
          <w:bCs/>
          <w:lang w:val="es-ES_tradnl"/>
        </w:rPr>
        <w:t>9</w:t>
      </w:r>
      <w:r w:rsidR="00423F5D" w:rsidRPr="00423F5D">
        <w:rPr>
          <w:b/>
          <w:bCs/>
          <w:lang w:val="es-ES_tradnl"/>
        </w:rPr>
        <w:t xml:space="preserve"> </w:t>
      </w:r>
      <w:proofErr w:type="spellStart"/>
      <w:r w:rsidR="00423F5D" w:rsidRPr="00423F5D">
        <w:rPr>
          <w:b/>
          <w:bCs/>
          <w:lang w:val="es-ES_tradnl"/>
        </w:rPr>
        <w:t>Layout_EDC</w:t>
      </w:r>
      <w:proofErr w:type="spellEnd"/>
      <w:r w:rsidR="00423F5D" w:rsidRPr="00423F5D">
        <w:rPr>
          <w:b/>
          <w:bCs/>
          <w:lang w:val="es-ES_tradnl"/>
        </w:rPr>
        <w:t xml:space="preserve"> </w:t>
      </w:r>
      <w:proofErr w:type="spellStart"/>
      <w:r w:rsidR="00423F5D" w:rsidRPr="00423F5D">
        <w:rPr>
          <w:b/>
          <w:bCs/>
          <w:lang w:val="es-ES_tradnl"/>
        </w:rPr>
        <w:t>ElectronicoEspecial</w:t>
      </w:r>
      <w:proofErr w:type="spellEnd"/>
      <w:r w:rsidR="00423F5D" w:rsidRPr="00423F5D">
        <w:rPr>
          <w:b/>
          <w:bCs/>
          <w:lang w:val="es-ES_tradnl"/>
        </w:rPr>
        <w:t xml:space="preserve"> Diario</w:t>
      </w:r>
      <w:r w:rsidR="00A46C52">
        <w:rPr>
          <w:lang w:val="es-ES_tradnl"/>
        </w:rPr>
        <w:t>, en la modalidad “Normal”, la cual permite obtener un archivo con los movimientos del día hábil anterior.</w:t>
      </w:r>
    </w:p>
    <w:p w14:paraId="79216069" w14:textId="1F48311D" w:rsidR="00EC18C2" w:rsidRPr="005A29C9" w:rsidRDefault="005A29C9" w:rsidP="00EE4E2F">
      <w:pPr>
        <w:pStyle w:val="Sinespaciado"/>
        <w:numPr>
          <w:ilvl w:val="0"/>
          <w:numId w:val="14"/>
        </w:numPr>
        <w:rPr>
          <w:lang w:val="es-ES_tradnl"/>
        </w:rPr>
      </w:pPr>
      <w:r w:rsidRPr="005A29C9">
        <w:rPr>
          <w:lang w:val="es-ES_tradnl"/>
        </w:rPr>
        <w:t>BE EXPONENTIAL deberá desarrollar un Proceso automático para que una vez que se reciba el archivo solicitado en el punto anterior</w:t>
      </w:r>
      <w:r w:rsidR="007D0909" w:rsidRPr="005A29C9">
        <w:rPr>
          <w:lang w:val="es-ES_tradnl"/>
        </w:rPr>
        <w:t xml:space="preserve"> </w:t>
      </w:r>
      <w:r w:rsidR="00E80274" w:rsidRPr="005A29C9">
        <w:rPr>
          <w:lang w:val="es-ES_tradnl"/>
        </w:rPr>
        <w:t>se cargue al</w:t>
      </w:r>
      <w:r w:rsidR="00EC18C2" w:rsidRPr="005A29C9">
        <w:rPr>
          <w:lang w:val="es-ES_tradnl"/>
        </w:rPr>
        <w:t xml:space="preserve"> </w:t>
      </w:r>
      <w:r w:rsidR="007D0909" w:rsidRPr="005A29C9">
        <w:rPr>
          <w:lang w:val="es-ES_tradnl"/>
        </w:rPr>
        <w:t>Historial</w:t>
      </w:r>
      <w:r w:rsidR="00C82F24" w:rsidRPr="005A29C9">
        <w:rPr>
          <w:lang w:val="es-ES_tradnl"/>
        </w:rPr>
        <w:t xml:space="preserve"> de </w:t>
      </w:r>
      <w:r w:rsidR="00A772AA" w:rsidRPr="005A29C9">
        <w:rPr>
          <w:lang w:val="es-ES_tradnl"/>
        </w:rPr>
        <w:t>importaciones bancarias</w:t>
      </w:r>
      <w:r w:rsidR="00E80274" w:rsidRPr="005A29C9">
        <w:rPr>
          <w:lang w:val="es-ES_tradnl"/>
        </w:rPr>
        <w:t xml:space="preserve"> que se muestra en las ilustraciones 7</w:t>
      </w:r>
      <w:r w:rsidR="003A3FF7" w:rsidRPr="005A29C9">
        <w:rPr>
          <w:lang w:val="es-ES_tradnl"/>
        </w:rPr>
        <w:t>,</w:t>
      </w:r>
      <w:r w:rsidR="00E80274" w:rsidRPr="005A29C9">
        <w:rPr>
          <w:lang w:val="es-ES_tradnl"/>
        </w:rPr>
        <w:t xml:space="preserve"> 8</w:t>
      </w:r>
      <w:r w:rsidR="003A3FF7" w:rsidRPr="005A29C9">
        <w:rPr>
          <w:lang w:val="es-ES_tradnl"/>
        </w:rPr>
        <w:t xml:space="preserve"> y 9</w:t>
      </w:r>
      <w:r w:rsidRPr="005A29C9">
        <w:rPr>
          <w:lang w:val="es-ES_tradnl"/>
        </w:rPr>
        <w:t xml:space="preserve">, </w:t>
      </w:r>
      <w:r w:rsidR="00A772AA" w:rsidRPr="005A29C9">
        <w:rPr>
          <w:lang w:val="es-ES_tradnl"/>
        </w:rPr>
        <w:t>c</w:t>
      </w:r>
      <w:r w:rsidR="002F0A6E" w:rsidRPr="005A29C9">
        <w:rPr>
          <w:lang w:val="es-ES_tradnl"/>
        </w:rPr>
        <w:t>on la validación de reglas que realiza normalmente este proceso</w:t>
      </w:r>
      <w:r>
        <w:rPr>
          <w:lang w:val="es-ES_tradnl"/>
        </w:rPr>
        <w:t>.</w:t>
      </w:r>
    </w:p>
    <w:p w14:paraId="021821A1" w14:textId="77777777" w:rsidR="005521AE" w:rsidRDefault="005521AE" w:rsidP="005521AE">
      <w:pPr>
        <w:rPr>
          <w:lang w:val="es-ES_tradnl"/>
        </w:rPr>
      </w:pPr>
    </w:p>
    <w:p w14:paraId="02C34A74" w14:textId="51A4B9DB" w:rsidR="005521AE" w:rsidRDefault="00CC1EF5" w:rsidP="005521AE">
      <w:pPr>
        <w:jc w:val="center"/>
        <w:rPr>
          <w:lang w:val="es-ES_tradnl"/>
        </w:rPr>
      </w:pPr>
      <w:r>
        <w:rPr>
          <w:noProof/>
        </w:rPr>
        <w:drawing>
          <wp:inline distT="0" distB="0" distL="0" distR="0" wp14:anchorId="377AD72F" wp14:editId="294B327A">
            <wp:extent cx="5518056" cy="1762963"/>
            <wp:effectExtent l="0" t="0" r="6985" b="889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 rotWithShape="1">
                    <a:blip r:embed="rId23"/>
                    <a:srcRect t="13911" b="29263"/>
                    <a:stretch/>
                  </pic:blipFill>
                  <pic:spPr bwMode="auto">
                    <a:xfrm>
                      <a:off x="0" y="0"/>
                      <a:ext cx="5547109" cy="177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7CE9E" w14:textId="3A73B763" w:rsidR="005521AE" w:rsidRPr="005521AE" w:rsidRDefault="005521AE" w:rsidP="005521AE">
      <w:pPr>
        <w:pStyle w:val="Descripcin"/>
        <w:rPr>
          <w:lang w:val="es-ES_tradnl"/>
        </w:rPr>
      </w:pPr>
      <w:bookmarkStart w:id="25" w:name="_Toc108102998"/>
      <w:r>
        <w:t xml:space="preserve">Ilustración </w:t>
      </w:r>
      <w:fldSimple w:instr=" SEQ Ilustración \* ARABIC ">
        <w:r w:rsidR="003A3FF7">
          <w:rPr>
            <w:noProof/>
          </w:rPr>
          <w:t>7</w:t>
        </w:r>
      </w:fldSimple>
      <w:r>
        <w:t xml:space="preserve"> Menú de Carga de archivo en el Historial de Importaciones Bancarias</w:t>
      </w:r>
      <w:bookmarkEnd w:id="25"/>
    </w:p>
    <w:p w14:paraId="3A8A6883" w14:textId="04125655" w:rsidR="000E728F" w:rsidRDefault="0023445E" w:rsidP="0023445E">
      <w:pPr>
        <w:jc w:val="center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4E86BD6A" wp14:editId="6768E8F0">
            <wp:extent cx="5284118" cy="2970849"/>
            <wp:effectExtent l="0" t="0" r="0" b="127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5847" cy="2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A846" w14:textId="4EB64B7D" w:rsidR="0023445E" w:rsidRDefault="0023445E" w:rsidP="0023445E">
      <w:pPr>
        <w:pStyle w:val="Descripcin"/>
        <w:rPr>
          <w:lang w:val="es-ES_tradnl"/>
        </w:rPr>
      </w:pPr>
      <w:bookmarkStart w:id="26" w:name="_Toc108102999"/>
      <w:r>
        <w:t xml:space="preserve">Ilustración </w:t>
      </w:r>
      <w:fldSimple w:instr=" SEQ Ilustración \* ARABIC ">
        <w:r w:rsidR="003A3FF7">
          <w:rPr>
            <w:noProof/>
          </w:rPr>
          <w:t>8</w:t>
        </w:r>
      </w:fldSimple>
      <w:r>
        <w:t xml:space="preserve"> Ventana Cargar archivo en el historial de importaciones bancarias</w:t>
      </w:r>
      <w:bookmarkEnd w:id="26"/>
    </w:p>
    <w:p w14:paraId="5727ECE9" w14:textId="4EA09606" w:rsidR="005521AE" w:rsidRDefault="003A3FF7" w:rsidP="003A3FF7">
      <w:pPr>
        <w:jc w:val="center"/>
        <w:rPr>
          <w:lang w:val="es-ES_tradnl"/>
        </w:rPr>
      </w:pPr>
      <w:r>
        <w:rPr>
          <w:noProof/>
        </w:rPr>
        <w:drawing>
          <wp:inline distT="0" distB="0" distL="0" distR="0" wp14:anchorId="01A83688" wp14:editId="439E4431">
            <wp:extent cx="5425681" cy="3050438"/>
            <wp:effectExtent l="0" t="0" r="381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6972" cy="306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1FF5" w14:textId="3A9DEE95" w:rsidR="003A3FF7" w:rsidRPr="000E728F" w:rsidRDefault="003A3FF7" w:rsidP="003A3FF7">
      <w:pPr>
        <w:pStyle w:val="Descripcin"/>
        <w:rPr>
          <w:lang w:val="es-ES_tradnl"/>
        </w:rPr>
      </w:pPr>
      <w:bookmarkStart w:id="27" w:name="_Toc108103000"/>
      <w:r>
        <w:t xml:space="preserve">Ilustración </w:t>
      </w:r>
      <w:fldSimple w:instr=" SEQ Ilustración \* ARABIC ">
        <w:r>
          <w:rPr>
            <w:noProof/>
          </w:rPr>
          <w:t>9</w:t>
        </w:r>
      </w:fldSimple>
      <w:r>
        <w:t xml:space="preserve"> Ventana de Historial de Importaciones Bancarias</w:t>
      </w:r>
      <w:bookmarkEnd w:id="27"/>
    </w:p>
    <w:p w14:paraId="3F4D374E" w14:textId="60B5261A" w:rsidR="00B47951" w:rsidRPr="005E09F9" w:rsidRDefault="003A3FF7" w:rsidP="00956FBE">
      <w:pPr>
        <w:pStyle w:val="Ttulo2"/>
        <w:ind w:left="0" w:right="168" w:firstLine="0"/>
      </w:pPr>
      <w:r>
        <w:br w:type="column"/>
      </w:r>
      <w:bookmarkStart w:id="28" w:name="_Toc108424754"/>
      <w:r w:rsidR="00B47951" w:rsidRPr="005E09F9">
        <w:lastRenderedPageBreak/>
        <w:t>Aceptación del Documento</w:t>
      </w:r>
      <w:bookmarkEnd w:id="17"/>
      <w:bookmarkEnd w:id="18"/>
      <w:bookmarkEnd w:id="19"/>
      <w:bookmarkEnd w:id="28"/>
    </w:p>
    <w:p w14:paraId="104F7D9C" w14:textId="77777777" w:rsidR="00B47951" w:rsidRPr="005E09F9" w:rsidRDefault="00B47951" w:rsidP="00B47951">
      <w:pPr>
        <w:pStyle w:val="Sinespaciado"/>
        <w:ind w:right="168"/>
        <w:rPr>
          <w:lang w:val="es-ES_tradnl"/>
        </w:rPr>
      </w:pPr>
    </w:p>
    <w:p w14:paraId="54928E15" w14:textId="2FE27029" w:rsidR="00B47951" w:rsidRDefault="00B47951" w:rsidP="00B47951">
      <w:pPr>
        <w:pStyle w:val="Sinespaciado"/>
        <w:ind w:right="168"/>
        <w:rPr>
          <w:lang w:val="es-ES_tradnl"/>
        </w:rPr>
      </w:pPr>
      <w:r w:rsidRPr="000F1212">
        <w:rPr>
          <w:b/>
          <w:bCs/>
          <w:lang w:val="es-ES_tradnl"/>
        </w:rPr>
        <w:t>Be Exponential</w:t>
      </w:r>
      <w:r w:rsidRPr="005E09F9">
        <w:rPr>
          <w:lang w:val="es-ES_tradnl"/>
        </w:rPr>
        <w:t xml:space="preserve"> y </w:t>
      </w:r>
      <w:r>
        <w:rPr>
          <w:b/>
          <w:bCs/>
          <w:lang w:val="es-ES_tradnl"/>
        </w:rPr>
        <w:t xml:space="preserve">SKANDIA </w:t>
      </w:r>
      <w:r w:rsidRPr="005E09F9">
        <w:rPr>
          <w:lang w:val="es-ES_tradnl"/>
        </w:rPr>
        <w:t xml:space="preserve">están de acuerdo en que los </w:t>
      </w:r>
      <w:r>
        <w:rPr>
          <w:lang w:val="es-ES_tradnl"/>
        </w:rPr>
        <w:t>requerimientos</w:t>
      </w:r>
      <w:r w:rsidRPr="005E09F9">
        <w:rPr>
          <w:lang w:val="es-ES_tradnl"/>
        </w:rPr>
        <w:t xml:space="preserve"> </w:t>
      </w:r>
      <w:r>
        <w:rPr>
          <w:lang w:val="es-ES_tradnl"/>
        </w:rPr>
        <w:t xml:space="preserve">expresados en el presente documento </w:t>
      </w:r>
      <w:r w:rsidRPr="005E09F9">
        <w:rPr>
          <w:lang w:val="es-ES_tradnl"/>
        </w:rPr>
        <w:t>son precisos y representativos de las necesidades del negocio d</w:t>
      </w:r>
      <w:r>
        <w:rPr>
          <w:lang w:val="es-ES_tradnl"/>
        </w:rPr>
        <w:t xml:space="preserve">e </w:t>
      </w:r>
      <w:r>
        <w:rPr>
          <w:b/>
          <w:bCs/>
          <w:lang w:val="es-ES_tradnl"/>
        </w:rPr>
        <w:t xml:space="preserve">SKANDIA. </w:t>
      </w:r>
      <w:r>
        <w:rPr>
          <w:lang w:val="es-ES_tradnl"/>
        </w:rPr>
        <w:t>En adición, están de acuerdo en que la estructura de funcionalidad de la plataforma NetSuite ERP descrita en el presente documento es acorde a las demostraciones y explicaciones ejecutadas por el equipo implementador de la casa consultora</w:t>
      </w:r>
      <w:r>
        <w:rPr>
          <w:b/>
          <w:bCs/>
          <w:lang w:val="es-ES_tradnl"/>
        </w:rPr>
        <w:t xml:space="preserve"> Be Exponential </w:t>
      </w:r>
      <w:r>
        <w:rPr>
          <w:lang w:val="es-ES_tradnl"/>
        </w:rPr>
        <w:t xml:space="preserve">durante las sesiones de entendimiento y durante las actividades efectuadas en la </w:t>
      </w:r>
      <w:r w:rsidRPr="005E09F9">
        <w:rPr>
          <w:b/>
          <w:bCs/>
          <w:lang w:val="es-ES_tradnl"/>
        </w:rPr>
        <w:t xml:space="preserve">Fase </w:t>
      </w:r>
      <w:r>
        <w:rPr>
          <w:b/>
          <w:bCs/>
          <w:lang w:val="es-ES_tradnl"/>
        </w:rPr>
        <w:t xml:space="preserve">Drive: </w:t>
      </w:r>
      <w:proofErr w:type="spellStart"/>
      <w:r>
        <w:rPr>
          <w:b/>
          <w:bCs/>
          <w:lang w:val="es-ES_tradnl"/>
        </w:rPr>
        <w:t>Walkthroughs</w:t>
      </w:r>
      <w:proofErr w:type="spellEnd"/>
      <w:r>
        <w:rPr>
          <w:b/>
          <w:bCs/>
          <w:lang w:val="es-ES_tradnl"/>
        </w:rPr>
        <w:t xml:space="preserve"> </w:t>
      </w:r>
      <w:r>
        <w:rPr>
          <w:lang w:val="es-ES_tradnl"/>
        </w:rPr>
        <w:t xml:space="preserve">para la </w:t>
      </w:r>
      <w:r w:rsidR="00A746F3">
        <w:rPr>
          <w:b/>
          <w:bCs/>
          <w:lang w:val="es-ES_tradnl"/>
        </w:rPr>
        <w:t>I</w:t>
      </w:r>
      <w:r w:rsidRPr="00B47951">
        <w:rPr>
          <w:b/>
          <w:bCs/>
          <w:lang w:val="es-ES_tradnl"/>
        </w:rPr>
        <w:t xml:space="preserve">ntegración de </w:t>
      </w:r>
      <w:r w:rsidR="00A746F3">
        <w:rPr>
          <w:b/>
          <w:bCs/>
          <w:lang w:val="es-ES_tradnl"/>
        </w:rPr>
        <w:t xml:space="preserve">Host </w:t>
      </w:r>
      <w:proofErr w:type="spellStart"/>
      <w:r w:rsidR="00A746F3">
        <w:rPr>
          <w:b/>
          <w:bCs/>
          <w:lang w:val="es-ES_tradnl"/>
        </w:rPr>
        <w:t>to</w:t>
      </w:r>
      <w:proofErr w:type="spellEnd"/>
      <w:r w:rsidR="00A746F3">
        <w:rPr>
          <w:b/>
          <w:bCs/>
          <w:lang w:val="es-ES_tradnl"/>
        </w:rPr>
        <w:t xml:space="preserve"> Host Conexión Banorte</w:t>
      </w:r>
      <w:r w:rsidR="00ED448F">
        <w:rPr>
          <w:b/>
          <w:bCs/>
          <w:lang w:val="es-ES_tradnl"/>
        </w:rPr>
        <w:t>.</w:t>
      </w:r>
      <w:r>
        <w:rPr>
          <w:lang w:val="es-ES_tradnl"/>
        </w:rPr>
        <w:t xml:space="preserve"> </w:t>
      </w:r>
    </w:p>
    <w:p w14:paraId="15618F40" w14:textId="77777777" w:rsidR="00B47951" w:rsidRDefault="00B47951" w:rsidP="00B47951">
      <w:pPr>
        <w:pStyle w:val="Sinespaciado"/>
        <w:ind w:right="168"/>
        <w:rPr>
          <w:lang w:val="es-ES_tradnl"/>
        </w:rPr>
      </w:pPr>
    </w:p>
    <w:p w14:paraId="5AC15900" w14:textId="69699615" w:rsidR="00B47951" w:rsidRPr="00410C9E" w:rsidRDefault="00B47951" w:rsidP="00B47951">
      <w:pPr>
        <w:pStyle w:val="Sinespaciado"/>
        <w:ind w:right="168"/>
        <w:rPr>
          <w:b/>
          <w:bCs/>
          <w:lang w:val="es-ES_tradnl"/>
        </w:rPr>
      </w:pPr>
      <w:r>
        <w:rPr>
          <w:lang w:val="es-ES_tradnl"/>
        </w:rPr>
        <w:t xml:space="preserve">El presente documento no reemplaza el Documento de estimación de alcance (DEA) y </w:t>
      </w:r>
      <w:r w:rsidRPr="005E09F9">
        <w:rPr>
          <w:lang w:val="es-ES_tradnl"/>
        </w:rPr>
        <w:t xml:space="preserve">servirá </w:t>
      </w:r>
      <w:r>
        <w:rPr>
          <w:lang w:val="es-ES_tradnl"/>
        </w:rPr>
        <w:t>como</w:t>
      </w:r>
      <w:r w:rsidRPr="005E09F9">
        <w:rPr>
          <w:lang w:val="es-ES_tradnl"/>
        </w:rPr>
        <w:t xml:space="preserve"> base para todas las actividades posteriores de </w:t>
      </w:r>
      <w:r>
        <w:rPr>
          <w:lang w:val="es-ES_tradnl"/>
        </w:rPr>
        <w:t xml:space="preserve">desarrollo, configuración, parametrización y personalización (con base en las funcionalidades estándar de </w:t>
      </w:r>
      <w:r w:rsidRPr="00B46234">
        <w:rPr>
          <w:lang w:val="es-ES_tradnl"/>
        </w:rPr>
        <w:t xml:space="preserve">NetSuite </w:t>
      </w:r>
      <w:proofErr w:type="spellStart"/>
      <w:r w:rsidRPr="00B46234">
        <w:rPr>
          <w:lang w:val="es-ES_tradnl"/>
        </w:rPr>
        <w:t>SuiteSuccess</w:t>
      </w:r>
      <w:proofErr w:type="spellEnd"/>
      <w:r w:rsidRPr="00B46234">
        <w:rPr>
          <w:lang w:val="es-ES_tradnl"/>
        </w:rPr>
        <w:t xml:space="preserve"> </w:t>
      </w:r>
      <w:proofErr w:type="spellStart"/>
      <w:r w:rsidRPr="00B46234">
        <w:rPr>
          <w:lang w:val="es-ES_tradnl"/>
        </w:rPr>
        <w:t>Financials</w:t>
      </w:r>
      <w:proofErr w:type="spellEnd"/>
      <w:r>
        <w:rPr>
          <w:lang w:val="es-ES_tradnl"/>
        </w:rPr>
        <w:t xml:space="preserve"> </w:t>
      </w:r>
      <w:proofErr w:type="spellStart"/>
      <w:r w:rsidRPr="00B46234">
        <w:rPr>
          <w:lang w:val="es-ES_tradnl"/>
        </w:rPr>
        <w:t>First</w:t>
      </w:r>
      <w:proofErr w:type="spellEnd"/>
      <w:r w:rsidRPr="00B46234">
        <w:rPr>
          <w:lang w:val="es-ES_tradnl"/>
        </w:rPr>
        <w:t xml:space="preserve"> </w:t>
      </w:r>
      <w:r>
        <w:rPr>
          <w:lang w:val="es-ES_tradnl"/>
        </w:rPr>
        <w:t>Premium</w:t>
      </w:r>
      <w:r w:rsidRPr="00B46234">
        <w:rPr>
          <w:lang w:val="es-ES_tradnl"/>
        </w:rPr>
        <w:t xml:space="preserve"> Cloud </w:t>
      </w:r>
      <w:proofErr w:type="spellStart"/>
      <w:r w:rsidRPr="00B46234">
        <w:rPr>
          <w:lang w:val="es-ES_tradnl"/>
        </w:rPr>
        <w:t>Service</w:t>
      </w:r>
      <w:proofErr w:type="spellEnd"/>
      <w:r>
        <w:rPr>
          <w:lang w:val="es-ES_tradnl"/>
        </w:rPr>
        <w:t xml:space="preserve">) de la instancia de </w:t>
      </w:r>
      <w:r>
        <w:rPr>
          <w:b/>
          <w:bCs/>
          <w:lang w:val="es-ES_tradnl"/>
        </w:rPr>
        <w:t xml:space="preserve">SKANDIA </w:t>
      </w:r>
      <w:r>
        <w:rPr>
          <w:lang w:val="es-ES_tradnl"/>
        </w:rPr>
        <w:t xml:space="preserve">a efectuar durante la </w:t>
      </w:r>
      <w:r w:rsidRPr="005E09F9">
        <w:rPr>
          <w:b/>
          <w:bCs/>
          <w:lang w:val="es-ES_tradnl"/>
        </w:rPr>
        <w:t xml:space="preserve">Fase </w:t>
      </w:r>
      <w:r>
        <w:rPr>
          <w:b/>
          <w:bCs/>
          <w:lang w:val="es-ES_tradnl"/>
        </w:rPr>
        <w:t>Drive: Set up.</w:t>
      </w:r>
    </w:p>
    <w:p w14:paraId="46802B2B" w14:textId="77777777" w:rsidR="00B47951" w:rsidRPr="005E09F9" w:rsidRDefault="00B47951" w:rsidP="00B47951">
      <w:pPr>
        <w:pStyle w:val="Sinespaciado"/>
        <w:ind w:right="168"/>
        <w:rPr>
          <w:lang w:val="es-ES_tradnl"/>
        </w:rPr>
      </w:pPr>
    </w:p>
    <w:p w14:paraId="3E04E61D" w14:textId="0B2B0EAA" w:rsidR="00B47951" w:rsidRDefault="00B47951" w:rsidP="00B47951">
      <w:pPr>
        <w:pStyle w:val="Sinespaciado"/>
        <w:ind w:right="168"/>
        <w:rPr>
          <w:lang w:val="es-ES"/>
        </w:rPr>
      </w:pPr>
      <w:r w:rsidRPr="005E09F9">
        <w:rPr>
          <w:lang w:val="es-ES"/>
        </w:rPr>
        <w:t xml:space="preserve">El presente documento se hace llegar a través de mail el día </w:t>
      </w:r>
      <w:r w:rsidR="00ED448F">
        <w:rPr>
          <w:b/>
          <w:bCs/>
          <w:lang w:val="es-ES"/>
        </w:rPr>
        <w:t>15</w:t>
      </w:r>
      <w:r>
        <w:rPr>
          <w:b/>
          <w:bCs/>
          <w:lang w:val="es-ES"/>
        </w:rPr>
        <w:t>-Jun</w:t>
      </w:r>
      <w:r w:rsidRPr="001A60BC">
        <w:rPr>
          <w:b/>
          <w:bCs/>
          <w:lang w:val="es-ES"/>
        </w:rPr>
        <w:t>-202</w:t>
      </w:r>
      <w:r>
        <w:rPr>
          <w:b/>
          <w:bCs/>
          <w:lang w:val="es-ES"/>
        </w:rPr>
        <w:t>2</w:t>
      </w:r>
      <w:r>
        <w:rPr>
          <w:color w:val="FF0000"/>
          <w:lang w:val="es-ES"/>
        </w:rPr>
        <w:t xml:space="preserve"> </w:t>
      </w:r>
      <w:r w:rsidRPr="005E09F9">
        <w:rPr>
          <w:lang w:val="es-ES"/>
        </w:rPr>
        <w:t xml:space="preserve">para </w:t>
      </w:r>
      <w:proofErr w:type="spellStart"/>
      <w:r w:rsidRPr="005E09F9">
        <w:rPr>
          <w:lang w:val="es-ES"/>
        </w:rPr>
        <w:t>Vo.Bo</w:t>
      </w:r>
      <w:proofErr w:type="spellEnd"/>
      <w:r w:rsidRPr="005E09F9">
        <w:rPr>
          <w:lang w:val="es-ES"/>
        </w:rPr>
        <w:t xml:space="preserve">. y posterior firma electrónica a través de la plataforma </w:t>
      </w:r>
      <w:proofErr w:type="spellStart"/>
      <w:r w:rsidRPr="005E09F9">
        <w:rPr>
          <w:lang w:val="es-ES"/>
        </w:rPr>
        <w:t>Docusig</w:t>
      </w:r>
      <w:r>
        <w:rPr>
          <w:lang w:val="es-ES"/>
        </w:rPr>
        <w:t>n</w:t>
      </w:r>
      <w:proofErr w:type="spellEnd"/>
      <w:r w:rsidRPr="005E09F9">
        <w:rPr>
          <w:lang w:val="es-ES"/>
        </w:rPr>
        <w:t>.</w:t>
      </w:r>
    </w:p>
    <w:p w14:paraId="7455BEB3" w14:textId="77777777" w:rsidR="00B47951" w:rsidRPr="005E09F9" w:rsidRDefault="00B47951" w:rsidP="00B47951">
      <w:pPr>
        <w:pStyle w:val="Sinespaciado"/>
        <w:ind w:right="168"/>
        <w:rPr>
          <w:lang w:val="es-ES"/>
        </w:rPr>
      </w:pPr>
    </w:p>
    <w:p w14:paraId="68DFC3DD" w14:textId="77777777" w:rsidR="00B47951" w:rsidRDefault="00B47951" w:rsidP="00B47951">
      <w:pPr>
        <w:pStyle w:val="Sinespaciado"/>
        <w:ind w:right="168"/>
        <w:rPr>
          <w:lang w:val="es-ES_tradnl"/>
        </w:rPr>
      </w:pPr>
    </w:p>
    <w:tbl>
      <w:tblPr>
        <w:tblStyle w:val="Tablaconcuadrcula"/>
        <w:tblW w:w="1063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992"/>
        <w:gridCol w:w="4819"/>
      </w:tblGrid>
      <w:tr w:rsidR="00B47951" w:rsidRPr="005E09F9" w14:paraId="026B0F71" w14:textId="77777777" w:rsidTr="00382F4D">
        <w:trPr>
          <w:jc w:val="center"/>
        </w:trPr>
        <w:tc>
          <w:tcPr>
            <w:tcW w:w="4819" w:type="dxa"/>
            <w:shd w:val="clear" w:color="auto" w:fill="1F3864" w:themeFill="accent1" w:themeFillShade="80"/>
          </w:tcPr>
          <w:p w14:paraId="55FC67A2" w14:textId="77777777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  <w:r>
              <w:rPr>
                <w:b/>
                <w:bCs/>
                <w:lang w:val="es-ES_tradnl"/>
              </w:rPr>
              <w:t xml:space="preserve">SKANDIA </w:t>
            </w:r>
          </w:p>
        </w:tc>
        <w:tc>
          <w:tcPr>
            <w:tcW w:w="992" w:type="dxa"/>
          </w:tcPr>
          <w:p w14:paraId="4F2083BF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  <w:shd w:val="clear" w:color="auto" w:fill="1F3864" w:themeFill="accent1" w:themeFillShade="80"/>
          </w:tcPr>
          <w:p w14:paraId="2D6B24AF" w14:textId="77777777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  <w:r>
              <w:rPr>
                <w:b/>
                <w:bCs/>
                <w:lang w:val="es-ES_tradnl"/>
              </w:rPr>
              <w:t xml:space="preserve">SKANDIA </w:t>
            </w:r>
          </w:p>
        </w:tc>
      </w:tr>
      <w:tr w:rsidR="00B47951" w:rsidRPr="005E09F9" w14:paraId="03506489" w14:textId="77777777" w:rsidTr="00382F4D">
        <w:trPr>
          <w:jc w:val="center"/>
        </w:trPr>
        <w:tc>
          <w:tcPr>
            <w:tcW w:w="4819" w:type="dxa"/>
          </w:tcPr>
          <w:p w14:paraId="603C0890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  <w:tc>
          <w:tcPr>
            <w:tcW w:w="992" w:type="dxa"/>
          </w:tcPr>
          <w:p w14:paraId="7A216416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  <w:tc>
          <w:tcPr>
            <w:tcW w:w="4819" w:type="dxa"/>
          </w:tcPr>
          <w:p w14:paraId="6E09A6C9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</w:tr>
      <w:tr w:rsidR="00B47951" w:rsidRPr="005E09F9" w14:paraId="526C9AEE" w14:textId="77777777" w:rsidTr="00382F4D">
        <w:trPr>
          <w:jc w:val="center"/>
        </w:trPr>
        <w:tc>
          <w:tcPr>
            <w:tcW w:w="4819" w:type="dxa"/>
          </w:tcPr>
          <w:p w14:paraId="3E2D8475" w14:textId="4ABE99F6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</w:p>
        </w:tc>
        <w:tc>
          <w:tcPr>
            <w:tcW w:w="992" w:type="dxa"/>
          </w:tcPr>
          <w:p w14:paraId="733F482E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</w:tcPr>
          <w:p w14:paraId="5DC10F16" w14:textId="0D255547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</w:p>
        </w:tc>
      </w:tr>
      <w:tr w:rsidR="00B47951" w:rsidRPr="005E09F9" w14:paraId="533255EC" w14:textId="77777777" w:rsidTr="00382F4D">
        <w:trPr>
          <w:jc w:val="center"/>
        </w:trPr>
        <w:tc>
          <w:tcPr>
            <w:tcW w:w="4819" w:type="dxa"/>
          </w:tcPr>
          <w:p w14:paraId="2B80716E" w14:textId="77777777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  <w:r>
              <w:rPr>
                <w:lang w:val="es-ES_tradnl"/>
              </w:rPr>
              <w:t>DIRECTOR GENERAL</w:t>
            </w:r>
          </w:p>
        </w:tc>
        <w:tc>
          <w:tcPr>
            <w:tcW w:w="992" w:type="dxa"/>
          </w:tcPr>
          <w:p w14:paraId="798C620C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</w:tcPr>
          <w:p w14:paraId="199A6571" w14:textId="6995082B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  <w:r>
              <w:rPr>
                <w:lang w:val="es-ES_tradnl"/>
              </w:rPr>
              <w:t>DIRECTOR FINANZAS Y ADMINISTRACIÓN</w:t>
            </w:r>
          </w:p>
        </w:tc>
      </w:tr>
      <w:tr w:rsidR="00B47951" w:rsidRPr="005E09F9" w14:paraId="6AAEDF40" w14:textId="77777777" w:rsidTr="00382F4D">
        <w:trPr>
          <w:jc w:val="center"/>
        </w:trPr>
        <w:tc>
          <w:tcPr>
            <w:tcW w:w="4819" w:type="dxa"/>
            <w:tcBorders>
              <w:bottom w:val="single" w:sz="4" w:space="0" w:color="auto"/>
            </w:tcBorders>
          </w:tcPr>
          <w:p w14:paraId="4D172F93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  <w:p w14:paraId="0D890960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  <w:p w14:paraId="5D395BB9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  <w:p w14:paraId="0B55E586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992" w:type="dxa"/>
          </w:tcPr>
          <w:p w14:paraId="79530DD5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  <w:tcBorders>
              <w:bottom w:val="single" w:sz="4" w:space="0" w:color="auto"/>
            </w:tcBorders>
          </w:tcPr>
          <w:p w14:paraId="0246A183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</w:tr>
    </w:tbl>
    <w:p w14:paraId="51B79116" w14:textId="77777777" w:rsidR="00B47951" w:rsidRPr="005E09F9" w:rsidRDefault="00B47951" w:rsidP="00B47951">
      <w:pPr>
        <w:pStyle w:val="Sinespaciado"/>
        <w:ind w:right="168"/>
        <w:rPr>
          <w:lang w:val="es-ES_tradnl"/>
        </w:rPr>
      </w:pPr>
    </w:p>
    <w:p w14:paraId="0A45ECFC" w14:textId="77777777" w:rsidR="00B47951" w:rsidRDefault="00B47951" w:rsidP="00B47951">
      <w:pPr>
        <w:pStyle w:val="Sinespaciado"/>
        <w:ind w:right="168"/>
        <w:rPr>
          <w:lang w:val="es-ES_tradnl"/>
        </w:rPr>
      </w:pPr>
    </w:p>
    <w:tbl>
      <w:tblPr>
        <w:tblStyle w:val="Tablaconcuadrcula"/>
        <w:tblW w:w="1063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992"/>
        <w:gridCol w:w="4819"/>
      </w:tblGrid>
      <w:tr w:rsidR="00B47951" w:rsidRPr="005E09F9" w14:paraId="618EBD5F" w14:textId="77777777" w:rsidTr="00382F4D">
        <w:trPr>
          <w:jc w:val="center"/>
        </w:trPr>
        <w:tc>
          <w:tcPr>
            <w:tcW w:w="4819" w:type="dxa"/>
            <w:shd w:val="clear" w:color="auto" w:fill="1F3864" w:themeFill="accent1" w:themeFillShade="80"/>
          </w:tcPr>
          <w:p w14:paraId="37A139EB" w14:textId="77777777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  <w:r>
              <w:rPr>
                <w:b/>
                <w:bCs/>
                <w:lang w:val="es-ES_tradnl"/>
              </w:rPr>
              <w:t xml:space="preserve">SKANDIA </w:t>
            </w:r>
          </w:p>
        </w:tc>
        <w:tc>
          <w:tcPr>
            <w:tcW w:w="992" w:type="dxa"/>
          </w:tcPr>
          <w:p w14:paraId="3F37B2F4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  <w:shd w:val="clear" w:color="auto" w:fill="1F3864" w:themeFill="accent1" w:themeFillShade="80"/>
          </w:tcPr>
          <w:p w14:paraId="56D91886" w14:textId="77777777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  <w:r>
              <w:rPr>
                <w:b/>
                <w:bCs/>
                <w:lang w:val="es-ES_tradnl"/>
              </w:rPr>
              <w:t xml:space="preserve">SKANDIA </w:t>
            </w:r>
          </w:p>
        </w:tc>
      </w:tr>
      <w:tr w:rsidR="00B47951" w:rsidRPr="005E09F9" w14:paraId="1B8A5BE7" w14:textId="77777777" w:rsidTr="00382F4D">
        <w:trPr>
          <w:jc w:val="center"/>
        </w:trPr>
        <w:tc>
          <w:tcPr>
            <w:tcW w:w="4819" w:type="dxa"/>
          </w:tcPr>
          <w:p w14:paraId="3C03C68B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  <w:tc>
          <w:tcPr>
            <w:tcW w:w="992" w:type="dxa"/>
          </w:tcPr>
          <w:p w14:paraId="77E4A4F3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  <w:tc>
          <w:tcPr>
            <w:tcW w:w="4819" w:type="dxa"/>
          </w:tcPr>
          <w:p w14:paraId="1998F20B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</w:tr>
      <w:tr w:rsidR="00B47951" w:rsidRPr="005E09F9" w14:paraId="31CD55C7" w14:textId="77777777" w:rsidTr="00382F4D">
        <w:trPr>
          <w:jc w:val="center"/>
        </w:trPr>
        <w:tc>
          <w:tcPr>
            <w:tcW w:w="4819" w:type="dxa"/>
          </w:tcPr>
          <w:p w14:paraId="25F46078" w14:textId="6C452F46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</w:p>
        </w:tc>
        <w:tc>
          <w:tcPr>
            <w:tcW w:w="992" w:type="dxa"/>
          </w:tcPr>
          <w:p w14:paraId="2B25B43C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</w:tcPr>
          <w:p w14:paraId="60803710" w14:textId="35339042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</w:p>
        </w:tc>
      </w:tr>
      <w:tr w:rsidR="00B47951" w:rsidRPr="005E09F9" w14:paraId="0B4AED9E" w14:textId="77777777" w:rsidTr="00382F4D">
        <w:trPr>
          <w:jc w:val="center"/>
        </w:trPr>
        <w:tc>
          <w:tcPr>
            <w:tcW w:w="4819" w:type="dxa"/>
          </w:tcPr>
          <w:p w14:paraId="2D607B86" w14:textId="7112756D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  <w:r>
              <w:rPr>
                <w:lang w:val="es-ES_tradnl"/>
              </w:rPr>
              <w:t>PROJECT MANAGER</w:t>
            </w:r>
          </w:p>
        </w:tc>
        <w:tc>
          <w:tcPr>
            <w:tcW w:w="992" w:type="dxa"/>
          </w:tcPr>
          <w:p w14:paraId="696FA16A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</w:tcPr>
          <w:p w14:paraId="7A904243" w14:textId="00B60775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  <w:r>
              <w:rPr>
                <w:lang w:val="es-ES_tradnl"/>
              </w:rPr>
              <w:t>GERENTE DE CONTABILIDAD</w:t>
            </w:r>
          </w:p>
        </w:tc>
      </w:tr>
      <w:tr w:rsidR="00B47951" w:rsidRPr="005E09F9" w14:paraId="0899E113" w14:textId="77777777" w:rsidTr="00382F4D">
        <w:trPr>
          <w:jc w:val="center"/>
        </w:trPr>
        <w:tc>
          <w:tcPr>
            <w:tcW w:w="4819" w:type="dxa"/>
            <w:tcBorders>
              <w:bottom w:val="single" w:sz="4" w:space="0" w:color="auto"/>
            </w:tcBorders>
          </w:tcPr>
          <w:p w14:paraId="548A81D1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  <w:p w14:paraId="60A30A56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  <w:p w14:paraId="69D07628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  <w:p w14:paraId="03A6FD8B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992" w:type="dxa"/>
          </w:tcPr>
          <w:p w14:paraId="38595F5D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  <w:tcBorders>
              <w:bottom w:val="single" w:sz="4" w:space="0" w:color="auto"/>
            </w:tcBorders>
          </w:tcPr>
          <w:p w14:paraId="57AC5085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</w:tr>
    </w:tbl>
    <w:p w14:paraId="125C58D1" w14:textId="77777777" w:rsidR="00B47951" w:rsidRPr="005E09F9" w:rsidRDefault="00B47951" w:rsidP="00B47951">
      <w:pPr>
        <w:pStyle w:val="Sinespaciado"/>
        <w:ind w:right="168"/>
        <w:rPr>
          <w:lang w:val="es-ES_tradnl"/>
        </w:rPr>
      </w:pPr>
    </w:p>
    <w:p w14:paraId="7BC80544" w14:textId="77777777" w:rsidR="00B47951" w:rsidRPr="005E09F9" w:rsidRDefault="00B47951" w:rsidP="00B47951">
      <w:pPr>
        <w:pStyle w:val="Sinespaciado"/>
        <w:ind w:right="168"/>
        <w:rPr>
          <w:lang w:val="es-ES_tradnl"/>
        </w:rPr>
      </w:pPr>
    </w:p>
    <w:tbl>
      <w:tblPr>
        <w:tblStyle w:val="Tablaconcuadrcula"/>
        <w:tblW w:w="1063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992"/>
        <w:gridCol w:w="4819"/>
      </w:tblGrid>
      <w:tr w:rsidR="00B47951" w:rsidRPr="005E09F9" w14:paraId="542D6092" w14:textId="77777777" w:rsidTr="00382F4D">
        <w:trPr>
          <w:jc w:val="center"/>
        </w:trPr>
        <w:tc>
          <w:tcPr>
            <w:tcW w:w="4819" w:type="dxa"/>
            <w:shd w:val="clear" w:color="auto" w:fill="1F3864" w:themeFill="accent1" w:themeFillShade="80"/>
          </w:tcPr>
          <w:p w14:paraId="437EFC83" w14:textId="77777777" w:rsidR="00B47951" w:rsidRPr="005E09F9" w:rsidRDefault="00B47951" w:rsidP="00382F4D">
            <w:pPr>
              <w:pStyle w:val="Sinespaciado"/>
              <w:ind w:right="168"/>
              <w:rPr>
                <w:b/>
                <w:bCs/>
                <w:lang w:val="es-ES_tradnl"/>
              </w:rPr>
            </w:pPr>
            <w:r w:rsidRPr="005E09F9">
              <w:rPr>
                <w:b/>
                <w:bCs/>
                <w:lang w:val="es-ES_tradnl"/>
              </w:rPr>
              <w:t>BE EXP S.A. DE C.V.</w:t>
            </w:r>
          </w:p>
        </w:tc>
        <w:tc>
          <w:tcPr>
            <w:tcW w:w="992" w:type="dxa"/>
          </w:tcPr>
          <w:p w14:paraId="79A9FC56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  <w:shd w:val="clear" w:color="auto" w:fill="1F3864" w:themeFill="accent1" w:themeFillShade="80"/>
          </w:tcPr>
          <w:p w14:paraId="09426BC7" w14:textId="77777777" w:rsidR="00B47951" w:rsidRPr="005E09F9" w:rsidRDefault="00B47951" w:rsidP="00382F4D">
            <w:pPr>
              <w:pStyle w:val="Sinespaciado"/>
              <w:ind w:right="168"/>
              <w:rPr>
                <w:b/>
                <w:bCs/>
                <w:lang w:val="es-ES_tradnl"/>
              </w:rPr>
            </w:pPr>
            <w:r w:rsidRPr="005E09F9">
              <w:rPr>
                <w:b/>
                <w:bCs/>
                <w:lang w:val="es-ES_tradnl"/>
              </w:rPr>
              <w:t>BE EXP S.A. DE C.V.</w:t>
            </w:r>
          </w:p>
        </w:tc>
      </w:tr>
      <w:tr w:rsidR="00B47951" w:rsidRPr="005E09F9" w14:paraId="1CE299BD" w14:textId="77777777" w:rsidTr="00382F4D">
        <w:trPr>
          <w:jc w:val="center"/>
        </w:trPr>
        <w:tc>
          <w:tcPr>
            <w:tcW w:w="4819" w:type="dxa"/>
          </w:tcPr>
          <w:p w14:paraId="6BDEB27A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  <w:tc>
          <w:tcPr>
            <w:tcW w:w="992" w:type="dxa"/>
          </w:tcPr>
          <w:p w14:paraId="5971F2AC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  <w:tc>
          <w:tcPr>
            <w:tcW w:w="4819" w:type="dxa"/>
          </w:tcPr>
          <w:p w14:paraId="0377902C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</w:tr>
      <w:tr w:rsidR="00B47951" w:rsidRPr="005E09F9" w14:paraId="032E5A8D" w14:textId="77777777" w:rsidTr="00382F4D">
        <w:trPr>
          <w:jc w:val="center"/>
        </w:trPr>
        <w:tc>
          <w:tcPr>
            <w:tcW w:w="4819" w:type="dxa"/>
          </w:tcPr>
          <w:p w14:paraId="3C30B284" w14:textId="72AC1901" w:rsidR="00B47951" w:rsidRPr="00B47951" w:rsidRDefault="00AE5B5E" w:rsidP="00382F4D">
            <w:pPr>
              <w:pStyle w:val="Sinespaciado"/>
              <w:spacing w:line="259" w:lineRule="auto"/>
              <w:ind w:right="168"/>
              <w:jc w:val="center"/>
              <w:rPr>
                <w:b/>
                <w:bCs/>
                <w:lang w:val="es-ES_tradnl"/>
              </w:rPr>
            </w:pPr>
            <w:r>
              <w:rPr>
                <w:b/>
                <w:bCs/>
                <w:lang w:val="es-ES_tradnl"/>
              </w:rPr>
              <w:t>NICOLAS SPERONI</w:t>
            </w:r>
          </w:p>
        </w:tc>
        <w:tc>
          <w:tcPr>
            <w:tcW w:w="992" w:type="dxa"/>
          </w:tcPr>
          <w:p w14:paraId="333D370A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</w:tcPr>
          <w:p w14:paraId="4E75403E" w14:textId="77777777" w:rsidR="00B47951" w:rsidRPr="005E09F9" w:rsidRDefault="00B47951" w:rsidP="00382F4D">
            <w:pPr>
              <w:pStyle w:val="Sinespaciado"/>
              <w:spacing w:line="259" w:lineRule="auto"/>
              <w:ind w:right="168"/>
              <w:jc w:val="center"/>
              <w:rPr>
                <w:lang w:val="es-ES_tradnl"/>
              </w:rPr>
            </w:pPr>
            <w:r>
              <w:rPr>
                <w:b/>
                <w:bCs/>
                <w:lang w:val="es-ES_tradnl"/>
              </w:rPr>
              <w:t>ANDREA ACOSTA</w:t>
            </w:r>
          </w:p>
        </w:tc>
      </w:tr>
      <w:tr w:rsidR="00B47951" w:rsidRPr="004A283D" w14:paraId="74D9EC94" w14:textId="77777777" w:rsidTr="00382F4D">
        <w:trPr>
          <w:jc w:val="center"/>
        </w:trPr>
        <w:tc>
          <w:tcPr>
            <w:tcW w:w="4819" w:type="dxa"/>
          </w:tcPr>
          <w:p w14:paraId="24548667" w14:textId="39B5FF0D" w:rsidR="00B47951" w:rsidRPr="005E09F9" w:rsidRDefault="00B47951" w:rsidP="00382F4D">
            <w:pPr>
              <w:pStyle w:val="Sinespaciado"/>
              <w:ind w:right="168"/>
              <w:jc w:val="center"/>
              <w:rPr>
                <w:lang w:val="es-ES_tradnl"/>
              </w:rPr>
            </w:pPr>
            <w:r w:rsidRPr="005E09F9">
              <w:rPr>
                <w:lang w:val="es-ES_tradnl"/>
              </w:rPr>
              <w:t>DIRECTOR</w:t>
            </w:r>
            <w:r>
              <w:rPr>
                <w:lang w:val="es-ES_tradnl"/>
              </w:rPr>
              <w:t xml:space="preserve"> DE </w:t>
            </w:r>
            <w:r w:rsidR="00AE5B5E">
              <w:rPr>
                <w:lang w:val="es-ES_tradnl"/>
              </w:rPr>
              <w:t>DESARROLLO</w:t>
            </w:r>
          </w:p>
        </w:tc>
        <w:tc>
          <w:tcPr>
            <w:tcW w:w="992" w:type="dxa"/>
          </w:tcPr>
          <w:p w14:paraId="59B4D338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</w:tcPr>
          <w:p w14:paraId="0917E5DC" w14:textId="77777777" w:rsidR="00B47951" w:rsidRPr="00372FE4" w:rsidRDefault="00B47951" w:rsidP="00382F4D">
            <w:pPr>
              <w:pStyle w:val="Sinespaciado"/>
              <w:ind w:right="168"/>
              <w:jc w:val="center"/>
              <w:rPr>
                <w:lang w:val="en-US"/>
              </w:rPr>
            </w:pPr>
            <w:r w:rsidRPr="00144B15">
              <w:rPr>
                <w:lang w:val="en-US"/>
              </w:rPr>
              <w:t>DIRECTORA DE PROJECT MANAGEMENT OFFICE</w:t>
            </w:r>
          </w:p>
        </w:tc>
      </w:tr>
      <w:tr w:rsidR="00B47951" w:rsidRPr="004A283D" w14:paraId="69D16303" w14:textId="77777777" w:rsidTr="00382F4D">
        <w:trPr>
          <w:jc w:val="center"/>
        </w:trPr>
        <w:tc>
          <w:tcPr>
            <w:tcW w:w="4819" w:type="dxa"/>
            <w:tcBorders>
              <w:bottom w:val="single" w:sz="4" w:space="0" w:color="auto"/>
            </w:tcBorders>
          </w:tcPr>
          <w:p w14:paraId="6755EACA" w14:textId="17F58012" w:rsidR="00B47951" w:rsidRDefault="00B47951" w:rsidP="00382F4D">
            <w:pPr>
              <w:pStyle w:val="Sinespaciado"/>
              <w:ind w:right="168"/>
              <w:rPr>
                <w:lang w:val="en-US"/>
              </w:rPr>
            </w:pPr>
          </w:p>
          <w:p w14:paraId="403F0197" w14:textId="4C2CC988" w:rsidR="00B47951" w:rsidRDefault="00B47951" w:rsidP="00382F4D">
            <w:pPr>
              <w:pStyle w:val="Sinespaciado"/>
              <w:ind w:right="168"/>
              <w:rPr>
                <w:lang w:val="en-US"/>
              </w:rPr>
            </w:pPr>
          </w:p>
          <w:p w14:paraId="2AC2F77A" w14:textId="77777777" w:rsidR="00B47951" w:rsidRPr="00372FE4" w:rsidRDefault="00B47951" w:rsidP="00382F4D">
            <w:pPr>
              <w:pStyle w:val="Sinespaciado"/>
              <w:ind w:right="168"/>
              <w:rPr>
                <w:lang w:val="en-US"/>
              </w:rPr>
            </w:pPr>
          </w:p>
          <w:p w14:paraId="47EE3E4F" w14:textId="3F201EB6" w:rsidR="00B47951" w:rsidRPr="00372FE4" w:rsidRDefault="00B47951" w:rsidP="00382F4D">
            <w:pPr>
              <w:pStyle w:val="Sinespaciado"/>
              <w:ind w:right="168"/>
              <w:rPr>
                <w:lang w:val="en-US"/>
              </w:rPr>
            </w:pPr>
          </w:p>
        </w:tc>
        <w:tc>
          <w:tcPr>
            <w:tcW w:w="992" w:type="dxa"/>
          </w:tcPr>
          <w:p w14:paraId="19D928FB" w14:textId="77777777" w:rsidR="00B47951" w:rsidRPr="00372FE4" w:rsidRDefault="00B47951" w:rsidP="00382F4D">
            <w:pPr>
              <w:pStyle w:val="Sinespaciado"/>
              <w:ind w:right="168"/>
              <w:rPr>
                <w:lang w:val="en-US"/>
              </w:rPr>
            </w:pPr>
          </w:p>
        </w:tc>
        <w:tc>
          <w:tcPr>
            <w:tcW w:w="4819" w:type="dxa"/>
            <w:tcBorders>
              <w:bottom w:val="single" w:sz="4" w:space="0" w:color="auto"/>
            </w:tcBorders>
          </w:tcPr>
          <w:p w14:paraId="3B05D537" w14:textId="77777777" w:rsidR="00B47951" w:rsidRPr="00372FE4" w:rsidRDefault="00B47951" w:rsidP="00382F4D">
            <w:pPr>
              <w:pStyle w:val="Sinespaciado"/>
              <w:ind w:right="168"/>
              <w:rPr>
                <w:lang w:val="en-US"/>
              </w:rPr>
            </w:pPr>
          </w:p>
        </w:tc>
      </w:tr>
    </w:tbl>
    <w:p w14:paraId="6987B71E" w14:textId="20D06799" w:rsidR="00D572FE" w:rsidRPr="00B47951" w:rsidRDefault="00D572FE" w:rsidP="00C3642A">
      <w:pPr>
        <w:pStyle w:val="Sinespaciado"/>
        <w:rPr>
          <w:lang w:val="en-US"/>
        </w:rPr>
      </w:pPr>
    </w:p>
    <w:sectPr w:rsidR="00D572FE" w:rsidRPr="00B47951" w:rsidSect="000C4257">
      <w:headerReference w:type="default" r:id="rId26"/>
      <w:footerReference w:type="default" r:id="rId27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485E5" w14:textId="77777777" w:rsidR="009868B5" w:rsidRDefault="009868B5" w:rsidP="002C7949">
      <w:r>
        <w:separator/>
      </w:r>
    </w:p>
  </w:endnote>
  <w:endnote w:type="continuationSeparator" w:id="0">
    <w:p w14:paraId="17F14B8E" w14:textId="77777777" w:rsidR="009868B5" w:rsidRDefault="009868B5" w:rsidP="002C7949">
      <w:r>
        <w:continuationSeparator/>
      </w:r>
    </w:p>
  </w:endnote>
  <w:endnote w:type="continuationNotice" w:id="1">
    <w:p w14:paraId="67540B4B" w14:textId="77777777" w:rsidR="009868B5" w:rsidRDefault="009868B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racle Sans">
    <w:altName w:val="Sylfaen"/>
    <w:charset w:val="00"/>
    <w:family w:val="swiss"/>
    <w:pitch w:val="variable"/>
    <w:sig w:usb0="A10006EF" w:usb1="400060FB" w:usb2="00000000" w:usb3="00000000" w:csb0="0000001F" w:csb1="00000000"/>
  </w:font>
  <w:font w:name="Arial (Body CS)">
    <w:altName w:val="Arial"/>
    <w:charset w:val="00"/>
    <w:family w:val="roman"/>
    <w:pitch w:val="default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99B9A" w14:textId="32E1CC72" w:rsidR="000C4257" w:rsidRDefault="00AB7797" w:rsidP="00AB7797">
    <w:pPr>
      <w:pStyle w:val="Sinespaciado"/>
      <w:tabs>
        <w:tab w:val="left" w:pos="1716"/>
      </w:tabs>
      <w:rPr>
        <w:color w:val="000000"/>
      </w:rPr>
    </w:pPr>
    <w:r>
      <w:rPr>
        <w:color w:val="000000"/>
      </w:rPr>
      <w:tab/>
    </w:r>
  </w:p>
  <w:p w14:paraId="60B34374" w14:textId="50D2EE46" w:rsidR="000C4257" w:rsidRDefault="007424A3" w:rsidP="003D3541">
    <w:pPr>
      <w:pStyle w:val="Sinespaciado"/>
    </w:pPr>
    <w:r w:rsidRPr="000A6E10">
      <w:rPr>
        <w:noProof/>
      </w:rPr>
      <w:drawing>
        <wp:anchor distT="0" distB="0" distL="114300" distR="114300" simplePos="0" relativeHeight="251658241" behindDoc="1" locked="0" layoutInCell="1" allowOverlap="1" wp14:anchorId="35E55C83" wp14:editId="67761042">
          <wp:simplePos x="0" y="0"/>
          <wp:positionH relativeFrom="column">
            <wp:posOffset>4878617</wp:posOffset>
          </wp:positionH>
          <wp:positionV relativeFrom="paragraph">
            <wp:posOffset>88619</wp:posOffset>
          </wp:positionV>
          <wp:extent cx="2015276" cy="720000"/>
          <wp:effectExtent l="0" t="0" r="4445" b="4445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́e de página P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15276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82F912E" w14:textId="77777777" w:rsidR="000C4257" w:rsidRDefault="000C4257" w:rsidP="003D3541">
    <w:pPr>
      <w:pStyle w:val="Sinespaciado"/>
    </w:pPr>
  </w:p>
  <w:p w14:paraId="33E17BF6" w14:textId="77777777" w:rsidR="000C4257" w:rsidRPr="000A6E10" w:rsidRDefault="000C4257" w:rsidP="003D3541">
    <w:pPr>
      <w:pStyle w:val="Sinespaciado"/>
    </w:pPr>
  </w:p>
  <w:p w14:paraId="6C5D5592" w14:textId="77777777" w:rsidR="000C4257" w:rsidRPr="000A6E10" w:rsidRDefault="000C4257" w:rsidP="003D3541">
    <w:pPr>
      <w:pStyle w:val="Sinespaciado"/>
    </w:pPr>
  </w:p>
  <w:sdt>
    <w:sdtPr>
      <w:rPr>
        <w:rStyle w:val="Nmerodepgina"/>
        <w:rFonts w:ascii="Calibri Light" w:hAnsi="Calibri Light" w:cs="Calibri Light"/>
        <w:b/>
        <w:bCs/>
        <w:color w:val="FFFFFF" w:themeColor="background1"/>
        <w:sz w:val="18"/>
        <w:szCs w:val="18"/>
      </w:rPr>
      <w:id w:val="64184577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3A8ADA3" w14:textId="77777777" w:rsidR="000C4257" w:rsidRPr="001C42E6" w:rsidRDefault="000C4257" w:rsidP="000C4257">
        <w:pPr>
          <w:pStyle w:val="Piedepgina"/>
          <w:framePr w:wrap="none" w:vAnchor="text" w:hAnchor="page" w:x="11141" w:y="-5"/>
          <w:rPr>
            <w:rStyle w:val="Nmerodepgina"/>
            <w:rFonts w:ascii="Calibri Light" w:hAnsi="Calibri Light" w:cs="Calibri Light"/>
            <w:b/>
            <w:bCs/>
            <w:color w:val="FFFFFF" w:themeColor="background1"/>
            <w:sz w:val="18"/>
            <w:szCs w:val="18"/>
          </w:rPr>
        </w:pPr>
        <w:r w:rsidRPr="001C42E6">
          <w:rPr>
            <w:rStyle w:val="Nmerodepgina"/>
            <w:rFonts w:ascii="Calibri Light" w:hAnsi="Calibri Light" w:cs="Calibri Light"/>
            <w:b/>
            <w:bCs/>
            <w:color w:val="FFFFFF" w:themeColor="background1"/>
            <w:sz w:val="18"/>
            <w:szCs w:val="18"/>
          </w:rPr>
          <w:fldChar w:fldCharType="begin"/>
        </w:r>
        <w:r w:rsidRPr="001C42E6">
          <w:rPr>
            <w:rStyle w:val="Nmerodepgina"/>
            <w:rFonts w:ascii="Calibri Light" w:hAnsi="Calibri Light" w:cs="Calibri Light"/>
            <w:b/>
            <w:bCs/>
            <w:color w:val="FFFFFF" w:themeColor="background1"/>
            <w:sz w:val="18"/>
            <w:szCs w:val="18"/>
          </w:rPr>
          <w:instrText xml:space="preserve"> PAGE </w:instrText>
        </w:r>
        <w:r w:rsidRPr="001C42E6">
          <w:rPr>
            <w:rStyle w:val="Nmerodepgina"/>
            <w:rFonts w:ascii="Calibri Light" w:hAnsi="Calibri Light" w:cs="Calibri Light"/>
            <w:b/>
            <w:bCs/>
            <w:color w:val="FFFFFF" w:themeColor="background1"/>
            <w:sz w:val="18"/>
            <w:szCs w:val="18"/>
          </w:rPr>
          <w:fldChar w:fldCharType="separate"/>
        </w:r>
        <w:r>
          <w:rPr>
            <w:rStyle w:val="Nmerodepgina"/>
            <w:rFonts w:ascii="Calibri Light" w:hAnsi="Calibri Light" w:cs="Calibri Light"/>
            <w:b/>
            <w:bCs/>
            <w:color w:val="FFFFFF" w:themeColor="background1"/>
            <w:sz w:val="18"/>
            <w:szCs w:val="18"/>
          </w:rPr>
          <w:t>1</w:t>
        </w:r>
        <w:r w:rsidRPr="001C42E6">
          <w:rPr>
            <w:rStyle w:val="Nmerodepgina"/>
            <w:rFonts w:ascii="Calibri Light" w:hAnsi="Calibri Light" w:cs="Calibri Light"/>
            <w:b/>
            <w:bCs/>
            <w:color w:val="FFFFFF" w:themeColor="background1"/>
            <w:sz w:val="18"/>
            <w:szCs w:val="18"/>
          </w:rPr>
          <w:fldChar w:fldCharType="end"/>
        </w:r>
      </w:p>
    </w:sdtContent>
  </w:sdt>
  <w:tbl>
    <w:tblPr>
      <w:tblStyle w:val="Tablaconcuadrcula"/>
      <w:tblW w:w="0" w:type="auto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98"/>
      <w:gridCol w:w="3543"/>
      <w:gridCol w:w="1049"/>
      <w:gridCol w:w="1864"/>
    </w:tblGrid>
    <w:tr w:rsidR="00262AA1" w:rsidRPr="00E71A24" w14:paraId="3D877122" w14:textId="77777777" w:rsidTr="007424A3">
      <w:trPr>
        <w:trHeight w:val="253"/>
      </w:trPr>
      <w:tc>
        <w:tcPr>
          <w:tcW w:w="998" w:type="dxa"/>
        </w:tcPr>
        <w:p w14:paraId="091A19C3" w14:textId="0B4D07CD" w:rsidR="000C4257" w:rsidRPr="007424A3" w:rsidRDefault="007424A3" w:rsidP="003D3541">
          <w:pPr>
            <w:pStyle w:val="Sinespaciado"/>
            <w:rPr>
              <w:b/>
              <w:sz w:val="16"/>
              <w:szCs w:val="16"/>
            </w:rPr>
          </w:pPr>
          <w:r w:rsidRPr="007424A3">
            <w:rPr>
              <w:b/>
              <w:bCs/>
              <w:sz w:val="16"/>
              <w:szCs w:val="16"/>
            </w:rPr>
            <w:t>FECHA:</w:t>
          </w:r>
        </w:p>
      </w:tc>
      <w:tc>
        <w:tcPr>
          <w:tcW w:w="3543" w:type="dxa"/>
        </w:tcPr>
        <w:p w14:paraId="495B159F" w14:textId="0830A4FB" w:rsidR="000C4257" w:rsidRPr="007424A3" w:rsidRDefault="006C760F" w:rsidP="003D3541">
          <w:pPr>
            <w:pStyle w:val="Sinespaciado"/>
            <w:rPr>
              <w:sz w:val="16"/>
              <w:szCs w:val="16"/>
            </w:rPr>
          </w:pPr>
          <w:r>
            <w:rPr>
              <w:sz w:val="16"/>
              <w:szCs w:val="16"/>
            </w:rPr>
            <w:t>27</w:t>
          </w:r>
          <w:r w:rsidR="00A2790B" w:rsidRPr="007424A3">
            <w:rPr>
              <w:sz w:val="16"/>
              <w:szCs w:val="16"/>
            </w:rPr>
            <w:t>-</w:t>
          </w:r>
          <w:r w:rsidR="00AE5B5E">
            <w:rPr>
              <w:sz w:val="16"/>
              <w:szCs w:val="16"/>
            </w:rPr>
            <w:t>JUN</w:t>
          </w:r>
          <w:r w:rsidR="00A2790B" w:rsidRPr="007424A3">
            <w:rPr>
              <w:sz w:val="16"/>
              <w:szCs w:val="16"/>
            </w:rPr>
            <w:t>-202</w:t>
          </w:r>
          <w:r w:rsidR="009621D2" w:rsidRPr="007424A3">
            <w:rPr>
              <w:sz w:val="16"/>
              <w:szCs w:val="16"/>
            </w:rPr>
            <w:t>2</w:t>
          </w:r>
        </w:p>
      </w:tc>
      <w:tc>
        <w:tcPr>
          <w:tcW w:w="1049" w:type="dxa"/>
        </w:tcPr>
        <w:p w14:paraId="46594F0D" w14:textId="4BF00F35" w:rsidR="000C4257" w:rsidRPr="007424A3" w:rsidRDefault="007424A3" w:rsidP="003D3541">
          <w:pPr>
            <w:pStyle w:val="Sinespaciado"/>
            <w:rPr>
              <w:b/>
              <w:sz w:val="16"/>
              <w:szCs w:val="16"/>
            </w:rPr>
          </w:pPr>
          <w:r w:rsidRPr="007424A3">
            <w:rPr>
              <w:b/>
              <w:bCs/>
              <w:sz w:val="16"/>
              <w:szCs w:val="16"/>
            </w:rPr>
            <w:t>VERSIÓN:</w:t>
          </w:r>
        </w:p>
      </w:tc>
      <w:tc>
        <w:tcPr>
          <w:tcW w:w="1864" w:type="dxa"/>
        </w:tcPr>
        <w:p w14:paraId="6B3A7AD7" w14:textId="12F2F488" w:rsidR="000C4257" w:rsidRPr="007424A3" w:rsidRDefault="000C4257" w:rsidP="003D3541">
          <w:pPr>
            <w:pStyle w:val="Sinespaciado"/>
            <w:rPr>
              <w:sz w:val="16"/>
              <w:szCs w:val="16"/>
            </w:rPr>
          </w:pPr>
          <w:r w:rsidRPr="007424A3">
            <w:rPr>
              <w:sz w:val="16"/>
              <w:szCs w:val="16"/>
            </w:rPr>
            <w:t>1.0</w:t>
          </w:r>
        </w:p>
      </w:tc>
    </w:tr>
  </w:tbl>
  <w:p w14:paraId="100BF5E7" w14:textId="77777777" w:rsidR="000C4257" w:rsidRPr="00BE14F7" w:rsidRDefault="000C4257" w:rsidP="000C4257">
    <w:pPr>
      <w:pStyle w:val="Piedepgina"/>
      <w:rPr>
        <w:sz w:val="6"/>
        <w:szCs w:val="6"/>
        <w:lang w:val="es-ES"/>
      </w:rPr>
    </w:pPr>
  </w:p>
  <w:p w14:paraId="5FEFC16A" w14:textId="058E1F76" w:rsidR="00530EC3" w:rsidRDefault="00530EC3" w:rsidP="002C7949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167A5" w14:textId="77777777" w:rsidR="009868B5" w:rsidRDefault="009868B5" w:rsidP="002C7949">
      <w:r>
        <w:separator/>
      </w:r>
    </w:p>
  </w:footnote>
  <w:footnote w:type="continuationSeparator" w:id="0">
    <w:p w14:paraId="3F7D1DC7" w14:textId="77777777" w:rsidR="009868B5" w:rsidRDefault="009868B5" w:rsidP="002C7949">
      <w:r>
        <w:continuationSeparator/>
      </w:r>
    </w:p>
  </w:footnote>
  <w:footnote w:type="continuationNotice" w:id="1">
    <w:p w14:paraId="2AAAE06C" w14:textId="77777777" w:rsidR="009868B5" w:rsidRDefault="009868B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3DF30" w14:textId="4C4791AF" w:rsidR="00DC6F2D" w:rsidRPr="00DC6F2D" w:rsidRDefault="00DC6F2D" w:rsidP="00DC6F2D">
    <w:pPr>
      <w:pStyle w:val="Sinespaciado"/>
      <w:jc w:val="right"/>
      <w:rPr>
        <w:b/>
        <w:bCs/>
        <w:sz w:val="16"/>
        <w:szCs w:val="16"/>
      </w:rPr>
    </w:pPr>
    <w:r w:rsidRPr="00DC6F2D">
      <w:rPr>
        <w:b/>
        <w:bCs/>
        <w:noProof/>
        <w:sz w:val="16"/>
        <w:szCs w:val="16"/>
      </w:rPr>
      <w:drawing>
        <wp:anchor distT="0" distB="0" distL="114300" distR="114300" simplePos="0" relativeHeight="251658240" behindDoc="0" locked="0" layoutInCell="1" allowOverlap="1" wp14:anchorId="0CC0379E" wp14:editId="56D1C719">
          <wp:simplePos x="0" y="0"/>
          <wp:positionH relativeFrom="column">
            <wp:posOffset>6985</wp:posOffset>
          </wp:positionH>
          <wp:positionV relativeFrom="paragraph">
            <wp:posOffset>-4445</wp:posOffset>
          </wp:positionV>
          <wp:extent cx="2014359" cy="720000"/>
          <wp:effectExtent l="0" t="0" r="0" b="4445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ncabezado P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14359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6F2D">
      <w:rPr>
        <w:b/>
        <w:bCs/>
        <w:sz w:val="16"/>
        <w:szCs w:val="16"/>
      </w:rPr>
      <w:t>CASA CONSULTORA BE EXPONENTIAL</w:t>
    </w:r>
  </w:p>
  <w:p w14:paraId="0962312C" w14:textId="22506EB5" w:rsidR="000C4257" w:rsidRPr="00DC6F2D" w:rsidRDefault="00532F39" w:rsidP="00532F39">
    <w:pPr>
      <w:pStyle w:val="Sinespaciado"/>
      <w:jc w:val="right"/>
      <w:rPr>
        <w:b/>
        <w:sz w:val="16"/>
        <w:szCs w:val="16"/>
      </w:rPr>
    </w:pPr>
    <w:r w:rsidRPr="00DC6F2D">
      <w:rPr>
        <w:b/>
        <w:bCs/>
        <w:sz w:val="16"/>
        <w:szCs w:val="16"/>
      </w:rPr>
      <w:t xml:space="preserve">BE EXP </w:t>
    </w:r>
    <w:r w:rsidR="00DC6F2D" w:rsidRPr="00DC6F2D">
      <w:rPr>
        <w:b/>
        <w:bCs/>
        <w:sz w:val="16"/>
        <w:szCs w:val="16"/>
      </w:rPr>
      <w:t>S.A. DE C.V.</w:t>
    </w:r>
  </w:p>
  <w:p w14:paraId="14C1886B" w14:textId="5FD9D384" w:rsidR="00DC6F2D" w:rsidRPr="00DC6F2D" w:rsidRDefault="00DC6F2D" w:rsidP="00532F39">
    <w:pPr>
      <w:pStyle w:val="Sinespaciado"/>
      <w:jc w:val="right"/>
      <w:rPr>
        <w:b/>
        <w:bCs/>
        <w:sz w:val="16"/>
        <w:szCs w:val="16"/>
      </w:rPr>
    </w:pPr>
  </w:p>
  <w:p w14:paraId="40493813" w14:textId="77777777" w:rsidR="007424A3" w:rsidRPr="00E467A5" w:rsidRDefault="00DC6F2D" w:rsidP="007424A3">
    <w:pPr>
      <w:pStyle w:val="Sinespaciado"/>
      <w:jc w:val="right"/>
      <w:rPr>
        <w:b/>
        <w:bCs/>
        <w:sz w:val="16"/>
        <w:szCs w:val="16"/>
        <w:u w:val="single"/>
      </w:rPr>
    </w:pPr>
    <w:r w:rsidRPr="00E467A5">
      <w:rPr>
        <w:b/>
        <w:bCs/>
        <w:sz w:val="16"/>
        <w:szCs w:val="16"/>
        <w:u w:val="single"/>
      </w:rPr>
      <w:t>¡TRABAJAMOS PARA TU CRECIMIENTO EXPONENCIAL!</w:t>
    </w:r>
  </w:p>
  <w:p w14:paraId="3E3F5F00" w14:textId="53F8F95B" w:rsidR="00530EC3" w:rsidRDefault="000C4257" w:rsidP="007424A3">
    <w:pPr>
      <w:pStyle w:val="Sinespaciado"/>
    </w:pPr>
    <w:r>
      <w:tab/>
    </w:r>
    <w:r>
      <w:tab/>
    </w:r>
  </w:p>
  <w:p w14:paraId="4A60D132" w14:textId="77777777" w:rsidR="00530EC3" w:rsidRPr="007424A3" w:rsidRDefault="00530EC3" w:rsidP="003D3541">
    <w:pPr>
      <w:pStyle w:val="Sinespaciado"/>
      <w:rPr>
        <w:b/>
        <w:sz w:val="16"/>
        <w:szCs w:val="16"/>
      </w:rPr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vFYb/GMXvgEnsM" int2:id="0pTgka4T">
      <int2:state int2:value="Rejected" int2:type="LegacyProofing"/>
    </int2:textHash>
    <int2:textHash int2:hashCode="XcyoTUbruxBTm8" int2:id="ciThTZn8">
      <int2:state int2:value="Rejected" int2:type="LegacyProofing"/>
    </int2:textHash>
    <int2:textHash int2:hashCode="aUqcugaD1cR0Xq" int2:id="fc7lsNt0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C7863"/>
    <w:multiLevelType w:val="hybridMultilevel"/>
    <w:tmpl w:val="228E1B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708A0"/>
    <w:multiLevelType w:val="hybridMultilevel"/>
    <w:tmpl w:val="36AEFC8A"/>
    <w:lvl w:ilvl="0" w:tplc="14D0BCE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B86BD4"/>
    <w:multiLevelType w:val="hybridMultilevel"/>
    <w:tmpl w:val="83CCBC30"/>
    <w:lvl w:ilvl="0" w:tplc="0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6B12789"/>
    <w:multiLevelType w:val="hybridMultilevel"/>
    <w:tmpl w:val="9886F91E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22767"/>
    <w:multiLevelType w:val="hybridMultilevel"/>
    <w:tmpl w:val="9D2AD452"/>
    <w:lvl w:ilvl="0" w:tplc="080A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5" w15:restartNumberingAfterBreak="0">
    <w:nsid w:val="236A46E4"/>
    <w:multiLevelType w:val="hybridMultilevel"/>
    <w:tmpl w:val="D472AB54"/>
    <w:lvl w:ilvl="0" w:tplc="0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7674C87"/>
    <w:multiLevelType w:val="hybridMultilevel"/>
    <w:tmpl w:val="04F22A7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67214E"/>
    <w:multiLevelType w:val="hybridMultilevel"/>
    <w:tmpl w:val="C0844120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F10C0B"/>
    <w:multiLevelType w:val="hybridMultilevel"/>
    <w:tmpl w:val="6EDC80C2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72D7573"/>
    <w:multiLevelType w:val="hybridMultilevel"/>
    <w:tmpl w:val="061EEE3C"/>
    <w:lvl w:ilvl="0" w:tplc="080A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0" w15:restartNumberingAfterBreak="0">
    <w:nsid w:val="37AF60B6"/>
    <w:multiLevelType w:val="hybridMultilevel"/>
    <w:tmpl w:val="FFFFFFFF"/>
    <w:lvl w:ilvl="0" w:tplc="072225F0">
      <w:start w:val="1"/>
      <w:numFmt w:val="decimal"/>
      <w:lvlText w:val="%1."/>
      <w:lvlJc w:val="left"/>
      <w:pPr>
        <w:ind w:left="720" w:hanging="360"/>
      </w:pPr>
    </w:lvl>
    <w:lvl w:ilvl="1" w:tplc="BECE6896">
      <w:start w:val="1"/>
      <w:numFmt w:val="lowerLetter"/>
      <w:lvlText w:val="%2."/>
      <w:lvlJc w:val="left"/>
      <w:pPr>
        <w:ind w:left="1440" w:hanging="360"/>
      </w:pPr>
    </w:lvl>
    <w:lvl w:ilvl="2" w:tplc="C71C2A80">
      <w:start w:val="1"/>
      <w:numFmt w:val="lowerRoman"/>
      <w:lvlText w:val="%3."/>
      <w:lvlJc w:val="right"/>
      <w:pPr>
        <w:ind w:left="2160" w:hanging="180"/>
      </w:pPr>
    </w:lvl>
    <w:lvl w:ilvl="3" w:tplc="B43E329A">
      <w:start w:val="1"/>
      <w:numFmt w:val="decimal"/>
      <w:lvlText w:val="%4."/>
      <w:lvlJc w:val="left"/>
      <w:pPr>
        <w:ind w:left="2880" w:hanging="360"/>
      </w:pPr>
    </w:lvl>
    <w:lvl w:ilvl="4" w:tplc="9C004FCA">
      <w:start w:val="1"/>
      <w:numFmt w:val="lowerLetter"/>
      <w:lvlText w:val="%5."/>
      <w:lvlJc w:val="left"/>
      <w:pPr>
        <w:ind w:left="3600" w:hanging="360"/>
      </w:pPr>
    </w:lvl>
    <w:lvl w:ilvl="5" w:tplc="4D948824">
      <w:start w:val="1"/>
      <w:numFmt w:val="lowerRoman"/>
      <w:lvlText w:val="%6."/>
      <w:lvlJc w:val="right"/>
      <w:pPr>
        <w:ind w:left="4320" w:hanging="180"/>
      </w:pPr>
    </w:lvl>
    <w:lvl w:ilvl="6" w:tplc="4A5E8282">
      <w:start w:val="1"/>
      <w:numFmt w:val="decimal"/>
      <w:lvlText w:val="%7."/>
      <w:lvlJc w:val="left"/>
      <w:pPr>
        <w:ind w:left="5040" w:hanging="360"/>
      </w:pPr>
    </w:lvl>
    <w:lvl w:ilvl="7" w:tplc="3410927C">
      <w:start w:val="1"/>
      <w:numFmt w:val="lowerLetter"/>
      <w:lvlText w:val="%8."/>
      <w:lvlJc w:val="left"/>
      <w:pPr>
        <w:ind w:left="5760" w:hanging="360"/>
      </w:pPr>
    </w:lvl>
    <w:lvl w:ilvl="8" w:tplc="42C00F4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B52BF2"/>
    <w:multiLevelType w:val="hybridMultilevel"/>
    <w:tmpl w:val="FFFFFFFF"/>
    <w:lvl w:ilvl="0" w:tplc="551EE0D8">
      <w:start w:val="1"/>
      <w:numFmt w:val="decimal"/>
      <w:lvlText w:val="%1."/>
      <w:lvlJc w:val="left"/>
      <w:pPr>
        <w:ind w:left="720" w:hanging="360"/>
      </w:pPr>
    </w:lvl>
    <w:lvl w:ilvl="1" w:tplc="3EBAC4AC">
      <w:start w:val="1"/>
      <w:numFmt w:val="lowerLetter"/>
      <w:lvlText w:val="%2."/>
      <w:lvlJc w:val="left"/>
      <w:pPr>
        <w:ind w:left="1440" w:hanging="360"/>
      </w:pPr>
    </w:lvl>
    <w:lvl w:ilvl="2" w:tplc="93CC5DD2">
      <w:start w:val="1"/>
      <w:numFmt w:val="lowerRoman"/>
      <w:lvlText w:val="%3."/>
      <w:lvlJc w:val="right"/>
      <w:pPr>
        <w:ind w:left="2160" w:hanging="180"/>
      </w:pPr>
    </w:lvl>
    <w:lvl w:ilvl="3" w:tplc="C6009B7E">
      <w:start w:val="1"/>
      <w:numFmt w:val="decimal"/>
      <w:lvlText w:val="%4."/>
      <w:lvlJc w:val="left"/>
      <w:pPr>
        <w:ind w:left="2880" w:hanging="360"/>
      </w:pPr>
    </w:lvl>
    <w:lvl w:ilvl="4" w:tplc="E0A226DC">
      <w:start w:val="1"/>
      <w:numFmt w:val="lowerLetter"/>
      <w:lvlText w:val="%5."/>
      <w:lvlJc w:val="left"/>
      <w:pPr>
        <w:ind w:left="3600" w:hanging="360"/>
      </w:pPr>
    </w:lvl>
    <w:lvl w:ilvl="5" w:tplc="30D26BDA">
      <w:start w:val="1"/>
      <w:numFmt w:val="lowerRoman"/>
      <w:lvlText w:val="%6."/>
      <w:lvlJc w:val="right"/>
      <w:pPr>
        <w:ind w:left="4320" w:hanging="180"/>
      </w:pPr>
    </w:lvl>
    <w:lvl w:ilvl="6" w:tplc="EDDC9162">
      <w:start w:val="1"/>
      <w:numFmt w:val="decimal"/>
      <w:lvlText w:val="%7."/>
      <w:lvlJc w:val="left"/>
      <w:pPr>
        <w:ind w:left="5040" w:hanging="360"/>
      </w:pPr>
    </w:lvl>
    <w:lvl w:ilvl="7" w:tplc="C7488738">
      <w:start w:val="1"/>
      <w:numFmt w:val="lowerLetter"/>
      <w:lvlText w:val="%8."/>
      <w:lvlJc w:val="left"/>
      <w:pPr>
        <w:ind w:left="5760" w:hanging="360"/>
      </w:pPr>
    </w:lvl>
    <w:lvl w:ilvl="8" w:tplc="E4006F1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1E481F"/>
    <w:multiLevelType w:val="hybridMultilevel"/>
    <w:tmpl w:val="1BB8A5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E237F7"/>
    <w:multiLevelType w:val="hybridMultilevel"/>
    <w:tmpl w:val="E25689E8"/>
    <w:lvl w:ilvl="0" w:tplc="08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B5D24FA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D330654"/>
    <w:multiLevelType w:val="hybridMultilevel"/>
    <w:tmpl w:val="FFFFFFFF"/>
    <w:lvl w:ilvl="0" w:tplc="F142F800">
      <w:start w:val="1"/>
      <w:numFmt w:val="decimal"/>
      <w:lvlText w:val="%1."/>
      <w:lvlJc w:val="left"/>
      <w:pPr>
        <w:ind w:left="720" w:hanging="360"/>
      </w:pPr>
    </w:lvl>
    <w:lvl w:ilvl="1" w:tplc="A8BCC796">
      <w:start w:val="1"/>
      <w:numFmt w:val="lowerLetter"/>
      <w:lvlText w:val="%2."/>
      <w:lvlJc w:val="left"/>
      <w:pPr>
        <w:ind w:left="1440" w:hanging="360"/>
      </w:pPr>
    </w:lvl>
    <w:lvl w:ilvl="2" w:tplc="5B1CDA62">
      <w:start w:val="1"/>
      <w:numFmt w:val="lowerRoman"/>
      <w:lvlText w:val="%3."/>
      <w:lvlJc w:val="right"/>
      <w:pPr>
        <w:ind w:left="2160" w:hanging="180"/>
      </w:pPr>
    </w:lvl>
    <w:lvl w:ilvl="3" w:tplc="89F88A22">
      <w:start w:val="1"/>
      <w:numFmt w:val="decimal"/>
      <w:lvlText w:val="%4."/>
      <w:lvlJc w:val="left"/>
      <w:pPr>
        <w:ind w:left="2880" w:hanging="360"/>
      </w:pPr>
    </w:lvl>
    <w:lvl w:ilvl="4" w:tplc="AE906872">
      <w:start w:val="1"/>
      <w:numFmt w:val="lowerLetter"/>
      <w:lvlText w:val="%5."/>
      <w:lvlJc w:val="left"/>
      <w:pPr>
        <w:ind w:left="3600" w:hanging="360"/>
      </w:pPr>
    </w:lvl>
    <w:lvl w:ilvl="5" w:tplc="723E2E00">
      <w:start w:val="1"/>
      <w:numFmt w:val="lowerRoman"/>
      <w:lvlText w:val="%6."/>
      <w:lvlJc w:val="right"/>
      <w:pPr>
        <w:ind w:left="4320" w:hanging="180"/>
      </w:pPr>
    </w:lvl>
    <w:lvl w:ilvl="6" w:tplc="27DC953C">
      <w:start w:val="1"/>
      <w:numFmt w:val="decimal"/>
      <w:lvlText w:val="%7."/>
      <w:lvlJc w:val="left"/>
      <w:pPr>
        <w:ind w:left="5040" w:hanging="360"/>
      </w:pPr>
    </w:lvl>
    <w:lvl w:ilvl="7" w:tplc="B46AED3E">
      <w:start w:val="1"/>
      <w:numFmt w:val="lowerLetter"/>
      <w:lvlText w:val="%8."/>
      <w:lvlJc w:val="left"/>
      <w:pPr>
        <w:ind w:left="5760" w:hanging="360"/>
      </w:pPr>
    </w:lvl>
    <w:lvl w:ilvl="8" w:tplc="E160BB9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97475A"/>
    <w:multiLevelType w:val="hybridMultilevel"/>
    <w:tmpl w:val="6E40EF02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1F079E"/>
    <w:multiLevelType w:val="hybridMultilevel"/>
    <w:tmpl w:val="C42C52A2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F0297C"/>
    <w:multiLevelType w:val="hybridMultilevel"/>
    <w:tmpl w:val="FFFFFFFF"/>
    <w:lvl w:ilvl="0" w:tplc="700050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E2413C">
      <w:start w:val="1"/>
      <w:numFmt w:val="bullet"/>
      <w:lvlText w:val="♦"/>
      <w:lvlJc w:val="left"/>
      <w:pPr>
        <w:ind w:left="1440" w:hanging="360"/>
      </w:pPr>
      <w:rPr>
        <w:rFonts w:ascii="Courier New" w:hAnsi="Courier New" w:hint="default"/>
      </w:rPr>
    </w:lvl>
    <w:lvl w:ilvl="2" w:tplc="F5E63B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E841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6C5C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A83C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B69E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A2B0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92E3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5B4B32"/>
    <w:multiLevelType w:val="hybridMultilevel"/>
    <w:tmpl w:val="E47024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8661A6"/>
    <w:multiLevelType w:val="hybridMultilevel"/>
    <w:tmpl w:val="B9A2FF6C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102819"/>
    <w:multiLevelType w:val="hybridMultilevel"/>
    <w:tmpl w:val="FFFFFFFF"/>
    <w:lvl w:ilvl="0" w:tplc="83642E70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1F6BBE6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1BF2707E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14D0BCE2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D26616B4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66A2AF3A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E30AA622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0964876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5C303AFE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 w15:restartNumberingAfterBreak="0">
    <w:nsid w:val="47E73AB0"/>
    <w:multiLevelType w:val="hybridMultilevel"/>
    <w:tmpl w:val="476C7A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1B4DC8"/>
    <w:multiLevelType w:val="hybridMultilevel"/>
    <w:tmpl w:val="9F38C88A"/>
    <w:lvl w:ilvl="0" w:tplc="08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C3A09C9"/>
    <w:multiLevelType w:val="hybridMultilevel"/>
    <w:tmpl w:val="FFFFFFFF"/>
    <w:lvl w:ilvl="0" w:tplc="401032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68A3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8EC3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D010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AEC1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3E74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182D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52E1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8E51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D2066B"/>
    <w:multiLevelType w:val="hybridMultilevel"/>
    <w:tmpl w:val="EF4E17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475EA0"/>
    <w:multiLevelType w:val="hybridMultilevel"/>
    <w:tmpl w:val="FFFFFFFF"/>
    <w:lvl w:ilvl="0" w:tplc="EAC653D8">
      <w:start w:val="1"/>
      <w:numFmt w:val="lowerLetter"/>
      <w:lvlText w:val="%1."/>
      <w:lvlJc w:val="left"/>
      <w:pPr>
        <w:ind w:left="720" w:hanging="360"/>
      </w:pPr>
    </w:lvl>
    <w:lvl w:ilvl="1" w:tplc="03B6A9DE">
      <w:start w:val="1"/>
      <w:numFmt w:val="lowerLetter"/>
      <w:lvlText w:val="%2."/>
      <w:lvlJc w:val="left"/>
      <w:pPr>
        <w:ind w:left="1440" w:hanging="360"/>
      </w:pPr>
    </w:lvl>
    <w:lvl w:ilvl="2" w:tplc="53C8B322">
      <w:start w:val="1"/>
      <w:numFmt w:val="lowerRoman"/>
      <w:lvlText w:val="%3."/>
      <w:lvlJc w:val="right"/>
      <w:pPr>
        <w:ind w:left="2160" w:hanging="180"/>
      </w:pPr>
    </w:lvl>
    <w:lvl w:ilvl="3" w:tplc="AB5A11D0">
      <w:start w:val="1"/>
      <w:numFmt w:val="decimal"/>
      <w:lvlText w:val="%4."/>
      <w:lvlJc w:val="left"/>
      <w:pPr>
        <w:ind w:left="2880" w:hanging="360"/>
      </w:pPr>
    </w:lvl>
    <w:lvl w:ilvl="4" w:tplc="C69AAEDC">
      <w:start w:val="1"/>
      <w:numFmt w:val="lowerLetter"/>
      <w:lvlText w:val="%5."/>
      <w:lvlJc w:val="left"/>
      <w:pPr>
        <w:ind w:left="3600" w:hanging="360"/>
      </w:pPr>
    </w:lvl>
    <w:lvl w:ilvl="5" w:tplc="D2627814">
      <w:start w:val="1"/>
      <w:numFmt w:val="lowerRoman"/>
      <w:lvlText w:val="%6."/>
      <w:lvlJc w:val="right"/>
      <w:pPr>
        <w:ind w:left="4320" w:hanging="180"/>
      </w:pPr>
    </w:lvl>
    <w:lvl w:ilvl="6" w:tplc="163C7356">
      <w:start w:val="1"/>
      <w:numFmt w:val="decimal"/>
      <w:lvlText w:val="%7."/>
      <w:lvlJc w:val="left"/>
      <w:pPr>
        <w:ind w:left="5040" w:hanging="360"/>
      </w:pPr>
    </w:lvl>
    <w:lvl w:ilvl="7" w:tplc="25F6A014">
      <w:start w:val="1"/>
      <w:numFmt w:val="lowerLetter"/>
      <w:lvlText w:val="%8."/>
      <w:lvlJc w:val="left"/>
      <w:pPr>
        <w:ind w:left="5760" w:hanging="360"/>
      </w:pPr>
    </w:lvl>
    <w:lvl w:ilvl="8" w:tplc="CA28FBC0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632A1F"/>
    <w:multiLevelType w:val="multilevel"/>
    <w:tmpl w:val="A5A4EE0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7A0B505E"/>
    <w:multiLevelType w:val="hybridMultilevel"/>
    <w:tmpl w:val="FFFFFFFF"/>
    <w:lvl w:ilvl="0" w:tplc="E438E0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003F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5CCAE0">
      <w:start w:val="1"/>
      <w:numFmt w:val="bullet"/>
      <w:lvlText w:val="♦"/>
      <w:lvlJc w:val="left"/>
      <w:pPr>
        <w:ind w:left="2160" w:hanging="360"/>
      </w:pPr>
      <w:rPr>
        <w:rFonts w:ascii="Courier New" w:hAnsi="Courier New" w:hint="default"/>
      </w:rPr>
    </w:lvl>
    <w:lvl w:ilvl="3" w:tplc="686C96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F279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A2C4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0AD4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128C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BC6C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428888">
    <w:abstractNumId w:val="21"/>
  </w:num>
  <w:num w:numId="2" w16cid:durableId="751898766">
    <w:abstractNumId w:val="15"/>
  </w:num>
  <w:num w:numId="3" w16cid:durableId="237639999">
    <w:abstractNumId w:val="11"/>
  </w:num>
  <w:num w:numId="4" w16cid:durableId="1273320774">
    <w:abstractNumId w:val="18"/>
  </w:num>
  <w:num w:numId="5" w16cid:durableId="1556040827">
    <w:abstractNumId w:val="17"/>
  </w:num>
  <w:num w:numId="6" w16cid:durableId="1120956656">
    <w:abstractNumId w:val="24"/>
  </w:num>
  <w:num w:numId="7" w16cid:durableId="300306700">
    <w:abstractNumId w:val="27"/>
  </w:num>
  <w:num w:numId="8" w16cid:durableId="1772122957">
    <w:abstractNumId w:val="10"/>
  </w:num>
  <w:num w:numId="9" w16cid:durableId="781799006">
    <w:abstractNumId w:val="26"/>
  </w:num>
  <w:num w:numId="10" w16cid:durableId="606162411">
    <w:abstractNumId w:val="26"/>
  </w:num>
  <w:num w:numId="11" w16cid:durableId="1918440661">
    <w:abstractNumId w:val="28"/>
  </w:num>
  <w:num w:numId="12" w16cid:durableId="650449353">
    <w:abstractNumId w:val="14"/>
  </w:num>
  <w:num w:numId="13" w16cid:durableId="235478912">
    <w:abstractNumId w:val="8"/>
  </w:num>
  <w:num w:numId="14" w16cid:durableId="1034428242">
    <w:abstractNumId w:val="3"/>
  </w:num>
  <w:num w:numId="15" w16cid:durableId="34700902">
    <w:abstractNumId w:val="16"/>
  </w:num>
  <w:num w:numId="16" w16cid:durableId="2062247265">
    <w:abstractNumId w:val="19"/>
  </w:num>
  <w:num w:numId="17" w16cid:durableId="1703556365">
    <w:abstractNumId w:val="22"/>
  </w:num>
  <w:num w:numId="18" w16cid:durableId="1863473777">
    <w:abstractNumId w:val="25"/>
  </w:num>
  <w:num w:numId="19" w16cid:durableId="1701123976">
    <w:abstractNumId w:val="0"/>
  </w:num>
  <w:num w:numId="20" w16cid:durableId="1672416475">
    <w:abstractNumId w:val="6"/>
  </w:num>
  <w:num w:numId="21" w16cid:durableId="1963534545">
    <w:abstractNumId w:val="4"/>
  </w:num>
  <w:num w:numId="22" w16cid:durableId="795179154">
    <w:abstractNumId w:val="12"/>
  </w:num>
  <w:num w:numId="23" w16cid:durableId="1591084385">
    <w:abstractNumId w:val="9"/>
  </w:num>
  <w:num w:numId="24" w16cid:durableId="1522091380">
    <w:abstractNumId w:val="1"/>
  </w:num>
  <w:num w:numId="25" w16cid:durableId="2137334350">
    <w:abstractNumId w:val="2"/>
  </w:num>
  <w:num w:numId="26" w16cid:durableId="794328403">
    <w:abstractNumId w:val="20"/>
  </w:num>
  <w:num w:numId="27" w16cid:durableId="1174225573">
    <w:abstractNumId w:val="23"/>
  </w:num>
  <w:num w:numId="28" w16cid:durableId="1182816951">
    <w:abstractNumId w:val="13"/>
  </w:num>
  <w:num w:numId="29" w16cid:durableId="586620557">
    <w:abstractNumId w:val="5"/>
  </w:num>
  <w:num w:numId="30" w16cid:durableId="1477529719">
    <w:abstractNumId w:val="7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949"/>
    <w:rsid w:val="0000040F"/>
    <w:rsid w:val="00001185"/>
    <w:rsid w:val="000012D3"/>
    <w:rsid w:val="000026E8"/>
    <w:rsid w:val="000036C8"/>
    <w:rsid w:val="00003A2A"/>
    <w:rsid w:val="00003F5F"/>
    <w:rsid w:val="00005198"/>
    <w:rsid w:val="0000538E"/>
    <w:rsid w:val="000072B9"/>
    <w:rsid w:val="00007BDD"/>
    <w:rsid w:val="00007FB7"/>
    <w:rsid w:val="00011A51"/>
    <w:rsid w:val="00012E7C"/>
    <w:rsid w:val="0001448C"/>
    <w:rsid w:val="000151B7"/>
    <w:rsid w:val="00017F71"/>
    <w:rsid w:val="000208E8"/>
    <w:rsid w:val="0002131E"/>
    <w:rsid w:val="00021643"/>
    <w:rsid w:val="0002227A"/>
    <w:rsid w:val="0002241E"/>
    <w:rsid w:val="00022DC2"/>
    <w:rsid w:val="00023E78"/>
    <w:rsid w:val="00024A3D"/>
    <w:rsid w:val="00025080"/>
    <w:rsid w:val="000257F5"/>
    <w:rsid w:val="000266CB"/>
    <w:rsid w:val="000267D2"/>
    <w:rsid w:val="00027453"/>
    <w:rsid w:val="000279F0"/>
    <w:rsid w:val="00031973"/>
    <w:rsid w:val="0003284A"/>
    <w:rsid w:val="0003325C"/>
    <w:rsid w:val="00033EE3"/>
    <w:rsid w:val="00034398"/>
    <w:rsid w:val="0003479B"/>
    <w:rsid w:val="00035376"/>
    <w:rsid w:val="000365E5"/>
    <w:rsid w:val="00036CA9"/>
    <w:rsid w:val="0004053B"/>
    <w:rsid w:val="00043FDC"/>
    <w:rsid w:val="00045386"/>
    <w:rsid w:val="00050845"/>
    <w:rsid w:val="00050D2F"/>
    <w:rsid w:val="00051429"/>
    <w:rsid w:val="00051509"/>
    <w:rsid w:val="0005241F"/>
    <w:rsid w:val="000527EA"/>
    <w:rsid w:val="00056808"/>
    <w:rsid w:val="00057531"/>
    <w:rsid w:val="00057826"/>
    <w:rsid w:val="000609B2"/>
    <w:rsid w:val="00061C34"/>
    <w:rsid w:val="00061CBD"/>
    <w:rsid w:val="00062895"/>
    <w:rsid w:val="00063424"/>
    <w:rsid w:val="00063520"/>
    <w:rsid w:val="00065D1C"/>
    <w:rsid w:val="00065FAC"/>
    <w:rsid w:val="00066719"/>
    <w:rsid w:val="00070130"/>
    <w:rsid w:val="00070808"/>
    <w:rsid w:val="00071ED4"/>
    <w:rsid w:val="0007223C"/>
    <w:rsid w:val="00074AB0"/>
    <w:rsid w:val="00075A0C"/>
    <w:rsid w:val="00080FCD"/>
    <w:rsid w:val="000839C1"/>
    <w:rsid w:val="00083D69"/>
    <w:rsid w:val="00084DF2"/>
    <w:rsid w:val="00085C74"/>
    <w:rsid w:val="00085C77"/>
    <w:rsid w:val="000876DD"/>
    <w:rsid w:val="00087B1E"/>
    <w:rsid w:val="000913BC"/>
    <w:rsid w:val="00091C5E"/>
    <w:rsid w:val="0009347F"/>
    <w:rsid w:val="0009618C"/>
    <w:rsid w:val="00097D95"/>
    <w:rsid w:val="000A0566"/>
    <w:rsid w:val="000A2C17"/>
    <w:rsid w:val="000A2DD1"/>
    <w:rsid w:val="000A382B"/>
    <w:rsid w:val="000A425A"/>
    <w:rsid w:val="000A49A3"/>
    <w:rsid w:val="000A4DB4"/>
    <w:rsid w:val="000A4F36"/>
    <w:rsid w:val="000A5A05"/>
    <w:rsid w:val="000A622C"/>
    <w:rsid w:val="000B1335"/>
    <w:rsid w:val="000B163A"/>
    <w:rsid w:val="000B201D"/>
    <w:rsid w:val="000B2430"/>
    <w:rsid w:val="000B29FD"/>
    <w:rsid w:val="000B43A1"/>
    <w:rsid w:val="000B4D31"/>
    <w:rsid w:val="000B537F"/>
    <w:rsid w:val="000B67F2"/>
    <w:rsid w:val="000B692E"/>
    <w:rsid w:val="000C00E0"/>
    <w:rsid w:val="000C03CA"/>
    <w:rsid w:val="000C2A76"/>
    <w:rsid w:val="000C2F3A"/>
    <w:rsid w:val="000C4257"/>
    <w:rsid w:val="000C4266"/>
    <w:rsid w:val="000C56C3"/>
    <w:rsid w:val="000C5C62"/>
    <w:rsid w:val="000C67FD"/>
    <w:rsid w:val="000C7D36"/>
    <w:rsid w:val="000D1092"/>
    <w:rsid w:val="000D1816"/>
    <w:rsid w:val="000D3887"/>
    <w:rsid w:val="000D3C8B"/>
    <w:rsid w:val="000D46E6"/>
    <w:rsid w:val="000D4817"/>
    <w:rsid w:val="000D6900"/>
    <w:rsid w:val="000D6D00"/>
    <w:rsid w:val="000D751D"/>
    <w:rsid w:val="000D7A4B"/>
    <w:rsid w:val="000E0A3C"/>
    <w:rsid w:val="000E112F"/>
    <w:rsid w:val="000E13CC"/>
    <w:rsid w:val="000E2D98"/>
    <w:rsid w:val="000E4585"/>
    <w:rsid w:val="000E5225"/>
    <w:rsid w:val="000E728F"/>
    <w:rsid w:val="000F1BBA"/>
    <w:rsid w:val="000F5682"/>
    <w:rsid w:val="000F65D6"/>
    <w:rsid w:val="001002FF"/>
    <w:rsid w:val="00102FD6"/>
    <w:rsid w:val="00105199"/>
    <w:rsid w:val="001054F9"/>
    <w:rsid w:val="00106E0D"/>
    <w:rsid w:val="00106E86"/>
    <w:rsid w:val="00106F1A"/>
    <w:rsid w:val="0010F327"/>
    <w:rsid w:val="001103AD"/>
    <w:rsid w:val="001108D9"/>
    <w:rsid w:val="00112863"/>
    <w:rsid w:val="00112A6A"/>
    <w:rsid w:val="0011485B"/>
    <w:rsid w:val="00114E0A"/>
    <w:rsid w:val="001158A6"/>
    <w:rsid w:val="00115D40"/>
    <w:rsid w:val="00116C16"/>
    <w:rsid w:val="00116D30"/>
    <w:rsid w:val="0012097C"/>
    <w:rsid w:val="00122206"/>
    <w:rsid w:val="001234FD"/>
    <w:rsid w:val="001244DF"/>
    <w:rsid w:val="001271B9"/>
    <w:rsid w:val="00130175"/>
    <w:rsid w:val="00131EE0"/>
    <w:rsid w:val="0013209D"/>
    <w:rsid w:val="00132C95"/>
    <w:rsid w:val="0013313C"/>
    <w:rsid w:val="00134C07"/>
    <w:rsid w:val="00134FE1"/>
    <w:rsid w:val="00135AB4"/>
    <w:rsid w:val="00136F17"/>
    <w:rsid w:val="00137735"/>
    <w:rsid w:val="00140BFC"/>
    <w:rsid w:val="001411D4"/>
    <w:rsid w:val="001416BC"/>
    <w:rsid w:val="00141B85"/>
    <w:rsid w:val="00141BE9"/>
    <w:rsid w:val="001432E2"/>
    <w:rsid w:val="001453D2"/>
    <w:rsid w:val="0014609D"/>
    <w:rsid w:val="0014713D"/>
    <w:rsid w:val="0015089D"/>
    <w:rsid w:val="001517BD"/>
    <w:rsid w:val="00151AE0"/>
    <w:rsid w:val="0015506B"/>
    <w:rsid w:val="00157189"/>
    <w:rsid w:val="0015799C"/>
    <w:rsid w:val="0016145D"/>
    <w:rsid w:val="00161A07"/>
    <w:rsid w:val="00162009"/>
    <w:rsid w:val="00164CE4"/>
    <w:rsid w:val="00164DA5"/>
    <w:rsid w:val="00166238"/>
    <w:rsid w:val="00166451"/>
    <w:rsid w:val="001671C3"/>
    <w:rsid w:val="00173AE2"/>
    <w:rsid w:val="0017493C"/>
    <w:rsid w:val="001755B6"/>
    <w:rsid w:val="001765B7"/>
    <w:rsid w:val="001773AE"/>
    <w:rsid w:val="0017775F"/>
    <w:rsid w:val="00177B66"/>
    <w:rsid w:val="00177E99"/>
    <w:rsid w:val="00180317"/>
    <w:rsid w:val="001826BC"/>
    <w:rsid w:val="00183384"/>
    <w:rsid w:val="001842BE"/>
    <w:rsid w:val="00184386"/>
    <w:rsid w:val="00184AB6"/>
    <w:rsid w:val="00185258"/>
    <w:rsid w:val="001875FB"/>
    <w:rsid w:val="001906DE"/>
    <w:rsid w:val="00191FE5"/>
    <w:rsid w:val="00194C5A"/>
    <w:rsid w:val="00195586"/>
    <w:rsid w:val="00195D13"/>
    <w:rsid w:val="00196074"/>
    <w:rsid w:val="001A0502"/>
    <w:rsid w:val="001A0BCE"/>
    <w:rsid w:val="001A1C82"/>
    <w:rsid w:val="001A323F"/>
    <w:rsid w:val="001A3973"/>
    <w:rsid w:val="001A47D8"/>
    <w:rsid w:val="001A4C88"/>
    <w:rsid w:val="001A5ACD"/>
    <w:rsid w:val="001A76E5"/>
    <w:rsid w:val="001A7A5E"/>
    <w:rsid w:val="001A7CC3"/>
    <w:rsid w:val="001B0C5D"/>
    <w:rsid w:val="001B0FCB"/>
    <w:rsid w:val="001B1429"/>
    <w:rsid w:val="001B19D1"/>
    <w:rsid w:val="001B39E7"/>
    <w:rsid w:val="001B4CB6"/>
    <w:rsid w:val="001B5615"/>
    <w:rsid w:val="001C1A69"/>
    <w:rsid w:val="001C57FB"/>
    <w:rsid w:val="001C77B0"/>
    <w:rsid w:val="001C7D38"/>
    <w:rsid w:val="001D060E"/>
    <w:rsid w:val="001D0C78"/>
    <w:rsid w:val="001D2253"/>
    <w:rsid w:val="001D28EA"/>
    <w:rsid w:val="001D3D83"/>
    <w:rsid w:val="001D4A87"/>
    <w:rsid w:val="001E235B"/>
    <w:rsid w:val="001E380B"/>
    <w:rsid w:val="001E44C5"/>
    <w:rsid w:val="001E4AE8"/>
    <w:rsid w:val="001E4D68"/>
    <w:rsid w:val="001E5D35"/>
    <w:rsid w:val="001E6918"/>
    <w:rsid w:val="001E6EE0"/>
    <w:rsid w:val="001E7447"/>
    <w:rsid w:val="001E77E9"/>
    <w:rsid w:val="001F1E7C"/>
    <w:rsid w:val="001F28C9"/>
    <w:rsid w:val="001F3D36"/>
    <w:rsid w:val="001F3D9C"/>
    <w:rsid w:val="001F5429"/>
    <w:rsid w:val="001F59A6"/>
    <w:rsid w:val="001F5DB6"/>
    <w:rsid w:val="001F7760"/>
    <w:rsid w:val="0020024A"/>
    <w:rsid w:val="002003F0"/>
    <w:rsid w:val="0020115B"/>
    <w:rsid w:val="00201EF3"/>
    <w:rsid w:val="00204E0D"/>
    <w:rsid w:val="00205461"/>
    <w:rsid w:val="00205B4F"/>
    <w:rsid w:val="0020776A"/>
    <w:rsid w:val="00211CEA"/>
    <w:rsid w:val="00212C6E"/>
    <w:rsid w:val="00213843"/>
    <w:rsid w:val="00213884"/>
    <w:rsid w:val="00214A79"/>
    <w:rsid w:val="00214D8A"/>
    <w:rsid w:val="00214DAD"/>
    <w:rsid w:val="00215A1A"/>
    <w:rsid w:val="00217B1D"/>
    <w:rsid w:val="00217D30"/>
    <w:rsid w:val="00220D28"/>
    <w:rsid w:val="0022148F"/>
    <w:rsid w:val="00221BC6"/>
    <w:rsid w:val="00221EDC"/>
    <w:rsid w:val="002223C5"/>
    <w:rsid w:val="0022318B"/>
    <w:rsid w:val="00226D10"/>
    <w:rsid w:val="00227432"/>
    <w:rsid w:val="00227637"/>
    <w:rsid w:val="0023171C"/>
    <w:rsid w:val="002321E7"/>
    <w:rsid w:val="00234147"/>
    <w:rsid w:val="0023445E"/>
    <w:rsid w:val="00234529"/>
    <w:rsid w:val="002365E1"/>
    <w:rsid w:val="0023761D"/>
    <w:rsid w:val="00240F01"/>
    <w:rsid w:val="00241945"/>
    <w:rsid w:val="002423B7"/>
    <w:rsid w:val="002461D6"/>
    <w:rsid w:val="002475F7"/>
    <w:rsid w:val="00251C5A"/>
    <w:rsid w:val="00252366"/>
    <w:rsid w:val="00253C43"/>
    <w:rsid w:val="00253E38"/>
    <w:rsid w:val="00254539"/>
    <w:rsid w:val="0025797C"/>
    <w:rsid w:val="00257E6A"/>
    <w:rsid w:val="00257EFC"/>
    <w:rsid w:val="002624B8"/>
    <w:rsid w:val="002629BD"/>
    <w:rsid w:val="00262AA1"/>
    <w:rsid w:val="0026508A"/>
    <w:rsid w:val="002650F0"/>
    <w:rsid w:val="002658D3"/>
    <w:rsid w:val="00266462"/>
    <w:rsid w:val="00266710"/>
    <w:rsid w:val="00266D13"/>
    <w:rsid w:val="002679A6"/>
    <w:rsid w:val="00267B01"/>
    <w:rsid w:val="002725FF"/>
    <w:rsid w:val="002730D7"/>
    <w:rsid w:val="00273B53"/>
    <w:rsid w:val="002746C2"/>
    <w:rsid w:val="00274F3E"/>
    <w:rsid w:val="0027578B"/>
    <w:rsid w:val="00277A5C"/>
    <w:rsid w:val="00277CD9"/>
    <w:rsid w:val="00281C69"/>
    <w:rsid w:val="0028237B"/>
    <w:rsid w:val="00282E4E"/>
    <w:rsid w:val="00283CA8"/>
    <w:rsid w:val="002840A1"/>
    <w:rsid w:val="0028441F"/>
    <w:rsid w:val="00285D1A"/>
    <w:rsid w:val="0028701B"/>
    <w:rsid w:val="0029136C"/>
    <w:rsid w:val="00291409"/>
    <w:rsid w:val="002923A8"/>
    <w:rsid w:val="0029374B"/>
    <w:rsid w:val="00293B72"/>
    <w:rsid w:val="00294D96"/>
    <w:rsid w:val="0029584B"/>
    <w:rsid w:val="00296CB8"/>
    <w:rsid w:val="002A229F"/>
    <w:rsid w:val="002A6A77"/>
    <w:rsid w:val="002A70C3"/>
    <w:rsid w:val="002B0487"/>
    <w:rsid w:val="002B18AB"/>
    <w:rsid w:val="002B339C"/>
    <w:rsid w:val="002B3CC9"/>
    <w:rsid w:val="002B6A04"/>
    <w:rsid w:val="002B6D97"/>
    <w:rsid w:val="002B7F02"/>
    <w:rsid w:val="002C0703"/>
    <w:rsid w:val="002C188A"/>
    <w:rsid w:val="002C2BEE"/>
    <w:rsid w:val="002C47C9"/>
    <w:rsid w:val="002C4D0C"/>
    <w:rsid w:val="002C4D79"/>
    <w:rsid w:val="002C7949"/>
    <w:rsid w:val="002D0250"/>
    <w:rsid w:val="002D0D2F"/>
    <w:rsid w:val="002D1321"/>
    <w:rsid w:val="002D6F10"/>
    <w:rsid w:val="002D7A51"/>
    <w:rsid w:val="002E31B7"/>
    <w:rsid w:val="002E46B6"/>
    <w:rsid w:val="002E5070"/>
    <w:rsid w:val="002E5E92"/>
    <w:rsid w:val="002E6B32"/>
    <w:rsid w:val="002E79F8"/>
    <w:rsid w:val="002F06DB"/>
    <w:rsid w:val="002F0A6E"/>
    <w:rsid w:val="002F3343"/>
    <w:rsid w:val="002F35A4"/>
    <w:rsid w:val="002F3A66"/>
    <w:rsid w:val="002F4DC1"/>
    <w:rsid w:val="002F7502"/>
    <w:rsid w:val="002F767B"/>
    <w:rsid w:val="00300D90"/>
    <w:rsid w:val="00300F6C"/>
    <w:rsid w:val="00302AC2"/>
    <w:rsid w:val="003041E9"/>
    <w:rsid w:val="003042DE"/>
    <w:rsid w:val="00304EB9"/>
    <w:rsid w:val="00305D2D"/>
    <w:rsid w:val="0030678B"/>
    <w:rsid w:val="003074E7"/>
    <w:rsid w:val="003105AC"/>
    <w:rsid w:val="0031069E"/>
    <w:rsid w:val="0031092D"/>
    <w:rsid w:val="00310F86"/>
    <w:rsid w:val="00312914"/>
    <w:rsid w:val="00312951"/>
    <w:rsid w:val="00314647"/>
    <w:rsid w:val="00314C5D"/>
    <w:rsid w:val="003151DA"/>
    <w:rsid w:val="003200F9"/>
    <w:rsid w:val="0032042D"/>
    <w:rsid w:val="003206CA"/>
    <w:rsid w:val="00321BC0"/>
    <w:rsid w:val="00323114"/>
    <w:rsid w:val="00323451"/>
    <w:rsid w:val="00324B38"/>
    <w:rsid w:val="003275CF"/>
    <w:rsid w:val="003332CF"/>
    <w:rsid w:val="00333F04"/>
    <w:rsid w:val="00334AD7"/>
    <w:rsid w:val="003357D5"/>
    <w:rsid w:val="00335B58"/>
    <w:rsid w:val="00336908"/>
    <w:rsid w:val="00337E50"/>
    <w:rsid w:val="00337F52"/>
    <w:rsid w:val="00340EEB"/>
    <w:rsid w:val="003435F7"/>
    <w:rsid w:val="00343BDC"/>
    <w:rsid w:val="0034400F"/>
    <w:rsid w:val="00344132"/>
    <w:rsid w:val="0034609B"/>
    <w:rsid w:val="00346432"/>
    <w:rsid w:val="00347764"/>
    <w:rsid w:val="0035049C"/>
    <w:rsid w:val="00352D5D"/>
    <w:rsid w:val="003530D2"/>
    <w:rsid w:val="00353595"/>
    <w:rsid w:val="00354808"/>
    <w:rsid w:val="00354981"/>
    <w:rsid w:val="0035612D"/>
    <w:rsid w:val="00357617"/>
    <w:rsid w:val="003610A6"/>
    <w:rsid w:val="0036126E"/>
    <w:rsid w:val="00361617"/>
    <w:rsid w:val="00361C44"/>
    <w:rsid w:val="00362E52"/>
    <w:rsid w:val="003652A1"/>
    <w:rsid w:val="00365F11"/>
    <w:rsid w:val="003675DB"/>
    <w:rsid w:val="00367843"/>
    <w:rsid w:val="00370134"/>
    <w:rsid w:val="003710D8"/>
    <w:rsid w:val="003720A3"/>
    <w:rsid w:val="0037232C"/>
    <w:rsid w:val="0037273E"/>
    <w:rsid w:val="00373840"/>
    <w:rsid w:val="003741D0"/>
    <w:rsid w:val="00374C9D"/>
    <w:rsid w:val="003759A5"/>
    <w:rsid w:val="00376BCA"/>
    <w:rsid w:val="00380EDF"/>
    <w:rsid w:val="0038585E"/>
    <w:rsid w:val="00386C44"/>
    <w:rsid w:val="00387008"/>
    <w:rsid w:val="003871AF"/>
    <w:rsid w:val="00387E8F"/>
    <w:rsid w:val="00390991"/>
    <w:rsid w:val="00390D40"/>
    <w:rsid w:val="003927F9"/>
    <w:rsid w:val="00393A81"/>
    <w:rsid w:val="00393C61"/>
    <w:rsid w:val="00393D3B"/>
    <w:rsid w:val="00394AEA"/>
    <w:rsid w:val="003957F2"/>
    <w:rsid w:val="003961C4"/>
    <w:rsid w:val="00396551"/>
    <w:rsid w:val="003978C3"/>
    <w:rsid w:val="003A1678"/>
    <w:rsid w:val="003A188D"/>
    <w:rsid w:val="003A3B77"/>
    <w:rsid w:val="003A3FF7"/>
    <w:rsid w:val="003A6508"/>
    <w:rsid w:val="003A7554"/>
    <w:rsid w:val="003B0C08"/>
    <w:rsid w:val="003B0E04"/>
    <w:rsid w:val="003B2CD3"/>
    <w:rsid w:val="003B3864"/>
    <w:rsid w:val="003B5000"/>
    <w:rsid w:val="003B59BD"/>
    <w:rsid w:val="003B6C93"/>
    <w:rsid w:val="003B756A"/>
    <w:rsid w:val="003B7E4A"/>
    <w:rsid w:val="003B89E0"/>
    <w:rsid w:val="003C0422"/>
    <w:rsid w:val="003C07A0"/>
    <w:rsid w:val="003C0A32"/>
    <w:rsid w:val="003C10A6"/>
    <w:rsid w:val="003C16EC"/>
    <w:rsid w:val="003C38C0"/>
    <w:rsid w:val="003C739D"/>
    <w:rsid w:val="003D1067"/>
    <w:rsid w:val="003D1515"/>
    <w:rsid w:val="003D1C25"/>
    <w:rsid w:val="003D28F7"/>
    <w:rsid w:val="003D3541"/>
    <w:rsid w:val="003D3ECB"/>
    <w:rsid w:val="003D418B"/>
    <w:rsid w:val="003D5B22"/>
    <w:rsid w:val="003E1814"/>
    <w:rsid w:val="003E3EF1"/>
    <w:rsid w:val="003E476A"/>
    <w:rsid w:val="003E4D37"/>
    <w:rsid w:val="003E5BD4"/>
    <w:rsid w:val="003E7614"/>
    <w:rsid w:val="003F1904"/>
    <w:rsid w:val="003F3777"/>
    <w:rsid w:val="003F5E07"/>
    <w:rsid w:val="003F60E7"/>
    <w:rsid w:val="003F63EE"/>
    <w:rsid w:val="003F6C02"/>
    <w:rsid w:val="003F70C0"/>
    <w:rsid w:val="004001B3"/>
    <w:rsid w:val="00401415"/>
    <w:rsid w:val="0040153B"/>
    <w:rsid w:val="004029B2"/>
    <w:rsid w:val="0040443A"/>
    <w:rsid w:val="00405673"/>
    <w:rsid w:val="004070E3"/>
    <w:rsid w:val="00411307"/>
    <w:rsid w:val="0041237C"/>
    <w:rsid w:val="00412C91"/>
    <w:rsid w:val="004137D4"/>
    <w:rsid w:val="00413993"/>
    <w:rsid w:val="00413A3E"/>
    <w:rsid w:val="00413F5A"/>
    <w:rsid w:val="00414FD6"/>
    <w:rsid w:val="00415E9C"/>
    <w:rsid w:val="004161B6"/>
    <w:rsid w:val="004214AD"/>
    <w:rsid w:val="00422FBB"/>
    <w:rsid w:val="00423F5D"/>
    <w:rsid w:val="00426057"/>
    <w:rsid w:val="00426235"/>
    <w:rsid w:val="0042711E"/>
    <w:rsid w:val="004278AB"/>
    <w:rsid w:val="00435B48"/>
    <w:rsid w:val="00436BA2"/>
    <w:rsid w:val="0043738B"/>
    <w:rsid w:val="0044275F"/>
    <w:rsid w:val="004439AB"/>
    <w:rsid w:val="00447225"/>
    <w:rsid w:val="004478DF"/>
    <w:rsid w:val="00452526"/>
    <w:rsid w:val="00452659"/>
    <w:rsid w:val="00453E97"/>
    <w:rsid w:val="00456470"/>
    <w:rsid w:val="004572E6"/>
    <w:rsid w:val="004573BF"/>
    <w:rsid w:val="004576BC"/>
    <w:rsid w:val="00457B15"/>
    <w:rsid w:val="00460820"/>
    <w:rsid w:val="00463A36"/>
    <w:rsid w:val="00464637"/>
    <w:rsid w:val="00465D0E"/>
    <w:rsid w:val="00466315"/>
    <w:rsid w:val="0046659D"/>
    <w:rsid w:val="00470A55"/>
    <w:rsid w:val="00471522"/>
    <w:rsid w:val="0047296A"/>
    <w:rsid w:val="00474AB5"/>
    <w:rsid w:val="004758DC"/>
    <w:rsid w:val="00476A7C"/>
    <w:rsid w:val="0047712F"/>
    <w:rsid w:val="004777B9"/>
    <w:rsid w:val="004807F0"/>
    <w:rsid w:val="0048251F"/>
    <w:rsid w:val="004825A8"/>
    <w:rsid w:val="00482B1C"/>
    <w:rsid w:val="0048332E"/>
    <w:rsid w:val="004841BF"/>
    <w:rsid w:val="00485BE5"/>
    <w:rsid w:val="00486302"/>
    <w:rsid w:val="00486321"/>
    <w:rsid w:val="004868E0"/>
    <w:rsid w:val="00486A3C"/>
    <w:rsid w:val="004910EF"/>
    <w:rsid w:val="00492AFD"/>
    <w:rsid w:val="004934D8"/>
    <w:rsid w:val="00493D61"/>
    <w:rsid w:val="004955CE"/>
    <w:rsid w:val="004959CB"/>
    <w:rsid w:val="00495EF5"/>
    <w:rsid w:val="004966E4"/>
    <w:rsid w:val="00496816"/>
    <w:rsid w:val="00496C46"/>
    <w:rsid w:val="00497F52"/>
    <w:rsid w:val="004A0907"/>
    <w:rsid w:val="004A1451"/>
    <w:rsid w:val="004A26D0"/>
    <w:rsid w:val="004A283D"/>
    <w:rsid w:val="004A3CF2"/>
    <w:rsid w:val="004A6CD9"/>
    <w:rsid w:val="004A7905"/>
    <w:rsid w:val="004B0494"/>
    <w:rsid w:val="004B074E"/>
    <w:rsid w:val="004B0BEA"/>
    <w:rsid w:val="004B0CF4"/>
    <w:rsid w:val="004B0F7C"/>
    <w:rsid w:val="004B2576"/>
    <w:rsid w:val="004B2887"/>
    <w:rsid w:val="004B3CA0"/>
    <w:rsid w:val="004B4286"/>
    <w:rsid w:val="004B45FC"/>
    <w:rsid w:val="004B4678"/>
    <w:rsid w:val="004B477A"/>
    <w:rsid w:val="004B5F72"/>
    <w:rsid w:val="004B66DF"/>
    <w:rsid w:val="004B6C54"/>
    <w:rsid w:val="004B7399"/>
    <w:rsid w:val="004B786B"/>
    <w:rsid w:val="004C1F98"/>
    <w:rsid w:val="004C1FE8"/>
    <w:rsid w:val="004C3513"/>
    <w:rsid w:val="004C752E"/>
    <w:rsid w:val="004C7C3D"/>
    <w:rsid w:val="004C7EAF"/>
    <w:rsid w:val="004C7F93"/>
    <w:rsid w:val="004D2F15"/>
    <w:rsid w:val="004D2FC9"/>
    <w:rsid w:val="004D4744"/>
    <w:rsid w:val="004D49F9"/>
    <w:rsid w:val="004D4AC2"/>
    <w:rsid w:val="004D7BD1"/>
    <w:rsid w:val="004E3216"/>
    <w:rsid w:val="004E3475"/>
    <w:rsid w:val="004E379D"/>
    <w:rsid w:val="004E40CB"/>
    <w:rsid w:val="004E44B8"/>
    <w:rsid w:val="004E54D1"/>
    <w:rsid w:val="004E5C56"/>
    <w:rsid w:val="004E6388"/>
    <w:rsid w:val="004E6415"/>
    <w:rsid w:val="004E65C3"/>
    <w:rsid w:val="004F3C4E"/>
    <w:rsid w:val="004F4425"/>
    <w:rsid w:val="004F458D"/>
    <w:rsid w:val="004F4FBE"/>
    <w:rsid w:val="004F6A32"/>
    <w:rsid w:val="004F73FC"/>
    <w:rsid w:val="004F7816"/>
    <w:rsid w:val="005019A4"/>
    <w:rsid w:val="00501B3A"/>
    <w:rsid w:val="00505848"/>
    <w:rsid w:val="00506A25"/>
    <w:rsid w:val="00506D3A"/>
    <w:rsid w:val="00506DA5"/>
    <w:rsid w:val="00510337"/>
    <w:rsid w:val="005128B6"/>
    <w:rsid w:val="005140D4"/>
    <w:rsid w:val="0051437B"/>
    <w:rsid w:val="00516C42"/>
    <w:rsid w:val="00516CC7"/>
    <w:rsid w:val="005178B3"/>
    <w:rsid w:val="0052059C"/>
    <w:rsid w:val="00520761"/>
    <w:rsid w:val="00520B5A"/>
    <w:rsid w:val="00520F48"/>
    <w:rsid w:val="005222FD"/>
    <w:rsid w:val="0052347B"/>
    <w:rsid w:val="005241A2"/>
    <w:rsid w:val="0052674B"/>
    <w:rsid w:val="005277D4"/>
    <w:rsid w:val="00530EC3"/>
    <w:rsid w:val="00531BCF"/>
    <w:rsid w:val="00531DAB"/>
    <w:rsid w:val="00532B20"/>
    <w:rsid w:val="00532F39"/>
    <w:rsid w:val="005330F9"/>
    <w:rsid w:val="00534D60"/>
    <w:rsid w:val="0053557E"/>
    <w:rsid w:val="00536029"/>
    <w:rsid w:val="00536659"/>
    <w:rsid w:val="00536DC1"/>
    <w:rsid w:val="005412CB"/>
    <w:rsid w:val="005428D1"/>
    <w:rsid w:val="005448BD"/>
    <w:rsid w:val="00545B8E"/>
    <w:rsid w:val="0054688C"/>
    <w:rsid w:val="00547C84"/>
    <w:rsid w:val="0055025E"/>
    <w:rsid w:val="00550B1E"/>
    <w:rsid w:val="005521AE"/>
    <w:rsid w:val="0055257D"/>
    <w:rsid w:val="00554370"/>
    <w:rsid w:val="00554A41"/>
    <w:rsid w:val="00555466"/>
    <w:rsid w:val="00556515"/>
    <w:rsid w:val="00556591"/>
    <w:rsid w:val="005569EA"/>
    <w:rsid w:val="00557E4C"/>
    <w:rsid w:val="00557F07"/>
    <w:rsid w:val="00562465"/>
    <w:rsid w:val="00565B02"/>
    <w:rsid w:val="00565B5C"/>
    <w:rsid w:val="00566101"/>
    <w:rsid w:val="00567822"/>
    <w:rsid w:val="00573569"/>
    <w:rsid w:val="00574138"/>
    <w:rsid w:val="00574E97"/>
    <w:rsid w:val="00576940"/>
    <w:rsid w:val="00577487"/>
    <w:rsid w:val="00583E02"/>
    <w:rsid w:val="0058464D"/>
    <w:rsid w:val="00585028"/>
    <w:rsid w:val="0058554D"/>
    <w:rsid w:val="00585A4E"/>
    <w:rsid w:val="0058647F"/>
    <w:rsid w:val="00587C14"/>
    <w:rsid w:val="00591244"/>
    <w:rsid w:val="00592E38"/>
    <w:rsid w:val="00593768"/>
    <w:rsid w:val="005A0AF5"/>
    <w:rsid w:val="005A29C9"/>
    <w:rsid w:val="005A3CC1"/>
    <w:rsid w:val="005A4336"/>
    <w:rsid w:val="005A48ED"/>
    <w:rsid w:val="005A4D6A"/>
    <w:rsid w:val="005A5152"/>
    <w:rsid w:val="005A55A1"/>
    <w:rsid w:val="005A5BA4"/>
    <w:rsid w:val="005A7471"/>
    <w:rsid w:val="005B38D0"/>
    <w:rsid w:val="005B391C"/>
    <w:rsid w:val="005B42C9"/>
    <w:rsid w:val="005B62F2"/>
    <w:rsid w:val="005B760A"/>
    <w:rsid w:val="005B791E"/>
    <w:rsid w:val="005B79F3"/>
    <w:rsid w:val="005C0FAA"/>
    <w:rsid w:val="005C11BF"/>
    <w:rsid w:val="005C12B5"/>
    <w:rsid w:val="005C2E68"/>
    <w:rsid w:val="005C4124"/>
    <w:rsid w:val="005C472F"/>
    <w:rsid w:val="005C5BB4"/>
    <w:rsid w:val="005C5BD3"/>
    <w:rsid w:val="005C5C7F"/>
    <w:rsid w:val="005C7608"/>
    <w:rsid w:val="005D03FE"/>
    <w:rsid w:val="005D073A"/>
    <w:rsid w:val="005D4814"/>
    <w:rsid w:val="005D4A9E"/>
    <w:rsid w:val="005D506C"/>
    <w:rsid w:val="005D5153"/>
    <w:rsid w:val="005D51A6"/>
    <w:rsid w:val="005D5B12"/>
    <w:rsid w:val="005E1BF2"/>
    <w:rsid w:val="005E351C"/>
    <w:rsid w:val="005E365F"/>
    <w:rsid w:val="005E599F"/>
    <w:rsid w:val="005E64DF"/>
    <w:rsid w:val="005E7339"/>
    <w:rsid w:val="005F0714"/>
    <w:rsid w:val="005F23EF"/>
    <w:rsid w:val="005F2637"/>
    <w:rsid w:val="005F26EE"/>
    <w:rsid w:val="005F2C56"/>
    <w:rsid w:val="005F2F33"/>
    <w:rsid w:val="005F3414"/>
    <w:rsid w:val="005F341D"/>
    <w:rsid w:val="005F5256"/>
    <w:rsid w:val="005F654C"/>
    <w:rsid w:val="005F6A30"/>
    <w:rsid w:val="00600C7F"/>
    <w:rsid w:val="00601729"/>
    <w:rsid w:val="006018E1"/>
    <w:rsid w:val="00601F95"/>
    <w:rsid w:val="00601F99"/>
    <w:rsid w:val="00602D42"/>
    <w:rsid w:val="0060490A"/>
    <w:rsid w:val="006057D9"/>
    <w:rsid w:val="00607529"/>
    <w:rsid w:val="006076D3"/>
    <w:rsid w:val="006079F2"/>
    <w:rsid w:val="006102BA"/>
    <w:rsid w:val="0061076A"/>
    <w:rsid w:val="006109B7"/>
    <w:rsid w:val="00610CD9"/>
    <w:rsid w:val="00613062"/>
    <w:rsid w:val="00614B54"/>
    <w:rsid w:val="00615B77"/>
    <w:rsid w:val="00615BD7"/>
    <w:rsid w:val="00615D72"/>
    <w:rsid w:val="006174E8"/>
    <w:rsid w:val="00620CD7"/>
    <w:rsid w:val="00621495"/>
    <w:rsid w:val="00623DC8"/>
    <w:rsid w:val="0062658A"/>
    <w:rsid w:val="00633040"/>
    <w:rsid w:val="006339AB"/>
    <w:rsid w:val="006358A8"/>
    <w:rsid w:val="006366F0"/>
    <w:rsid w:val="00636810"/>
    <w:rsid w:val="00636DD0"/>
    <w:rsid w:val="006372A9"/>
    <w:rsid w:val="00637308"/>
    <w:rsid w:val="00641337"/>
    <w:rsid w:val="00644C4A"/>
    <w:rsid w:val="00644F1D"/>
    <w:rsid w:val="006455C5"/>
    <w:rsid w:val="0064618E"/>
    <w:rsid w:val="00646A51"/>
    <w:rsid w:val="00646E99"/>
    <w:rsid w:val="00646EDA"/>
    <w:rsid w:val="00646FBE"/>
    <w:rsid w:val="0064725C"/>
    <w:rsid w:val="00647435"/>
    <w:rsid w:val="00647E5F"/>
    <w:rsid w:val="00647EFC"/>
    <w:rsid w:val="0065075A"/>
    <w:rsid w:val="00650EA2"/>
    <w:rsid w:val="00652617"/>
    <w:rsid w:val="0065489B"/>
    <w:rsid w:val="006553DC"/>
    <w:rsid w:val="0065579E"/>
    <w:rsid w:val="006562D0"/>
    <w:rsid w:val="006566E7"/>
    <w:rsid w:val="00657D2D"/>
    <w:rsid w:val="00660E38"/>
    <w:rsid w:val="006610C3"/>
    <w:rsid w:val="006610C9"/>
    <w:rsid w:val="006630C5"/>
    <w:rsid w:val="00663C83"/>
    <w:rsid w:val="00664795"/>
    <w:rsid w:val="00664CE1"/>
    <w:rsid w:val="00665C2B"/>
    <w:rsid w:val="00665C53"/>
    <w:rsid w:val="006666D3"/>
    <w:rsid w:val="00666748"/>
    <w:rsid w:val="006672FE"/>
    <w:rsid w:val="00667EE9"/>
    <w:rsid w:val="00671B9E"/>
    <w:rsid w:val="006728E3"/>
    <w:rsid w:val="00672A89"/>
    <w:rsid w:val="0067358C"/>
    <w:rsid w:val="00673FC6"/>
    <w:rsid w:val="006766F6"/>
    <w:rsid w:val="00682255"/>
    <w:rsid w:val="00684059"/>
    <w:rsid w:val="00684213"/>
    <w:rsid w:val="00684BAC"/>
    <w:rsid w:val="00685193"/>
    <w:rsid w:val="00685CFC"/>
    <w:rsid w:val="00687FD5"/>
    <w:rsid w:val="00691D06"/>
    <w:rsid w:val="00692888"/>
    <w:rsid w:val="006945DB"/>
    <w:rsid w:val="00695DA3"/>
    <w:rsid w:val="0069682B"/>
    <w:rsid w:val="006971F3"/>
    <w:rsid w:val="006972A0"/>
    <w:rsid w:val="006A0406"/>
    <w:rsid w:val="006A0B3B"/>
    <w:rsid w:val="006A0F6C"/>
    <w:rsid w:val="006A11F1"/>
    <w:rsid w:val="006A1BCD"/>
    <w:rsid w:val="006A1F13"/>
    <w:rsid w:val="006A4BDF"/>
    <w:rsid w:val="006A4CE6"/>
    <w:rsid w:val="006B0533"/>
    <w:rsid w:val="006B0815"/>
    <w:rsid w:val="006B2169"/>
    <w:rsid w:val="006B3DF3"/>
    <w:rsid w:val="006B3F05"/>
    <w:rsid w:val="006B4E46"/>
    <w:rsid w:val="006B58AB"/>
    <w:rsid w:val="006B7284"/>
    <w:rsid w:val="006C059E"/>
    <w:rsid w:val="006C117E"/>
    <w:rsid w:val="006C13D1"/>
    <w:rsid w:val="006C1999"/>
    <w:rsid w:val="006C2DBC"/>
    <w:rsid w:val="006C3DEE"/>
    <w:rsid w:val="006C48B5"/>
    <w:rsid w:val="006C4913"/>
    <w:rsid w:val="006C6C9A"/>
    <w:rsid w:val="006C6FFB"/>
    <w:rsid w:val="006C760F"/>
    <w:rsid w:val="006D1A02"/>
    <w:rsid w:val="006D1EE2"/>
    <w:rsid w:val="006D2468"/>
    <w:rsid w:val="006D38A8"/>
    <w:rsid w:val="006D604F"/>
    <w:rsid w:val="006D7A69"/>
    <w:rsid w:val="006D7D55"/>
    <w:rsid w:val="006E0833"/>
    <w:rsid w:val="006E12B1"/>
    <w:rsid w:val="006E2352"/>
    <w:rsid w:val="006E2B5A"/>
    <w:rsid w:val="006E2F45"/>
    <w:rsid w:val="006E32D3"/>
    <w:rsid w:val="006E3CE8"/>
    <w:rsid w:val="006E49C2"/>
    <w:rsid w:val="006E6705"/>
    <w:rsid w:val="006F0432"/>
    <w:rsid w:val="006F067D"/>
    <w:rsid w:val="006F6403"/>
    <w:rsid w:val="006F6B97"/>
    <w:rsid w:val="0070059A"/>
    <w:rsid w:val="00700E6C"/>
    <w:rsid w:val="0070243F"/>
    <w:rsid w:val="0070369D"/>
    <w:rsid w:val="0070390E"/>
    <w:rsid w:val="007100A9"/>
    <w:rsid w:val="0071010F"/>
    <w:rsid w:val="00711CDD"/>
    <w:rsid w:val="007128FB"/>
    <w:rsid w:val="0071304E"/>
    <w:rsid w:val="0071552E"/>
    <w:rsid w:val="0071589A"/>
    <w:rsid w:val="00716F15"/>
    <w:rsid w:val="00717784"/>
    <w:rsid w:val="00717BF3"/>
    <w:rsid w:val="007202D4"/>
    <w:rsid w:val="007207D9"/>
    <w:rsid w:val="0072182B"/>
    <w:rsid w:val="00721BCB"/>
    <w:rsid w:val="00722F57"/>
    <w:rsid w:val="007230C9"/>
    <w:rsid w:val="007247A0"/>
    <w:rsid w:val="00724913"/>
    <w:rsid w:val="007255C5"/>
    <w:rsid w:val="0072588D"/>
    <w:rsid w:val="00725F73"/>
    <w:rsid w:val="00730233"/>
    <w:rsid w:val="007315FB"/>
    <w:rsid w:val="007345CC"/>
    <w:rsid w:val="00734EB4"/>
    <w:rsid w:val="00735BD6"/>
    <w:rsid w:val="0074052B"/>
    <w:rsid w:val="007411B6"/>
    <w:rsid w:val="0074141E"/>
    <w:rsid w:val="00741F1B"/>
    <w:rsid w:val="007424A3"/>
    <w:rsid w:val="007427D3"/>
    <w:rsid w:val="007429A7"/>
    <w:rsid w:val="0074508E"/>
    <w:rsid w:val="00745D13"/>
    <w:rsid w:val="00750AC0"/>
    <w:rsid w:val="00750EF9"/>
    <w:rsid w:val="007519FA"/>
    <w:rsid w:val="007520DB"/>
    <w:rsid w:val="00752B38"/>
    <w:rsid w:val="00752B54"/>
    <w:rsid w:val="00752DD9"/>
    <w:rsid w:val="00755A7D"/>
    <w:rsid w:val="00756BBB"/>
    <w:rsid w:val="007570C8"/>
    <w:rsid w:val="0075764D"/>
    <w:rsid w:val="00760C90"/>
    <w:rsid w:val="007617C5"/>
    <w:rsid w:val="00762A21"/>
    <w:rsid w:val="007630C4"/>
    <w:rsid w:val="00763377"/>
    <w:rsid w:val="00763C88"/>
    <w:rsid w:val="00765AE1"/>
    <w:rsid w:val="0077048D"/>
    <w:rsid w:val="00770C05"/>
    <w:rsid w:val="00771642"/>
    <w:rsid w:val="007716E7"/>
    <w:rsid w:val="007725C0"/>
    <w:rsid w:val="00772ABB"/>
    <w:rsid w:val="007734D7"/>
    <w:rsid w:val="00773C9C"/>
    <w:rsid w:val="00773F79"/>
    <w:rsid w:val="00775000"/>
    <w:rsid w:val="0077607B"/>
    <w:rsid w:val="007764F0"/>
    <w:rsid w:val="00776C7D"/>
    <w:rsid w:val="0078398D"/>
    <w:rsid w:val="007841F6"/>
    <w:rsid w:val="0078443D"/>
    <w:rsid w:val="00785A9E"/>
    <w:rsid w:val="00785E4E"/>
    <w:rsid w:val="00786141"/>
    <w:rsid w:val="0078776D"/>
    <w:rsid w:val="00790233"/>
    <w:rsid w:val="007937C1"/>
    <w:rsid w:val="00793AEB"/>
    <w:rsid w:val="0079465E"/>
    <w:rsid w:val="007951BB"/>
    <w:rsid w:val="00795519"/>
    <w:rsid w:val="007A0FE0"/>
    <w:rsid w:val="007A2DF1"/>
    <w:rsid w:val="007A34B7"/>
    <w:rsid w:val="007A3655"/>
    <w:rsid w:val="007A38A5"/>
    <w:rsid w:val="007A4858"/>
    <w:rsid w:val="007A4959"/>
    <w:rsid w:val="007A4CA7"/>
    <w:rsid w:val="007A65DD"/>
    <w:rsid w:val="007A746F"/>
    <w:rsid w:val="007A769B"/>
    <w:rsid w:val="007A77AF"/>
    <w:rsid w:val="007B0603"/>
    <w:rsid w:val="007B33F7"/>
    <w:rsid w:val="007B55F5"/>
    <w:rsid w:val="007B5EE4"/>
    <w:rsid w:val="007B6176"/>
    <w:rsid w:val="007B7129"/>
    <w:rsid w:val="007C19D5"/>
    <w:rsid w:val="007C1E44"/>
    <w:rsid w:val="007C234C"/>
    <w:rsid w:val="007C5175"/>
    <w:rsid w:val="007C609B"/>
    <w:rsid w:val="007C66D1"/>
    <w:rsid w:val="007C7112"/>
    <w:rsid w:val="007C7234"/>
    <w:rsid w:val="007D0909"/>
    <w:rsid w:val="007D15DA"/>
    <w:rsid w:val="007D1BDA"/>
    <w:rsid w:val="007D1C73"/>
    <w:rsid w:val="007D1E53"/>
    <w:rsid w:val="007D429E"/>
    <w:rsid w:val="007D479C"/>
    <w:rsid w:val="007D488B"/>
    <w:rsid w:val="007D4CA1"/>
    <w:rsid w:val="007D5CEA"/>
    <w:rsid w:val="007D6648"/>
    <w:rsid w:val="007D6999"/>
    <w:rsid w:val="007E0162"/>
    <w:rsid w:val="007E101B"/>
    <w:rsid w:val="007E359E"/>
    <w:rsid w:val="007E5AD4"/>
    <w:rsid w:val="007E5B29"/>
    <w:rsid w:val="007E6EF9"/>
    <w:rsid w:val="007E7840"/>
    <w:rsid w:val="007E7F94"/>
    <w:rsid w:val="007F060A"/>
    <w:rsid w:val="007F0B97"/>
    <w:rsid w:val="007F2F82"/>
    <w:rsid w:val="007F520A"/>
    <w:rsid w:val="007F5EA9"/>
    <w:rsid w:val="007F76FE"/>
    <w:rsid w:val="007F9F38"/>
    <w:rsid w:val="00801D82"/>
    <w:rsid w:val="00801EDB"/>
    <w:rsid w:val="008020E9"/>
    <w:rsid w:val="00803B5E"/>
    <w:rsid w:val="00805F1A"/>
    <w:rsid w:val="008062B0"/>
    <w:rsid w:val="00806B1B"/>
    <w:rsid w:val="008075BE"/>
    <w:rsid w:val="00811E56"/>
    <w:rsid w:val="00812A72"/>
    <w:rsid w:val="00815BCB"/>
    <w:rsid w:val="00816120"/>
    <w:rsid w:val="00821F3D"/>
    <w:rsid w:val="0082433F"/>
    <w:rsid w:val="008246AF"/>
    <w:rsid w:val="00824BED"/>
    <w:rsid w:val="00825048"/>
    <w:rsid w:val="00825DF2"/>
    <w:rsid w:val="00830718"/>
    <w:rsid w:val="00831D57"/>
    <w:rsid w:val="0083232B"/>
    <w:rsid w:val="00832608"/>
    <w:rsid w:val="00833391"/>
    <w:rsid w:val="0083350A"/>
    <w:rsid w:val="00833794"/>
    <w:rsid w:val="00834196"/>
    <w:rsid w:val="008352B4"/>
    <w:rsid w:val="00835404"/>
    <w:rsid w:val="008354B0"/>
    <w:rsid w:val="00835C50"/>
    <w:rsid w:val="00836170"/>
    <w:rsid w:val="0083641E"/>
    <w:rsid w:val="008371D2"/>
    <w:rsid w:val="00837AF5"/>
    <w:rsid w:val="00840FB6"/>
    <w:rsid w:val="008410ED"/>
    <w:rsid w:val="008421DC"/>
    <w:rsid w:val="00842EE7"/>
    <w:rsid w:val="008454C1"/>
    <w:rsid w:val="00845D4B"/>
    <w:rsid w:val="00846C3E"/>
    <w:rsid w:val="008476BE"/>
    <w:rsid w:val="00853B55"/>
    <w:rsid w:val="008546E4"/>
    <w:rsid w:val="00860410"/>
    <w:rsid w:val="0086058F"/>
    <w:rsid w:val="0086098A"/>
    <w:rsid w:val="0086285F"/>
    <w:rsid w:val="0086312A"/>
    <w:rsid w:val="00863F5C"/>
    <w:rsid w:val="0086484C"/>
    <w:rsid w:val="008655EB"/>
    <w:rsid w:val="00865B52"/>
    <w:rsid w:val="00865CC1"/>
    <w:rsid w:val="00866700"/>
    <w:rsid w:val="00867099"/>
    <w:rsid w:val="00867330"/>
    <w:rsid w:val="00871664"/>
    <w:rsid w:val="0087224A"/>
    <w:rsid w:val="00874281"/>
    <w:rsid w:val="008747D3"/>
    <w:rsid w:val="00875D7F"/>
    <w:rsid w:val="0088048E"/>
    <w:rsid w:val="00880EB8"/>
    <w:rsid w:val="0088286E"/>
    <w:rsid w:val="00883A9C"/>
    <w:rsid w:val="00883F33"/>
    <w:rsid w:val="00884A61"/>
    <w:rsid w:val="00886177"/>
    <w:rsid w:val="008906CC"/>
    <w:rsid w:val="00892EBE"/>
    <w:rsid w:val="00893637"/>
    <w:rsid w:val="00893D97"/>
    <w:rsid w:val="0089680C"/>
    <w:rsid w:val="008974F7"/>
    <w:rsid w:val="008A0B98"/>
    <w:rsid w:val="008A0D06"/>
    <w:rsid w:val="008A0D72"/>
    <w:rsid w:val="008A3ADF"/>
    <w:rsid w:val="008A3D4B"/>
    <w:rsid w:val="008A4408"/>
    <w:rsid w:val="008A6240"/>
    <w:rsid w:val="008A694C"/>
    <w:rsid w:val="008B0469"/>
    <w:rsid w:val="008B0554"/>
    <w:rsid w:val="008B0AB1"/>
    <w:rsid w:val="008B1C4B"/>
    <w:rsid w:val="008B2CE2"/>
    <w:rsid w:val="008C0989"/>
    <w:rsid w:val="008C15CF"/>
    <w:rsid w:val="008C3B71"/>
    <w:rsid w:val="008C3E33"/>
    <w:rsid w:val="008C4451"/>
    <w:rsid w:val="008C5F03"/>
    <w:rsid w:val="008C621F"/>
    <w:rsid w:val="008C76D9"/>
    <w:rsid w:val="008C77B8"/>
    <w:rsid w:val="008D09DB"/>
    <w:rsid w:val="008D152E"/>
    <w:rsid w:val="008D2177"/>
    <w:rsid w:val="008D2B15"/>
    <w:rsid w:val="008D3363"/>
    <w:rsid w:val="008D4112"/>
    <w:rsid w:val="008D4E6C"/>
    <w:rsid w:val="008D5382"/>
    <w:rsid w:val="008D5A96"/>
    <w:rsid w:val="008D5F50"/>
    <w:rsid w:val="008D7BCA"/>
    <w:rsid w:val="008D7C84"/>
    <w:rsid w:val="008D7E11"/>
    <w:rsid w:val="008E3F0F"/>
    <w:rsid w:val="008E41B6"/>
    <w:rsid w:val="008E51C6"/>
    <w:rsid w:val="008E6788"/>
    <w:rsid w:val="008E6BB0"/>
    <w:rsid w:val="008E79A9"/>
    <w:rsid w:val="008F0B0B"/>
    <w:rsid w:val="008F1924"/>
    <w:rsid w:val="008F1A62"/>
    <w:rsid w:val="008F2092"/>
    <w:rsid w:val="008F2746"/>
    <w:rsid w:val="008F333C"/>
    <w:rsid w:val="008F431F"/>
    <w:rsid w:val="008F63EC"/>
    <w:rsid w:val="008F7153"/>
    <w:rsid w:val="00901877"/>
    <w:rsid w:val="00902ECC"/>
    <w:rsid w:val="009043D3"/>
    <w:rsid w:val="00905695"/>
    <w:rsid w:val="00905844"/>
    <w:rsid w:val="009058C3"/>
    <w:rsid w:val="00906F94"/>
    <w:rsid w:val="00907C13"/>
    <w:rsid w:val="00910D2D"/>
    <w:rsid w:val="0091242E"/>
    <w:rsid w:val="00913613"/>
    <w:rsid w:val="00913CB6"/>
    <w:rsid w:val="00914A77"/>
    <w:rsid w:val="009159C6"/>
    <w:rsid w:val="00916892"/>
    <w:rsid w:val="00917E83"/>
    <w:rsid w:val="0092048B"/>
    <w:rsid w:val="009216F4"/>
    <w:rsid w:val="009231A2"/>
    <w:rsid w:val="00924742"/>
    <w:rsid w:val="00925CB0"/>
    <w:rsid w:val="00927769"/>
    <w:rsid w:val="00927BF3"/>
    <w:rsid w:val="00930F5D"/>
    <w:rsid w:val="00933152"/>
    <w:rsid w:val="00933533"/>
    <w:rsid w:val="0093425D"/>
    <w:rsid w:val="0093447B"/>
    <w:rsid w:val="00934735"/>
    <w:rsid w:val="00934F29"/>
    <w:rsid w:val="00940BAE"/>
    <w:rsid w:val="009411E9"/>
    <w:rsid w:val="00942532"/>
    <w:rsid w:val="0094315F"/>
    <w:rsid w:val="0094324B"/>
    <w:rsid w:val="009433C7"/>
    <w:rsid w:val="00944BF9"/>
    <w:rsid w:val="00946A9B"/>
    <w:rsid w:val="00950331"/>
    <w:rsid w:val="009529DB"/>
    <w:rsid w:val="00952A3C"/>
    <w:rsid w:val="00954A91"/>
    <w:rsid w:val="00955605"/>
    <w:rsid w:val="00956FBE"/>
    <w:rsid w:val="00957C36"/>
    <w:rsid w:val="00960292"/>
    <w:rsid w:val="00960652"/>
    <w:rsid w:val="009621D2"/>
    <w:rsid w:val="00963641"/>
    <w:rsid w:val="0096561E"/>
    <w:rsid w:val="00966642"/>
    <w:rsid w:val="0096765D"/>
    <w:rsid w:val="00967BBD"/>
    <w:rsid w:val="0097057A"/>
    <w:rsid w:val="0097064C"/>
    <w:rsid w:val="00971B8C"/>
    <w:rsid w:val="00971C97"/>
    <w:rsid w:val="00971DF3"/>
    <w:rsid w:val="00972B5F"/>
    <w:rsid w:val="009737F2"/>
    <w:rsid w:val="0097689C"/>
    <w:rsid w:val="00976E92"/>
    <w:rsid w:val="009808E0"/>
    <w:rsid w:val="0098217D"/>
    <w:rsid w:val="009868B5"/>
    <w:rsid w:val="0098693C"/>
    <w:rsid w:val="00986F6B"/>
    <w:rsid w:val="00987F0D"/>
    <w:rsid w:val="00990504"/>
    <w:rsid w:val="00990EB5"/>
    <w:rsid w:val="009913F0"/>
    <w:rsid w:val="00991EDD"/>
    <w:rsid w:val="00992FD1"/>
    <w:rsid w:val="00993297"/>
    <w:rsid w:val="009932EB"/>
    <w:rsid w:val="009936B2"/>
    <w:rsid w:val="00993A3C"/>
    <w:rsid w:val="00994490"/>
    <w:rsid w:val="009955D6"/>
    <w:rsid w:val="00995A66"/>
    <w:rsid w:val="00996367"/>
    <w:rsid w:val="00996BCF"/>
    <w:rsid w:val="009974BE"/>
    <w:rsid w:val="009A03D0"/>
    <w:rsid w:val="009A075C"/>
    <w:rsid w:val="009A07F5"/>
    <w:rsid w:val="009A1278"/>
    <w:rsid w:val="009A1649"/>
    <w:rsid w:val="009A2D76"/>
    <w:rsid w:val="009A46E8"/>
    <w:rsid w:val="009A67BC"/>
    <w:rsid w:val="009A71DC"/>
    <w:rsid w:val="009A79C9"/>
    <w:rsid w:val="009B3C5B"/>
    <w:rsid w:val="009B5356"/>
    <w:rsid w:val="009B68FC"/>
    <w:rsid w:val="009B7D9D"/>
    <w:rsid w:val="009C0300"/>
    <w:rsid w:val="009C0386"/>
    <w:rsid w:val="009C14EB"/>
    <w:rsid w:val="009C1C9C"/>
    <w:rsid w:val="009C1EBC"/>
    <w:rsid w:val="009C20B1"/>
    <w:rsid w:val="009C22DB"/>
    <w:rsid w:val="009C2C66"/>
    <w:rsid w:val="009C4E90"/>
    <w:rsid w:val="009C5025"/>
    <w:rsid w:val="009C560C"/>
    <w:rsid w:val="009C5A07"/>
    <w:rsid w:val="009C5A29"/>
    <w:rsid w:val="009C5CB0"/>
    <w:rsid w:val="009D04AB"/>
    <w:rsid w:val="009D0912"/>
    <w:rsid w:val="009D1C7F"/>
    <w:rsid w:val="009D3127"/>
    <w:rsid w:val="009D33F1"/>
    <w:rsid w:val="009D3838"/>
    <w:rsid w:val="009D3B8D"/>
    <w:rsid w:val="009D42FF"/>
    <w:rsid w:val="009D5607"/>
    <w:rsid w:val="009D5A75"/>
    <w:rsid w:val="009D5BFD"/>
    <w:rsid w:val="009D68AA"/>
    <w:rsid w:val="009D70EF"/>
    <w:rsid w:val="009D7963"/>
    <w:rsid w:val="009E0378"/>
    <w:rsid w:val="009E09CA"/>
    <w:rsid w:val="009E1617"/>
    <w:rsid w:val="009E4AB3"/>
    <w:rsid w:val="009E5276"/>
    <w:rsid w:val="009E542A"/>
    <w:rsid w:val="009E6EB9"/>
    <w:rsid w:val="009E72DF"/>
    <w:rsid w:val="009F052E"/>
    <w:rsid w:val="009F4BB3"/>
    <w:rsid w:val="009F70C1"/>
    <w:rsid w:val="00A00200"/>
    <w:rsid w:val="00A0061B"/>
    <w:rsid w:val="00A00D94"/>
    <w:rsid w:val="00A02FAF"/>
    <w:rsid w:val="00A04801"/>
    <w:rsid w:val="00A07F70"/>
    <w:rsid w:val="00A11122"/>
    <w:rsid w:val="00A13A8C"/>
    <w:rsid w:val="00A1410E"/>
    <w:rsid w:val="00A14C58"/>
    <w:rsid w:val="00A14F2C"/>
    <w:rsid w:val="00A1699E"/>
    <w:rsid w:val="00A1791A"/>
    <w:rsid w:val="00A20EB2"/>
    <w:rsid w:val="00A21EFE"/>
    <w:rsid w:val="00A23901"/>
    <w:rsid w:val="00A25050"/>
    <w:rsid w:val="00A2790B"/>
    <w:rsid w:val="00A31131"/>
    <w:rsid w:val="00A327D2"/>
    <w:rsid w:val="00A32B5A"/>
    <w:rsid w:val="00A33CF3"/>
    <w:rsid w:val="00A35321"/>
    <w:rsid w:val="00A35391"/>
    <w:rsid w:val="00A35DDD"/>
    <w:rsid w:val="00A360AC"/>
    <w:rsid w:val="00A36E40"/>
    <w:rsid w:val="00A37070"/>
    <w:rsid w:val="00A40B5F"/>
    <w:rsid w:val="00A4148C"/>
    <w:rsid w:val="00A43688"/>
    <w:rsid w:val="00A45289"/>
    <w:rsid w:val="00A46029"/>
    <w:rsid w:val="00A46C52"/>
    <w:rsid w:val="00A47209"/>
    <w:rsid w:val="00A474EE"/>
    <w:rsid w:val="00A47895"/>
    <w:rsid w:val="00A47CF2"/>
    <w:rsid w:val="00A5038F"/>
    <w:rsid w:val="00A51675"/>
    <w:rsid w:val="00A531A2"/>
    <w:rsid w:val="00A5549F"/>
    <w:rsid w:val="00A561D6"/>
    <w:rsid w:val="00A56212"/>
    <w:rsid w:val="00A56D5C"/>
    <w:rsid w:val="00A604E9"/>
    <w:rsid w:val="00A60DA7"/>
    <w:rsid w:val="00A624F3"/>
    <w:rsid w:val="00A64583"/>
    <w:rsid w:val="00A647F4"/>
    <w:rsid w:val="00A65554"/>
    <w:rsid w:val="00A66D93"/>
    <w:rsid w:val="00A67B69"/>
    <w:rsid w:val="00A705B1"/>
    <w:rsid w:val="00A7209D"/>
    <w:rsid w:val="00A7266E"/>
    <w:rsid w:val="00A72691"/>
    <w:rsid w:val="00A73250"/>
    <w:rsid w:val="00A746F3"/>
    <w:rsid w:val="00A74995"/>
    <w:rsid w:val="00A75C77"/>
    <w:rsid w:val="00A768C0"/>
    <w:rsid w:val="00A772AA"/>
    <w:rsid w:val="00A77F21"/>
    <w:rsid w:val="00A84D1E"/>
    <w:rsid w:val="00A866E9"/>
    <w:rsid w:val="00A86753"/>
    <w:rsid w:val="00A87CD3"/>
    <w:rsid w:val="00A91FBF"/>
    <w:rsid w:val="00A933CF"/>
    <w:rsid w:val="00A93EAB"/>
    <w:rsid w:val="00A949E8"/>
    <w:rsid w:val="00A95067"/>
    <w:rsid w:val="00A95158"/>
    <w:rsid w:val="00A953EE"/>
    <w:rsid w:val="00A95716"/>
    <w:rsid w:val="00A95ABE"/>
    <w:rsid w:val="00A95C70"/>
    <w:rsid w:val="00A963F8"/>
    <w:rsid w:val="00A96587"/>
    <w:rsid w:val="00A965EC"/>
    <w:rsid w:val="00A970C0"/>
    <w:rsid w:val="00A974A6"/>
    <w:rsid w:val="00AA11F1"/>
    <w:rsid w:val="00AA2115"/>
    <w:rsid w:val="00AA259F"/>
    <w:rsid w:val="00AA2B25"/>
    <w:rsid w:val="00AA3C66"/>
    <w:rsid w:val="00AA3F87"/>
    <w:rsid w:val="00AA5133"/>
    <w:rsid w:val="00AA7353"/>
    <w:rsid w:val="00AA7FF5"/>
    <w:rsid w:val="00AB0D56"/>
    <w:rsid w:val="00AB0E4A"/>
    <w:rsid w:val="00AB20F3"/>
    <w:rsid w:val="00AB2FF3"/>
    <w:rsid w:val="00AB37D4"/>
    <w:rsid w:val="00AB3F41"/>
    <w:rsid w:val="00AB7797"/>
    <w:rsid w:val="00AC0BFA"/>
    <w:rsid w:val="00AC0DB9"/>
    <w:rsid w:val="00AC1A9E"/>
    <w:rsid w:val="00AC2805"/>
    <w:rsid w:val="00AC39AC"/>
    <w:rsid w:val="00AC6692"/>
    <w:rsid w:val="00AC7091"/>
    <w:rsid w:val="00AD011E"/>
    <w:rsid w:val="00AD2AAC"/>
    <w:rsid w:val="00AD2E1D"/>
    <w:rsid w:val="00AD3090"/>
    <w:rsid w:val="00AD3A02"/>
    <w:rsid w:val="00AD3A58"/>
    <w:rsid w:val="00AD3D98"/>
    <w:rsid w:val="00AD5401"/>
    <w:rsid w:val="00AD5BFD"/>
    <w:rsid w:val="00AD6672"/>
    <w:rsid w:val="00AE180F"/>
    <w:rsid w:val="00AE4377"/>
    <w:rsid w:val="00AE5B5E"/>
    <w:rsid w:val="00AE677D"/>
    <w:rsid w:val="00AE6F92"/>
    <w:rsid w:val="00AE7CBD"/>
    <w:rsid w:val="00AF1523"/>
    <w:rsid w:val="00AF1AC1"/>
    <w:rsid w:val="00AF2453"/>
    <w:rsid w:val="00AF2A62"/>
    <w:rsid w:val="00AF2D4E"/>
    <w:rsid w:val="00AF71BF"/>
    <w:rsid w:val="00B01D32"/>
    <w:rsid w:val="00B02D94"/>
    <w:rsid w:val="00B03176"/>
    <w:rsid w:val="00B0397D"/>
    <w:rsid w:val="00B043A8"/>
    <w:rsid w:val="00B0678B"/>
    <w:rsid w:val="00B068C5"/>
    <w:rsid w:val="00B06CF6"/>
    <w:rsid w:val="00B1005D"/>
    <w:rsid w:val="00B10166"/>
    <w:rsid w:val="00B106B8"/>
    <w:rsid w:val="00B1143E"/>
    <w:rsid w:val="00B11BA8"/>
    <w:rsid w:val="00B1277E"/>
    <w:rsid w:val="00B12E38"/>
    <w:rsid w:val="00B15AF8"/>
    <w:rsid w:val="00B162B6"/>
    <w:rsid w:val="00B17A16"/>
    <w:rsid w:val="00B22AEB"/>
    <w:rsid w:val="00B24495"/>
    <w:rsid w:val="00B25072"/>
    <w:rsid w:val="00B2623A"/>
    <w:rsid w:val="00B27A51"/>
    <w:rsid w:val="00B31917"/>
    <w:rsid w:val="00B32567"/>
    <w:rsid w:val="00B327C7"/>
    <w:rsid w:val="00B32B49"/>
    <w:rsid w:val="00B32D72"/>
    <w:rsid w:val="00B34793"/>
    <w:rsid w:val="00B35403"/>
    <w:rsid w:val="00B35AD3"/>
    <w:rsid w:val="00B36D64"/>
    <w:rsid w:val="00B37B59"/>
    <w:rsid w:val="00B40C84"/>
    <w:rsid w:val="00B40D7B"/>
    <w:rsid w:val="00B425D0"/>
    <w:rsid w:val="00B42D8A"/>
    <w:rsid w:val="00B434DD"/>
    <w:rsid w:val="00B43516"/>
    <w:rsid w:val="00B4394A"/>
    <w:rsid w:val="00B444DD"/>
    <w:rsid w:val="00B44C46"/>
    <w:rsid w:val="00B453BB"/>
    <w:rsid w:val="00B46E8F"/>
    <w:rsid w:val="00B47951"/>
    <w:rsid w:val="00B501A9"/>
    <w:rsid w:val="00B50569"/>
    <w:rsid w:val="00B52AC0"/>
    <w:rsid w:val="00B52D43"/>
    <w:rsid w:val="00B53376"/>
    <w:rsid w:val="00B53CB5"/>
    <w:rsid w:val="00B5410B"/>
    <w:rsid w:val="00B54F4B"/>
    <w:rsid w:val="00B55CB5"/>
    <w:rsid w:val="00B57553"/>
    <w:rsid w:val="00B57CFC"/>
    <w:rsid w:val="00B6073C"/>
    <w:rsid w:val="00B60CCB"/>
    <w:rsid w:val="00B61884"/>
    <w:rsid w:val="00B628D9"/>
    <w:rsid w:val="00B6535E"/>
    <w:rsid w:val="00B65435"/>
    <w:rsid w:val="00B6704C"/>
    <w:rsid w:val="00B739FF"/>
    <w:rsid w:val="00B73B53"/>
    <w:rsid w:val="00B74E5C"/>
    <w:rsid w:val="00B752AD"/>
    <w:rsid w:val="00B7573F"/>
    <w:rsid w:val="00B75977"/>
    <w:rsid w:val="00B75DD6"/>
    <w:rsid w:val="00B778CD"/>
    <w:rsid w:val="00B828C0"/>
    <w:rsid w:val="00B829FA"/>
    <w:rsid w:val="00B82FBF"/>
    <w:rsid w:val="00B8336B"/>
    <w:rsid w:val="00B83EB3"/>
    <w:rsid w:val="00B863FA"/>
    <w:rsid w:val="00B87CB9"/>
    <w:rsid w:val="00B9094E"/>
    <w:rsid w:val="00B90BE3"/>
    <w:rsid w:val="00B93A02"/>
    <w:rsid w:val="00B94B56"/>
    <w:rsid w:val="00B960A2"/>
    <w:rsid w:val="00B96CE1"/>
    <w:rsid w:val="00B97D6A"/>
    <w:rsid w:val="00B97E37"/>
    <w:rsid w:val="00B97F0D"/>
    <w:rsid w:val="00BA31DB"/>
    <w:rsid w:val="00BA73BF"/>
    <w:rsid w:val="00BA7A27"/>
    <w:rsid w:val="00BB3791"/>
    <w:rsid w:val="00BB3A90"/>
    <w:rsid w:val="00BB3E1D"/>
    <w:rsid w:val="00BB4820"/>
    <w:rsid w:val="00BB52C0"/>
    <w:rsid w:val="00BB53D3"/>
    <w:rsid w:val="00BC02B1"/>
    <w:rsid w:val="00BC04C8"/>
    <w:rsid w:val="00BC056E"/>
    <w:rsid w:val="00BC30D4"/>
    <w:rsid w:val="00BC364A"/>
    <w:rsid w:val="00BC44C9"/>
    <w:rsid w:val="00BC4BF1"/>
    <w:rsid w:val="00BC5684"/>
    <w:rsid w:val="00BC647F"/>
    <w:rsid w:val="00BC69FF"/>
    <w:rsid w:val="00BD00F1"/>
    <w:rsid w:val="00BD06F4"/>
    <w:rsid w:val="00BD0750"/>
    <w:rsid w:val="00BD3624"/>
    <w:rsid w:val="00BD3B87"/>
    <w:rsid w:val="00BD5C5D"/>
    <w:rsid w:val="00BD675C"/>
    <w:rsid w:val="00BD705E"/>
    <w:rsid w:val="00BE00FF"/>
    <w:rsid w:val="00BE0D99"/>
    <w:rsid w:val="00BE0EF3"/>
    <w:rsid w:val="00BE15E7"/>
    <w:rsid w:val="00BE1608"/>
    <w:rsid w:val="00BE4151"/>
    <w:rsid w:val="00BE41AF"/>
    <w:rsid w:val="00BE4FFE"/>
    <w:rsid w:val="00BF2A09"/>
    <w:rsid w:val="00BF2AFD"/>
    <w:rsid w:val="00BF5839"/>
    <w:rsid w:val="00BF662F"/>
    <w:rsid w:val="00BF6AC6"/>
    <w:rsid w:val="00C00F88"/>
    <w:rsid w:val="00C0168A"/>
    <w:rsid w:val="00C03128"/>
    <w:rsid w:val="00C033AA"/>
    <w:rsid w:val="00C04BE3"/>
    <w:rsid w:val="00C055C5"/>
    <w:rsid w:val="00C055E9"/>
    <w:rsid w:val="00C0696B"/>
    <w:rsid w:val="00C07768"/>
    <w:rsid w:val="00C0779E"/>
    <w:rsid w:val="00C10737"/>
    <w:rsid w:val="00C10A35"/>
    <w:rsid w:val="00C1274D"/>
    <w:rsid w:val="00C12786"/>
    <w:rsid w:val="00C14304"/>
    <w:rsid w:val="00C14917"/>
    <w:rsid w:val="00C14B08"/>
    <w:rsid w:val="00C15A28"/>
    <w:rsid w:val="00C16895"/>
    <w:rsid w:val="00C16E65"/>
    <w:rsid w:val="00C203FA"/>
    <w:rsid w:val="00C205F7"/>
    <w:rsid w:val="00C20F6E"/>
    <w:rsid w:val="00C21E17"/>
    <w:rsid w:val="00C22A0D"/>
    <w:rsid w:val="00C22EEA"/>
    <w:rsid w:val="00C235F6"/>
    <w:rsid w:val="00C2425F"/>
    <w:rsid w:val="00C24B6B"/>
    <w:rsid w:val="00C2590D"/>
    <w:rsid w:val="00C26E45"/>
    <w:rsid w:val="00C301E0"/>
    <w:rsid w:val="00C313A9"/>
    <w:rsid w:val="00C315C5"/>
    <w:rsid w:val="00C31AEF"/>
    <w:rsid w:val="00C3552E"/>
    <w:rsid w:val="00C3642A"/>
    <w:rsid w:val="00C37BB3"/>
    <w:rsid w:val="00C37DAB"/>
    <w:rsid w:val="00C401F8"/>
    <w:rsid w:val="00C4069A"/>
    <w:rsid w:val="00C41FA7"/>
    <w:rsid w:val="00C425F1"/>
    <w:rsid w:val="00C42948"/>
    <w:rsid w:val="00C42DD8"/>
    <w:rsid w:val="00C43A87"/>
    <w:rsid w:val="00C4438D"/>
    <w:rsid w:val="00C44C41"/>
    <w:rsid w:val="00C45B90"/>
    <w:rsid w:val="00C47AC0"/>
    <w:rsid w:val="00C51C0E"/>
    <w:rsid w:val="00C52034"/>
    <w:rsid w:val="00C52602"/>
    <w:rsid w:val="00C53065"/>
    <w:rsid w:val="00C5344D"/>
    <w:rsid w:val="00C534A1"/>
    <w:rsid w:val="00C5352D"/>
    <w:rsid w:val="00C53B27"/>
    <w:rsid w:val="00C5494F"/>
    <w:rsid w:val="00C55409"/>
    <w:rsid w:val="00C56219"/>
    <w:rsid w:val="00C56441"/>
    <w:rsid w:val="00C57625"/>
    <w:rsid w:val="00C60BA1"/>
    <w:rsid w:val="00C62DE5"/>
    <w:rsid w:val="00C6577C"/>
    <w:rsid w:val="00C676A8"/>
    <w:rsid w:val="00C7241C"/>
    <w:rsid w:val="00C72996"/>
    <w:rsid w:val="00C73613"/>
    <w:rsid w:val="00C738A0"/>
    <w:rsid w:val="00C743C8"/>
    <w:rsid w:val="00C74AAC"/>
    <w:rsid w:val="00C75179"/>
    <w:rsid w:val="00C75EFE"/>
    <w:rsid w:val="00C763A9"/>
    <w:rsid w:val="00C82F24"/>
    <w:rsid w:val="00C83706"/>
    <w:rsid w:val="00C8576C"/>
    <w:rsid w:val="00C8666A"/>
    <w:rsid w:val="00C91079"/>
    <w:rsid w:val="00C915F3"/>
    <w:rsid w:val="00C93641"/>
    <w:rsid w:val="00C95DB6"/>
    <w:rsid w:val="00C95E6B"/>
    <w:rsid w:val="00C95FE3"/>
    <w:rsid w:val="00C9655C"/>
    <w:rsid w:val="00C973F4"/>
    <w:rsid w:val="00C978A1"/>
    <w:rsid w:val="00CA09B2"/>
    <w:rsid w:val="00CA0EA6"/>
    <w:rsid w:val="00CA11F1"/>
    <w:rsid w:val="00CA1A00"/>
    <w:rsid w:val="00CA1CDA"/>
    <w:rsid w:val="00CA30DA"/>
    <w:rsid w:val="00CA3DE3"/>
    <w:rsid w:val="00CA431E"/>
    <w:rsid w:val="00CA465F"/>
    <w:rsid w:val="00CA4BB9"/>
    <w:rsid w:val="00CA64BC"/>
    <w:rsid w:val="00CA6995"/>
    <w:rsid w:val="00CA6F53"/>
    <w:rsid w:val="00CA7409"/>
    <w:rsid w:val="00CB0753"/>
    <w:rsid w:val="00CB0C50"/>
    <w:rsid w:val="00CB2888"/>
    <w:rsid w:val="00CB53DD"/>
    <w:rsid w:val="00CB65FB"/>
    <w:rsid w:val="00CB6825"/>
    <w:rsid w:val="00CB7362"/>
    <w:rsid w:val="00CC0733"/>
    <w:rsid w:val="00CC1B5D"/>
    <w:rsid w:val="00CC1EF5"/>
    <w:rsid w:val="00CC35D9"/>
    <w:rsid w:val="00CC377F"/>
    <w:rsid w:val="00CC405B"/>
    <w:rsid w:val="00CC683A"/>
    <w:rsid w:val="00CC6F6E"/>
    <w:rsid w:val="00CC7E45"/>
    <w:rsid w:val="00CD0457"/>
    <w:rsid w:val="00CD27CD"/>
    <w:rsid w:val="00CD54DF"/>
    <w:rsid w:val="00CD5F95"/>
    <w:rsid w:val="00CD785E"/>
    <w:rsid w:val="00CE0CEC"/>
    <w:rsid w:val="00CE0F36"/>
    <w:rsid w:val="00CE22AA"/>
    <w:rsid w:val="00CE313E"/>
    <w:rsid w:val="00CE35B5"/>
    <w:rsid w:val="00CE38B3"/>
    <w:rsid w:val="00CE3C97"/>
    <w:rsid w:val="00CE599D"/>
    <w:rsid w:val="00CF3170"/>
    <w:rsid w:val="00CF4C7C"/>
    <w:rsid w:val="00CF543E"/>
    <w:rsid w:val="00CF5A23"/>
    <w:rsid w:val="00D00808"/>
    <w:rsid w:val="00D00E1C"/>
    <w:rsid w:val="00D01CAD"/>
    <w:rsid w:val="00D01D61"/>
    <w:rsid w:val="00D051F3"/>
    <w:rsid w:val="00D1070B"/>
    <w:rsid w:val="00D10D37"/>
    <w:rsid w:val="00D1298D"/>
    <w:rsid w:val="00D133B5"/>
    <w:rsid w:val="00D14560"/>
    <w:rsid w:val="00D14AA6"/>
    <w:rsid w:val="00D14DFA"/>
    <w:rsid w:val="00D15A46"/>
    <w:rsid w:val="00D1641C"/>
    <w:rsid w:val="00D20785"/>
    <w:rsid w:val="00D207A4"/>
    <w:rsid w:val="00D20AB5"/>
    <w:rsid w:val="00D21B91"/>
    <w:rsid w:val="00D247D6"/>
    <w:rsid w:val="00D24A51"/>
    <w:rsid w:val="00D25A4D"/>
    <w:rsid w:val="00D302DF"/>
    <w:rsid w:val="00D30741"/>
    <w:rsid w:val="00D30E5A"/>
    <w:rsid w:val="00D316D5"/>
    <w:rsid w:val="00D336E8"/>
    <w:rsid w:val="00D36012"/>
    <w:rsid w:val="00D36B32"/>
    <w:rsid w:val="00D36EED"/>
    <w:rsid w:val="00D40257"/>
    <w:rsid w:val="00D40761"/>
    <w:rsid w:val="00D4352E"/>
    <w:rsid w:val="00D43D61"/>
    <w:rsid w:val="00D440E9"/>
    <w:rsid w:val="00D44286"/>
    <w:rsid w:val="00D45A2F"/>
    <w:rsid w:val="00D467B9"/>
    <w:rsid w:val="00D46E3B"/>
    <w:rsid w:val="00D46ECA"/>
    <w:rsid w:val="00D47732"/>
    <w:rsid w:val="00D50E5C"/>
    <w:rsid w:val="00D50FC6"/>
    <w:rsid w:val="00D51AF8"/>
    <w:rsid w:val="00D51D7B"/>
    <w:rsid w:val="00D52F01"/>
    <w:rsid w:val="00D531D5"/>
    <w:rsid w:val="00D53D6F"/>
    <w:rsid w:val="00D54A81"/>
    <w:rsid w:val="00D55A26"/>
    <w:rsid w:val="00D56DBB"/>
    <w:rsid w:val="00D572FE"/>
    <w:rsid w:val="00D6026A"/>
    <w:rsid w:val="00D60CC0"/>
    <w:rsid w:val="00D62A3C"/>
    <w:rsid w:val="00D63848"/>
    <w:rsid w:val="00D638AD"/>
    <w:rsid w:val="00D6541E"/>
    <w:rsid w:val="00D65DD8"/>
    <w:rsid w:val="00D65FAA"/>
    <w:rsid w:val="00D6708D"/>
    <w:rsid w:val="00D674AA"/>
    <w:rsid w:val="00D71099"/>
    <w:rsid w:val="00D71B91"/>
    <w:rsid w:val="00D71DF6"/>
    <w:rsid w:val="00D72DF7"/>
    <w:rsid w:val="00D73437"/>
    <w:rsid w:val="00D73A7B"/>
    <w:rsid w:val="00D7424F"/>
    <w:rsid w:val="00D75838"/>
    <w:rsid w:val="00D76449"/>
    <w:rsid w:val="00D77478"/>
    <w:rsid w:val="00D82A5B"/>
    <w:rsid w:val="00D82CE3"/>
    <w:rsid w:val="00D83D19"/>
    <w:rsid w:val="00D85A31"/>
    <w:rsid w:val="00D861E0"/>
    <w:rsid w:val="00D869BE"/>
    <w:rsid w:val="00D86ED6"/>
    <w:rsid w:val="00D905EC"/>
    <w:rsid w:val="00D92F2B"/>
    <w:rsid w:val="00D93F82"/>
    <w:rsid w:val="00D95227"/>
    <w:rsid w:val="00D96AB8"/>
    <w:rsid w:val="00D97E97"/>
    <w:rsid w:val="00DA0783"/>
    <w:rsid w:val="00DA07E0"/>
    <w:rsid w:val="00DA0F09"/>
    <w:rsid w:val="00DA1D65"/>
    <w:rsid w:val="00DA46BC"/>
    <w:rsid w:val="00DA505D"/>
    <w:rsid w:val="00DA53B8"/>
    <w:rsid w:val="00DA54C1"/>
    <w:rsid w:val="00DA5A0F"/>
    <w:rsid w:val="00DA5A28"/>
    <w:rsid w:val="00DA61C7"/>
    <w:rsid w:val="00DA7746"/>
    <w:rsid w:val="00DB0019"/>
    <w:rsid w:val="00DB0342"/>
    <w:rsid w:val="00DB1094"/>
    <w:rsid w:val="00DB17D1"/>
    <w:rsid w:val="00DB408A"/>
    <w:rsid w:val="00DB4FF2"/>
    <w:rsid w:val="00DB7473"/>
    <w:rsid w:val="00DB7DD7"/>
    <w:rsid w:val="00DC1A02"/>
    <w:rsid w:val="00DC401F"/>
    <w:rsid w:val="00DC47DA"/>
    <w:rsid w:val="00DC4EBA"/>
    <w:rsid w:val="00DC6590"/>
    <w:rsid w:val="00DC6CF0"/>
    <w:rsid w:val="00DC6F2D"/>
    <w:rsid w:val="00DD0BAB"/>
    <w:rsid w:val="00DD0F9A"/>
    <w:rsid w:val="00DD1D05"/>
    <w:rsid w:val="00DD1DB3"/>
    <w:rsid w:val="00DD278C"/>
    <w:rsid w:val="00DD38B1"/>
    <w:rsid w:val="00DD4697"/>
    <w:rsid w:val="00DD495A"/>
    <w:rsid w:val="00DD4E2E"/>
    <w:rsid w:val="00DD5130"/>
    <w:rsid w:val="00DD5528"/>
    <w:rsid w:val="00DD60F5"/>
    <w:rsid w:val="00DD672E"/>
    <w:rsid w:val="00DD6A4F"/>
    <w:rsid w:val="00DE0AC8"/>
    <w:rsid w:val="00DE0D98"/>
    <w:rsid w:val="00DE101C"/>
    <w:rsid w:val="00DE19BB"/>
    <w:rsid w:val="00DE1CD3"/>
    <w:rsid w:val="00DE216C"/>
    <w:rsid w:val="00DE24BB"/>
    <w:rsid w:val="00DE2CE9"/>
    <w:rsid w:val="00DE3B39"/>
    <w:rsid w:val="00DE40F0"/>
    <w:rsid w:val="00DE4594"/>
    <w:rsid w:val="00DF0E9A"/>
    <w:rsid w:val="00DF109F"/>
    <w:rsid w:val="00DF3ECA"/>
    <w:rsid w:val="00DF5061"/>
    <w:rsid w:val="00DF54A0"/>
    <w:rsid w:val="00DF5750"/>
    <w:rsid w:val="00DF7217"/>
    <w:rsid w:val="00DF729D"/>
    <w:rsid w:val="00E00C7D"/>
    <w:rsid w:val="00E02ED7"/>
    <w:rsid w:val="00E03372"/>
    <w:rsid w:val="00E0374D"/>
    <w:rsid w:val="00E04FC3"/>
    <w:rsid w:val="00E076EA"/>
    <w:rsid w:val="00E1089F"/>
    <w:rsid w:val="00E13A0A"/>
    <w:rsid w:val="00E14596"/>
    <w:rsid w:val="00E165B7"/>
    <w:rsid w:val="00E1743C"/>
    <w:rsid w:val="00E213DA"/>
    <w:rsid w:val="00E23A7C"/>
    <w:rsid w:val="00E23AF1"/>
    <w:rsid w:val="00E262B6"/>
    <w:rsid w:val="00E263C3"/>
    <w:rsid w:val="00E2648E"/>
    <w:rsid w:val="00E27883"/>
    <w:rsid w:val="00E31512"/>
    <w:rsid w:val="00E31F66"/>
    <w:rsid w:val="00E32E5F"/>
    <w:rsid w:val="00E32FD1"/>
    <w:rsid w:val="00E338B0"/>
    <w:rsid w:val="00E3469B"/>
    <w:rsid w:val="00E34819"/>
    <w:rsid w:val="00E354E6"/>
    <w:rsid w:val="00E35FE9"/>
    <w:rsid w:val="00E36185"/>
    <w:rsid w:val="00E363B7"/>
    <w:rsid w:val="00E404AE"/>
    <w:rsid w:val="00E41687"/>
    <w:rsid w:val="00E41C2E"/>
    <w:rsid w:val="00E42B56"/>
    <w:rsid w:val="00E42EC6"/>
    <w:rsid w:val="00E43507"/>
    <w:rsid w:val="00E448D4"/>
    <w:rsid w:val="00E44A69"/>
    <w:rsid w:val="00E44D61"/>
    <w:rsid w:val="00E4560A"/>
    <w:rsid w:val="00E467A5"/>
    <w:rsid w:val="00E47A89"/>
    <w:rsid w:val="00E505E4"/>
    <w:rsid w:val="00E5246C"/>
    <w:rsid w:val="00E53397"/>
    <w:rsid w:val="00E53953"/>
    <w:rsid w:val="00E53D91"/>
    <w:rsid w:val="00E569F0"/>
    <w:rsid w:val="00E62047"/>
    <w:rsid w:val="00E623A0"/>
    <w:rsid w:val="00E62700"/>
    <w:rsid w:val="00E6315B"/>
    <w:rsid w:val="00E64285"/>
    <w:rsid w:val="00E64996"/>
    <w:rsid w:val="00E65287"/>
    <w:rsid w:val="00E664C0"/>
    <w:rsid w:val="00E67759"/>
    <w:rsid w:val="00E67BBB"/>
    <w:rsid w:val="00E71A24"/>
    <w:rsid w:val="00E72820"/>
    <w:rsid w:val="00E732F1"/>
    <w:rsid w:val="00E74026"/>
    <w:rsid w:val="00E76323"/>
    <w:rsid w:val="00E772C7"/>
    <w:rsid w:val="00E8026A"/>
    <w:rsid w:val="00E80274"/>
    <w:rsid w:val="00E82A4A"/>
    <w:rsid w:val="00E834AA"/>
    <w:rsid w:val="00E83575"/>
    <w:rsid w:val="00E83F74"/>
    <w:rsid w:val="00E84C45"/>
    <w:rsid w:val="00E86502"/>
    <w:rsid w:val="00E90D7D"/>
    <w:rsid w:val="00E92F89"/>
    <w:rsid w:val="00E932D2"/>
    <w:rsid w:val="00E953C9"/>
    <w:rsid w:val="00EA22E1"/>
    <w:rsid w:val="00EA2728"/>
    <w:rsid w:val="00EA3388"/>
    <w:rsid w:val="00EA4336"/>
    <w:rsid w:val="00EA4756"/>
    <w:rsid w:val="00EA58CC"/>
    <w:rsid w:val="00EA6BE0"/>
    <w:rsid w:val="00EB0B9A"/>
    <w:rsid w:val="00EB501D"/>
    <w:rsid w:val="00EB6EE3"/>
    <w:rsid w:val="00EC18C2"/>
    <w:rsid w:val="00EC2777"/>
    <w:rsid w:val="00EC2AD8"/>
    <w:rsid w:val="00EC46E9"/>
    <w:rsid w:val="00EC4F11"/>
    <w:rsid w:val="00EC54F9"/>
    <w:rsid w:val="00ED0349"/>
    <w:rsid w:val="00ED06A4"/>
    <w:rsid w:val="00ED0F04"/>
    <w:rsid w:val="00ED16FB"/>
    <w:rsid w:val="00ED19F8"/>
    <w:rsid w:val="00ED1FB7"/>
    <w:rsid w:val="00ED2748"/>
    <w:rsid w:val="00ED37BE"/>
    <w:rsid w:val="00ED4266"/>
    <w:rsid w:val="00ED448F"/>
    <w:rsid w:val="00ED469D"/>
    <w:rsid w:val="00ED5C19"/>
    <w:rsid w:val="00ED6DFE"/>
    <w:rsid w:val="00ED7461"/>
    <w:rsid w:val="00ED779B"/>
    <w:rsid w:val="00ED784B"/>
    <w:rsid w:val="00EE1556"/>
    <w:rsid w:val="00EE15F0"/>
    <w:rsid w:val="00EE189A"/>
    <w:rsid w:val="00EE22D1"/>
    <w:rsid w:val="00EE24B3"/>
    <w:rsid w:val="00EE2B6C"/>
    <w:rsid w:val="00EE33A2"/>
    <w:rsid w:val="00EE4D43"/>
    <w:rsid w:val="00EE514D"/>
    <w:rsid w:val="00EE535A"/>
    <w:rsid w:val="00EE78EE"/>
    <w:rsid w:val="00EE7CC6"/>
    <w:rsid w:val="00EF0056"/>
    <w:rsid w:val="00EF3004"/>
    <w:rsid w:val="00EF31FD"/>
    <w:rsid w:val="00EF334E"/>
    <w:rsid w:val="00EF344F"/>
    <w:rsid w:val="00EF44A9"/>
    <w:rsid w:val="00EF455B"/>
    <w:rsid w:val="00EF49AD"/>
    <w:rsid w:val="00EF6187"/>
    <w:rsid w:val="00EF6C25"/>
    <w:rsid w:val="00EF7E39"/>
    <w:rsid w:val="00F00402"/>
    <w:rsid w:val="00F00CB9"/>
    <w:rsid w:val="00F04535"/>
    <w:rsid w:val="00F04567"/>
    <w:rsid w:val="00F04FC6"/>
    <w:rsid w:val="00F0557A"/>
    <w:rsid w:val="00F057BC"/>
    <w:rsid w:val="00F06F03"/>
    <w:rsid w:val="00F0708F"/>
    <w:rsid w:val="00F07356"/>
    <w:rsid w:val="00F07848"/>
    <w:rsid w:val="00F07F6A"/>
    <w:rsid w:val="00F100F2"/>
    <w:rsid w:val="00F10D60"/>
    <w:rsid w:val="00F11580"/>
    <w:rsid w:val="00F11766"/>
    <w:rsid w:val="00F11C4B"/>
    <w:rsid w:val="00F12DF6"/>
    <w:rsid w:val="00F1561E"/>
    <w:rsid w:val="00F156B4"/>
    <w:rsid w:val="00F157E4"/>
    <w:rsid w:val="00F1608F"/>
    <w:rsid w:val="00F1610F"/>
    <w:rsid w:val="00F205B7"/>
    <w:rsid w:val="00F20A6B"/>
    <w:rsid w:val="00F21127"/>
    <w:rsid w:val="00F21235"/>
    <w:rsid w:val="00F21DDE"/>
    <w:rsid w:val="00F223ED"/>
    <w:rsid w:val="00F227F0"/>
    <w:rsid w:val="00F23945"/>
    <w:rsid w:val="00F2569B"/>
    <w:rsid w:val="00F257C5"/>
    <w:rsid w:val="00F2674B"/>
    <w:rsid w:val="00F3145B"/>
    <w:rsid w:val="00F32303"/>
    <w:rsid w:val="00F3309B"/>
    <w:rsid w:val="00F35BE7"/>
    <w:rsid w:val="00F36E42"/>
    <w:rsid w:val="00F40494"/>
    <w:rsid w:val="00F4213D"/>
    <w:rsid w:val="00F4262A"/>
    <w:rsid w:val="00F434B2"/>
    <w:rsid w:val="00F46028"/>
    <w:rsid w:val="00F46CFC"/>
    <w:rsid w:val="00F476FB"/>
    <w:rsid w:val="00F503A8"/>
    <w:rsid w:val="00F50DCA"/>
    <w:rsid w:val="00F50E39"/>
    <w:rsid w:val="00F51622"/>
    <w:rsid w:val="00F51FC9"/>
    <w:rsid w:val="00F530D2"/>
    <w:rsid w:val="00F535D4"/>
    <w:rsid w:val="00F54F6E"/>
    <w:rsid w:val="00F56009"/>
    <w:rsid w:val="00F5739B"/>
    <w:rsid w:val="00F57A25"/>
    <w:rsid w:val="00F607A9"/>
    <w:rsid w:val="00F633AE"/>
    <w:rsid w:val="00F63AA3"/>
    <w:rsid w:val="00F6437B"/>
    <w:rsid w:val="00F67643"/>
    <w:rsid w:val="00F71DBC"/>
    <w:rsid w:val="00F8052B"/>
    <w:rsid w:val="00F809F6"/>
    <w:rsid w:val="00F83C98"/>
    <w:rsid w:val="00F85D0B"/>
    <w:rsid w:val="00F862AF"/>
    <w:rsid w:val="00F86683"/>
    <w:rsid w:val="00F86DA7"/>
    <w:rsid w:val="00F87281"/>
    <w:rsid w:val="00F9004A"/>
    <w:rsid w:val="00F90F71"/>
    <w:rsid w:val="00F927D2"/>
    <w:rsid w:val="00F9538A"/>
    <w:rsid w:val="00F956E8"/>
    <w:rsid w:val="00F957BC"/>
    <w:rsid w:val="00F95CC5"/>
    <w:rsid w:val="00F95F1B"/>
    <w:rsid w:val="00F967C7"/>
    <w:rsid w:val="00F96C02"/>
    <w:rsid w:val="00FA0849"/>
    <w:rsid w:val="00FA0B9C"/>
    <w:rsid w:val="00FA1828"/>
    <w:rsid w:val="00FA2E92"/>
    <w:rsid w:val="00FA336F"/>
    <w:rsid w:val="00FA5559"/>
    <w:rsid w:val="00FA594B"/>
    <w:rsid w:val="00FA596A"/>
    <w:rsid w:val="00FA6450"/>
    <w:rsid w:val="00FA679C"/>
    <w:rsid w:val="00FA6DC1"/>
    <w:rsid w:val="00FA71FA"/>
    <w:rsid w:val="00FA74CE"/>
    <w:rsid w:val="00FB068D"/>
    <w:rsid w:val="00FB18E0"/>
    <w:rsid w:val="00FB2F26"/>
    <w:rsid w:val="00FB30CC"/>
    <w:rsid w:val="00FB4ECB"/>
    <w:rsid w:val="00FB6651"/>
    <w:rsid w:val="00FB6CAA"/>
    <w:rsid w:val="00FB7C66"/>
    <w:rsid w:val="00FC1C39"/>
    <w:rsid w:val="00FC2729"/>
    <w:rsid w:val="00FC4830"/>
    <w:rsid w:val="00FC497B"/>
    <w:rsid w:val="00FC54C5"/>
    <w:rsid w:val="00FC581A"/>
    <w:rsid w:val="00FD2E68"/>
    <w:rsid w:val="00FD35B4"/>
    <w:rsid w:val="00FD3CDF"/>
    <w:rsid w:val="00FD3E58"/>
    <w:rsid w:val="00FD3F1D"/>
    <w:rsid w:val="00FD6291"/>
    <w:rsid w:val="00FE036A"/>
    <w:rsid w:val="00FE19CB"/>
    <w:rsid w:val="00FE1B6F"/>
    <w:rsid w:val="00FE432E"/>
    <w:rsid w:val="00FE4E80"/>
    <w:rsid w:val="00FE5192"/>
    <w:rsid w:val="00FE5957"/>
    <w:rsid w:val="00FE6A2F"/>
    <w:rsid w:val="00FE6B0E"/>
    <w:rsid w:val="00FE7849"/>
    <w:rsid w:val="00FE7F33"/>
    <w:rsid w:val="00FF001E"/>
    <w:rsid w:val="00FF2B4C"/>
    <w:rsid w:val="00FF3011"/>
    <w:rsid w:val="00FF35A3"/>
    <w:rsid w:val="00FF4C17"/>
    <w:rsid w:val="00FF519B"/>
    <w:rsid w:val="00FF593A"/>
    <w:rsid w:val="00FF5A44"/>
    <w:rsid w:val="00FF653D"/>
    <w:rsid w:val="00FF7220"/>
    <w:rsid w:val="00FF73DA"/>
    <w:rsid w:val="0136D4B7"/>
    <w:rsid w:val="01371002"/>
    <w:rsid w:val="016FF268"/>
    <w:rsid w:val="01735209"/>
    <w:rsid w:val="018D6A70"/>
    <w:rsid w:val="01A4A901"/>
    <w:rsid w:val="01AD3DEB"/>
    <w:rsid w:val="01C8AF20"/>
    <w:rsid w:val="0277EA63"/>
    <w:rsid w:val="02A40F1F"/>
    <w:rsid w:val="02AEC311"/>
    <w:rsid w:val="02F5C53F"/>
    <w:rsid w:val="031F21F4"/>
    <w:rsid w:val="0363A207"/>
    <w:rsid w:val="039B2FF6"/>
    <w:rsid w:val="03E754BA"/>
    <w:rsid w:val="03ECD9C8"/>
    <w:rsid w:val="04284F9A"/>
    <w:rsid w:val="0439589B"/>
    <w:rsid w:val="0478286C"/>
    <w:rsid w:val="04D7B316"/>
    <w:rsid w:val="052B3463"/>
    <w:rsid w:val="0553105B"/>
    <w:rsid w:val="055D469D"/>
    <w:rsid w:val="05B4AB8C"/>
    <w:rsid w:val="064E5E8F"/>
    <w:rsid w:val="065025B7"/>
    <w:rsid w:val="06756884"/>
    <w:rsid w:val="069EF5A8"/>
    <w:rsid w:val="06A34E18"/>
    <w:rsid w:val="070151BD"/>
    <w:rsid w:val="0719EA1D"/>
    <w:rsid w:val="07EB88F6"/>
    <w:rsid w:val="0828FF81"/>
    <w:rsid w:val="082D087D"/>
    <w:rsid w:val="08AA74D1"/>
    <w:rsid w:val="09B0810E"/>
    <w:rsid w:val="0A1F952F"/>
    <w:rsid w:val="0A3C672A"/>
    <w:rsid w:val="0A3CC216"/>
    <w:rsid w:val="0A8AEED3"/>
    <w:rsid w:val="0AC17502"/>
    <w:rsid w:val="0AC48EA0"/>
    <w:rsid w:val="0B05EF22"/>
    <w:rsid w:val="0B179938"/>
    <w:rsid w:val="0BBE45E0"/>
    <w:rsid w:val="0BBFD977"/>
    <w:rsid w:val="0BF52926"/>
    <w:rsid w:val="0C2F9841"/>
    <w:rsid w:val="0C3EBFD0"/>
    <w:rsid w:val="0C732D6F"/>
    <w:rsid w:val="0C8173E9"/>
    <w:rsid w:val="0D033E32"/>
    <w:rsid w:val="0DF900F5"/>
    <w:rsid w:val="0E52F577"/>
    <w:rsid w:val="0E96C09F"/>
    <w:rsid w:val="0E9E16AD"/>
    <w:rsid w:val="0EA0EEBA"/>
    <w:rsid w:val="0EA40AFA"/>
    <w:rsid w:val="0EA69AB9"/>
    <w:rsid w:val="0EF442EA"/>
    <w:rsid w:val="0F110304"/>
    <w:rsid w:val="0F25D97C"/>
    <w:rsid w:val="0F33ED25"/>
    <w:rsid w:val="0F4EA81E"/>
    <w:rsid w:val="0F574577"/>
    <w:rsid w:val="0F617569"/>
    <w:rsid w:val="0F87FD51"/>
    <w:rsid w:val="0FB1984C"/>
    <w:rsid w:val="0FF873B9"/>
    <w:rsid w:val="0FFD7FB5"/>
    <w:rsid w:val="1048C405"/>
    <w:rsid w:val="10886794"/>
    <w:rsid w:val="10A3B564"/>
    <w:rsid w:val="10EA654E"/>
    <w:rsid w:val="1113E392"/>
    <w:rsid w:val="11193C69"/>
    <w:rsid w:val="11632B86"/>
    <w:rsid w:val="11717200"/>
    <w:rsid w:val="118A0E20"/>
    <w:rsid w:val="119BA263"/>
    <w:rsid w:val="11B24579"/>
    <w:rsid w:val="11BD0765"/>
    <w:rsid w:val="11EEF72E"/>
    <w:rsid w:val="12330C72"/>
    <w:rsid w:val="12A1217A"/>
    <w:rsid w:val="12D8301B"/>
    <w:rsid w:val="12DD0D1D"/>
    <w:rsid w:val="130AC00C"/>
    <w:rsid w:val="1336F9F1"/>
    <w:rsid w:val="13556B16"/>
    <w:rsid w:val="1383FC2F"/>
    <w:rsid w:val="1385C297"/>
    <w:rsid w:val="13893B3B"/>
    <w:rsid w:val="13A842DD"/>
    <w:rsid w:val="13B0EF19"/>
    <w:rsid w:val="13C68498"/>
    <w:rsid w:val="13EC2173"/>
    <w:rsid w:val="1405660A"/>
    <w:rsid w:val="14121A66"/>
    <w:rsid w:val="14344381"/>
    <w:rsid w:val="1457CD97"/>
    <w:rsid w:val="146CF006"/>
    <w:rsid w:val="14942D52"/>
    <w:rsid w:val="14C1A0F3"/>
    <w:rsid w:val="14EDD6E0"/>
    <w:rsid w:val="155A08DA"/>
    <w:rsid w:val="159C3E3D"/>
    <w:rsid w:val="15A56232"/>
    <w:rsid w:val="15BEDEA8"/>
    <w:rsid w:val="16181777"/>
    <w:rsid w:val="1627AB86"/>
    <w:rsid w:val="162926D7"/>
    <w:rsid w:val="165F31E2"/>
    <w:rsid w:val="166C0AFD"/>
    <w:rsid w:val="16703275"/>
    <w:rsid w:val="167FF44E"/>
    <w:rsid w:val="169E18DE"/>
    <w:rsid w:val="169E7980"/>
    <w:rsid w:val="1717284E"/>
    <w:rsid w:val="1758BDE4"/>
    <w:rsid w:val="1791722A"/>
    <w:rsid w:val="17E05A36"/>
    <w:rsid w:val="17EE4E5A"/>
    <w:rsid w:val="180629CE"/>
    <w:rsid w:val="180D198E"/>
    <w:rsid w:val="181D5846"/>
    <w:rsid w:val="1823E40B"/>
    <w:rsid w:val="183607D0"/>
    <w:rsid w:val="183BA63E"/>
    <w:rsid w:val="18999722"/>
    <w:rsid w:val="18EECCC9"/>
    <w:rsid w:val="1922BAB7"/>
    <w:rsid w:val="192981C7"/>
    <w:rsid w:val="19356A67"/>
    <w:rsid w:val="196EA212"/>
    <w:rsid w:val="19775F59"/>
    <w:rsid w:val="198FE48A"/>
    <w:rsid w:val="19B41D48"/>
    <w:rsid w:val="19B9432F"/>
    <w:rsid w:val="19DCC4AC"/>
    <w:rsid w:val="1A2C6AAD"/>
    <w:rsid w:val="1A530F3B"/>
    <w:rsid w:val="1A7E8C57"/>
    <w:rsid w:val="1A99157A"/>
    <w:rsid w:val="1AB6D063"/>
    <w:rsid w:val="1AE700A6"/>
    <w:rsid w:val="1B08158E"/>
    <w:rsid w:val="1B360F2F"/>
    <w:rsid w:val="1B8372D3"/>
    <w:rsid w:val="1B83EEC8"/>
    <w:rsid w:val="1B910652"/>
    <w:rsid w:val="1BBFE8E1"/>
    <w:rsid w:val="1C0CB72B"/>
    <w:rsid w:val="1C453E95"/>
    <w:rsid w:val="1D6C1CA8"/>
    <w:rsid w:val="1DA1317E"/>
    <w:rsid w:val="1E197669"/>
    <w:rsid w:val="1E389313"/>
    <w:rsid w:val="1E760A98"/>
    <w:rsid w:val="1E8A249C"/>
    <w:rsid w:val="1EAAAF88"/>
    <w:rsid w:val="1EED853A"/>
    <w:rsid w:val="1F025215"/>
    <w:rsid w:val="1FDA4B0B"/>
    <w:rsid w:val="1FF36BF2"/>
    <w:rsid w:val="1FF8E78B"/>
    <w:rsid w:val="1FFC3C12"/>
    <w:rsid w:val="207E545F"/>
    <w:rsid w:val="20ADF753"/>
    <w:rsid w:val="20F12CC6"/>
    <w:rsid w:val="21033792"/>
    <w:rsid w:val="21311E02"/>
    <w:rsid w:val="21331640"/>
    <w:rsid w:val="213D19CD"/>
    <w:rsid w:val="2171949B"/>
    <w:rsid w:val="2180C403"/>
    <w:rsid w:val="21DAF1D8"/>
    <w:rsid w:val="21DEC3AF"/>
    <w:rsid w:val="2202D78C"/>
    <w:rsid w:val="220CFAB9"/>
    <w:rsid w:val="220DE3A7"/>
    <w:rsid w:val="22558F7F"/>
    <w:rsid w:val="22610170"/>
    <w:rsid w:val="229A0FC5"/>
    <w:rsid w:val="22A24DC6"/>
    <w:rsid w:val="22A987AA"/>
    <w:rsid w:val="22E1E4E6"/>
    <w:rsid w:val="22FE4744"/>
    <w:rsid w:val="23614ABE"/>
    <w:rsid w:val="23646BA3"/>
    <w:rsid w:val="23672E2A"/>
    <w:rsid w:val="238F337E"/>
    <w:rsid w:val="23A3F191"/>
    <w:rsid w:val="23A75CE8"/>
    <w:rsid w:val="23B4631A"/>
    <w:rsid w:val="23BDD164"/>
    <w:rsid w:val="23C5E3F3"/>
    <w:rsid w:val="241E6E1C"/>
    <w:rsid w:val="243D4146"/>
    <w:rsid w:val="24670B8D"/>
    <w:rsid w:val="2474BA8F"/>
    <w:rsid w:val="24794BF8"/>
    <w:rsid w:val="249666EF"/>
    <w:rsid w:val="24982D57"/>
    <w:rsid w:val="24A6D878"/>
    <w:rsid w:val="24D0A9E6"/>
    <w:rsid w:val="24FB43D6"/>
    <w:rsid w:val="25788969"/>
    <w:rsid w:val="2692BE19"/>
    <w:rsid w:val="2704AF4C"/>
    <w:rsid w:val="2717D26E"/>
    <w:rsid w:val="2728BCCA"/>
    <w:rsid w:val="2755C863"/>
    <w:rsid w:val="277A9872"/>
    <w:rsid w:val="278B771C"/>
    <w:rsid w:val="2793DF9C"/>
    <w:rsid w:val="2850B434"/>
    <w:rsid w:val="2855CA80"/>
    <w:rsid w:val="28620C9D"/>
    <w:rsid w:val="28738FCA"/>
    <w:rsid w:val="287D0686"/>
    <w:rsid w:val="28817B49"/>
    <w:rsid w:val="2886A130"/>
    <w:rsid w:val="28DCEB3F"/>
    <w:rsid w:val="2997FA44"/>
    <w:rsid w:val="29A67572"/>
    <w:rsid w:val="29C95824"/>
    <w:rsid w:val="2A3C48B4"/>
    <w:rsid w:val="2A54E431"/>
    <w:rsid w:val="2A978D09"/>
    <w:rsid w:val="2ACC75D1"/>
    <w:rsid w:val="2AE9899B"/>
    <w:rsid w:val="2B0D8848"/>
    <w:rsid w:val="2B117344"/>
    <w:rsid w:val="2B4ECC24"/>
    <w:rsid w:val="2C05E73F"/>
    <w:rsid w:val="2C44E164"/>
    <w:rsid w:val="2C94614A"/>
    <w:rsid w:val="2CC3BCAC"/>
    <w:rsid w:val="2CD8DAF7"/>
    <w:rsid w:val="2CE07B76"/>
    <w:rsid w:val="2D03C605"/>
    <w:rsid w:val="2D0FA407"/>
    <w:rsid w:val="2D26D32B"/>
    <w:rsid w:val="2D343C2B"/>
    <w:rsid w:val="2D8FE85C"/>
    <w:rsid w:val="2D95811A"/>
    <w:rsid w:val="2DB13048"/>
    <w:rsid w:val="2DD3B063"/>
    <w:rsid w:val="2DD43E69"/>
    <w:rsid w:val="2E134010"/>
    <w:rsid w:val="2E524D4A"/>
    <w:rsid w:val="2E9D06B0"/>
    <w:rsid w:val="2EA0F72C"/>
    <w:rsid w:val="2EB7C1A9"/>
    <w:rsid w:val="2EBA3A11"/>
    <w:rsid w:val="2ED4E449"/>
    <w:rsid w:val="2F2A0790"/>
    <w:rsid w:val="2F320847"/>
    <w:rsid w:val="2F54BB5E"/>
    <w:rsid w:val="2F65C45F"/>
    <w:rsid w:val="2F6C6431"/>
    <w:rsid w:val="2F99FB17"/>
    <w:rsid w:val="2FA000A9"/>
    <w:rsid w:val="30A4BFD2"/>
    <w:rsid w:val="30DCA874"/>
    <w:rsid w:val="30EDF9EB"/>
    <w:rsid w:val="31185287"/>
    <w:rsid w:val="3122E4F3"/>
    <w:rsid w:val="312AC904"/>
    <w:rsid w:val="3135BB73"/>
    <w:rsid w:val="313DBEB0"/>
    <w:rsid w:val="313E44B7"/>
    <w:rsid w:val="31DCF8A4"/>
    <w:rsid w:val="31EBFA33"/>
    <w:rsid w:val="32426BE0"/>
    <w:rsid w:val="32B55D93"/>
    <w:rsid w:val="32DDFA5F"/>
    <w:rsid w:val="32E6B133"/>
    <w:rsid w:val="32FDE152"/>
    <w:rsid w:val="336BB17B"/>
    <w:rsid w:val="339BBEDD"/>
    <w:rsid w:val="33C5CC1F"/>
    <w:rsid w:val="33CFC514"/>
    <w:rsid w:val="33FFC068"/>
    <w:rsid w:val="3416E712"/>
    <w:rsid w:val="345244C0"/>
    <w:rsid w:val="34C0BAE8"/>
    <w:rsid w:val="34D3C6BF"/>
    <w:rsid w:val="34DCD2C3"/>
    <w:rsid w:val="35018D8F"/>
    <w:rsid w:val="35255A66"/>
    <w:rsid w:val="3549E915"/>
    <w:rsid w:val="356FD1C1"/>
    <w:rsid w:val="357E1A75"/>
    <w:rsid w:val="35A5FBF7"/>
    <w:rsid w:val="35C885D1"/>
    <w:rsid w:val="361B1379"/>
    <w:rsid w:val="362E369E"/>
    <w:rsid w:val="3658CCA3"/>
    <w:rsid w:val="366744F3"/>
    <w:rsid w:val="3676878C"/>
    <w:rsid w:val="368ADCDB"/>
    <w:rsid w:val="36AE024A"/>
    <w:rsid w:val="36E6F1DB"/>
    <w:rsid w:val="370D18A4"/>
    <w:rsid w:val="37275543"/>
    <w:rsid w:val="373F126A"/>
    <w:rsid w:val="3774F991"/>
    <w:rsid w:val="38093C72"/>
    <w:rsid w:val="38391B20"/>
    <w:rsid w:val="3870A90F"/>
    <w:rsid w:val="38844C5E"/>
    <w:rsid w:val="38D2F640"/>
    <w:rsid w:val="3901171F"/>
    <w:rsid w:val="3916AB0E"/>
    <w:rsid w:val="3958499F"/>
    <w:rsid w:val="39A0B27C"/>
    <w:rsid w:val="39D651FF"/>
    <w:rsid w:val="3A0B7D51"/>
    <w:rsid w:val="3A404057"/>
    <w:rsid w:val="3A6FC2C0"/>
    <w:rsid w:val="3A7BDE2B"/>
    <w:rsid w:val="3A7D137A"/>
    <w:rsid w:val="3AE179C8"/>
    <w:rsid w:val="3B0815BD"/>
    <w:rsid w:val="3BC2978A"/>
    <w:rsid w:val="3BFD1AD1"/>
    <w:rsid w:val="3C537983"/>
    <w:rsid w:val="3C5E5A92"/>
    <w:rsid w:val="3C6A5C91"/>
    <w:rsid w:val="3C9259D1"/>
    <w:rsid w:val="3CF0137B"/>
    <w:rsid w:val="3D1B22C5"/>
    <w:rsid w:val="3D1F25E1"/>
    <w:rsid w:val="3D4D5CEB"/>
    <w:rsid w:val="3DB26EA2"/>
    <w:rsid w:val="3E2481D7"/>
    <w:rsid w:val="3E39AE25"/>
    <w:rsid w:val="3E478465"/>
    <w:rsid w:val="3E9AE676"/>
    <w:rsid w:val="3EA7A687"/>
    <w:rsid w:val="3EC0049B"/>
    <w:rsid w:val="3F16A5A0"/>
    <w:rsid w:val="3F20CD60"/>
    <w:rsid w:val="3FAEA727"/>
    <w:rsid w:val="3FB169AE"/>
    <w:rsid w:val="3FE97BE4"/>
    <w:rsid w:val="402C52C3"/>
    <w:rsid w:val="40B4D3E1"/>
    <w:rsid w:val="40CA3B7A"/>
    <w:rsid w:val="40F35DB0"/>
    <w:rsid w:val="410F5207"/>
    <w:rsid w:val="414029DF"/>
    <w:rsid w:val="41511C13"/>
    <w:rsid w:val="419AE7D2"/>
    <w:rsid w:val="41A07778"/>
    <w:rsid w:val="41DCE969"/>
    <w:rsid w:val="4222838D"/>
    <w:rsid w:val="42326C69"/>
    <w:rsid w:val="4247BA9D"/>
    <w:rsid w:val="424BFD8A"/>
    <w:rsid w:val="427E57E1"/>
    <w:rsid w:val="42B3D56D"/>
    <w:rsid w:val="4311FB2C"/>
    <w:rsid w:val="433DFA15"/>
    <w:rsid w:val="43889E73"/>
    <w:rsid w:val="43BE66D6"/>
    <w:rsid w:val="43D1E301"/>
    <w:rsid w:val="43E81B47"/>
    <w:rsid w:val="4401356C"/>
    <w:rsid w:val="445616E7"/>
    <w:rsid w:val="4486A139"/>
    <w:rsid w:val="448D9C3D"/>
    <w:rsid w:val="44A092E4"/>
    <w:rsid w:val="44F343C0"/>
    <w:rsid w:val="4517B8B3"/>
    <w:rsid w:val="451BBC39"/>
    <w:rsid w:val="45246ED4"/>
    <w:rsid w:val="454F6762"/>
    <w:rsid w:val="45BFDE67"/>
    <w:rsid w:val="45F9EF56"/>
    <w:rsid w:val="4614F2CE"/>
    <w:rsid w:val="4655E298"/>
    <w:rsid w:val="465B24E5"/>
    <w:rsid w:val="4665F397"/>
    <w:rsid w:val="46705BCB"/>
    <w:rsid w:val="469DE62D"/>
    <w:rsid w:val="46A34302"/>
    <w:rsid w:val="46B3709B"/>
    <w:rsid w:val="46C03F35"/>
    <w:rsid w:val="46F40B3D"/>
    <w:rsid w:val="4715A58F"/>
    <w:rsid w:val="475AB2A9"/>
    <w:rsid w:val="47B55E55"/>
    <w:rsid w:val="480E2347"/>
    <w:rsid w:val="4844DE54"/>
    <w:rsid w:val="485BA057"/>
    <w:rsid w:val="485C0F96"/>
    <w:rsid w:val="48C1335B"/>
    <w:rsid w:val="48F22CEC"/>
    <w:rsid w:val="4957453D"/>
    <w:rsid w:val="49848028"/>
    <w:rsid w:val="49BEC3CC"/>
    <w:rsid w:val="49F7DFF7"/>
    <w:rsid w:val="4A5267DB"/>
    <w:rsid w:val="4A5AF771"/>
    <w:rsid w:val="4A5C079D"/>
    <w:rsid w:val="4A7B1E17"/>
    <w:rsid w:val="4AB8A683"/>
    <w:rsid w:val="4AD54B18"/>
    <w:rsid w:val="4AF53814"/>
    <w:rsid w:val="4B19E369"/>
    <w:rsid w:val="4BAE61B4"/>
    <w:rsid w:val="4BBCF8A9"/>
    <w:rsid w:val="4BDC673F"/>
    <w:rsid w:val="4C3D830B"/>
    <w:rsid w:val="4CE348C4"/>
    <w:rsid w:val="4CF3729D"/>
    <w:rsid w:val="4CF451C5"/>
    <w:rsid w:val="4CF6648E"/>
    <w:rsid w:val="4D2F80B9"/>
    <w:rsid w:val="4D73F43D"/>
    <w:rsid w:val="4D92F242"/>
    <w:rsid w:val="4DA403BD"/>
    <w:rsid w:val="4DBCB0F3"/>
    <w:rsid w:val="4DD622C9"/>
    <w:rsid w:val="4DF172D3"/>
    <w:rsid w:val="4E220A24"/>
    <w:rsid w:val="4E8608C9"/>
    <w:rsid w:val="4EC621A4"/>
    <w:rsid w:val="4ED6E91A"/>
    <w:rsid w:val="4F2236FE"/>
    <w:rsid w:val="4F6D9274"/>
    <w:rsid w:val="4FD8E7EF"/>
    <w:rsid w:val="50416EF5"/>
    <w:rsid w:val="504CEF29"/>
    <w:rsid w:val="50EA78D2"/>
    <w:rsid w:val="51741E49"/>
    <w:rsid w:val="51829928"/>
    <w:rsid w:val="519D0E3E"/>
    <w:rsid w:val="51C66127"/>
    <w:rsid w:val="51E72499"/>
    <w:rsid w:val="523D4EB7"/>
    <w:rsid w:val="52458053"/>
    <w:rsid w:val="526C3358"/>
    <w:rsid w:val="528223F2"/>
    <w:rsid w:val="5282BD88"/>
    <w:rsid w:val="52CEF659"/>
    <w:rsid w:val="52DFB09C"/>
    <w:rsid w:val="52F17F38"/>
    <w:rsid w:val="5304F0B1"/>
    <w:rsid w:val="5309D2B4"/>
    <w:rsid w:val="532099B0"/>
    <w:rsid w:val="5355BC0E"/>
    <w:rsid w:val="5361CCE1"/>
    <w:rsid w:val="5381C60A"/>
    <w:rsid w:val="53A166FB"/>
    <w:rsid w:val="53BE8A6C"/>
    <w:rsid w:val="53F92C58"/>
    <w:rsid w:val="5407C36C"/>
    <w:rsid w:val="540C7D9C"/>
    <w:rsid w:val="543462C2"/>
    <w:rsid w:val="544FE08E"/>
    <w:rsid w:val="54D808FF"/>
    <w:rsid w:val="54D82387"/>
    <w:rsid w:val="55017673"/>
    <w:rsid w:val="555318EB"/>
    <w:rsid w:val="5564D5F2"/>
    <w:rsid w:val="55781192"/>
    <w:rsid w:val="55AAD272"/>
    <w:rsid w:val="56431B1A"/>
    <w:rsid w:val="56652A06"/>
    <w:rsid w:val="56841E77"/>
    <w:rsid w:val="568F87DF"/>
    <w:rsid w:val="56C8318D"/>
    <w:rsid w:val="56ED4189"/>
    <w:rsid w:val="56F106AA"/>
    <w:rsid w:val="570388BA"/>
    <w:rsid w:val="5726A9ED"/>
    <w:rsid w:val="5748259A"/>
    <w:rsid w:val="5774B246"/>
    <w:rsid w:val="577B98E3"/>
    <w:rsid w:val="580FC449"/>
    <w:rsid w:val="5818F712"/>
    <w:rsid w:val="5823B1B7"/>
    <w:rsid w:val="582C020B"/>
    <w:rsid w:val="584D17D1"/>
    <w:rsid w:val="5860894A"/>
    <w:rsid w:val="587F4052"/>
    <w:rsid w:val="58D14ECB"/>
    <w:rsid w:val="58E385C1"/>
    <w:rsid w:val="58F70AD6"/>
    <w:rsid w:val="596C12D9"/>
    <w:rsid w:val="5981961D"/>
    <w:rsid w:val="59A5EA7C"/>
    <w:rsid w:val="59AB94AA"/>
    <w:rsid w:val="5A17AC1C"/>
    <w:rsid w:val="5AE30419"/>
    <w:rsid w:val="5B20F434"/>
    <w:rsid w:val="5B2A73DA"/>
    <w:rsid w:val="5B2FA28C"/>
    <w:rsid w:val="5B767314"/>
    <w:rsid w:val="5BEFC730"/>
    <w:rsid w:val="5C482405"/>
    <w:rsid w:val="5C5C5434"/>
    <w:rsid w:val="5CB41B9E"/>
    <w:rsid w:val="5D5BD1F5"/>
    <w:rsid w:val="5D6B7DA5"/>
    <w:rsid w:val="5D83D244"/>
    <w:rsid w:val="5DBE38C6"/>
    <w:rsid w:val="5E1A0E5E"/>
    <w:rsid w:val="5E396776"/>
    <w:rsid w:val="5E3D7792"/>
    <w:rsid w:val="5E68E47E"/>
    <w:rsid w:val="5EA03978"/>
    <w:rsid w:val="5EA8983D"/>
    <w:rsid w:val="5EC36961"/>
    <w:rsid w:val="5ED38974"/>
    <w:rsid w:val="5F81C67A"/>
    <w:rsid w:val="5FA22CEC"/>
    <w:rsid w:val="5FCCDFFF"/>
    <w:rsid w:val="600C425B"/>
    <w:rsid w:val="6013BFA7"/>
    <w:rsid w:val="6031B7F9"/>
    <w:rsid w:val="60614531"/>
    <w:rsid w:val="6064DC99"/>
    <w:rsid w:val="608532CB"/>
    <w:rsid w:val="609FEDC4"/>
    <w:rsid w:val="60F0CFF5"/>
    <w:rsid w:val="61186DFA"/>
    <w:rsid w:val="611BBB6B"/>
    <w:rsid w:val="612CCFFF"/>
    <w:rsid w:val="6152438E"/>
    <w:rsid w:val="61710838"/>
    <w:rsid w:val="6185340B"/>
    <w:rsid w:val="61C8361D"/>
    <w:rsid w:val="61D86C7A"/>
    <w:rsid w:val="61FF1963"/>
    <w:rsid w:val="626D4496"/>
    <w:rsid w:val="62A2F8EC"/>
    <w:rsid w:val="62AFDDA5"/>
    <w:rsid w:val="62C7F19A"/>
    <w:rsid w:val="62EA9B8A"/>
    <w:rsid w:val="62ECBDF3"/>
    <w:rsid w:val="632CE6CA"/>
    <w:rsid w:val="634715DE"/>
    <w:rsid w:val="635F0E50"/>
    <w:rsid w:val="63B2B060"/>
    <w:rsid w:val="63BB873F"/>
    <w:rsid w:val="63E3B074"/>
    <w:rsid w:val="64258DBF"/>
    <w:rsid w:val="6437733F"/>
    <w:rsid w:val="643AD7D6"/>
    <w:rsid w:val="64A5D143"/>
    <w:rsid w:val="64ABC372"/>
    <w:rsid w:val="6501141E"/>
    <w:rsid w:val="653246ED"/>
    <w:rsid w:val="657CAD33"/>
    <w:rsid w:val="65C1A422"/>
    <w:rsid w:val="65D29205"/>
    <w:rsid w:val="65D99D8F"/>
    <w:rsid w:val="6644795B"/>
    <w:rsid w:val="66DE9B59"/>
    <w:rsid w:val="6710C2DF"/>
    <w:rsid w:val="67538209"/>
    <w:rsid w:val="6799E76F"/>
    <w:rsid w:val="67D4C507"/>
    <w:rsid w:val="683B9AEE"/>
    <w:rsid w:val="68481BFB"/>
    <w:rsid w:val="686D5EC8"/>
    <w:rsid w:val="68AAE85B"/>
    <w:rsid w:val="68C9F2F7"/>
    <w:rsid w:val="690854AC"/>
    <w:rsid w:val="693BC56B"/>
    <w:rsid w:val="6940CB89"/>
    <w:rsid w:val="6973D8FF"/>
    <w:rsid w:val="69952E3D"/>
    <w:rsid w:val="69E2613F"/>
    <w:rsid w:val="69F43067"/>
    <w:rsid w:val="6A0315AF"/>
    <w:rsid w:val="6A4BBDA0"/>
    <w:rsid w:val="6A903A9D"/>
    <w:rsid w:val="6AB52E0E"/>
    <w:rsid w:val="6AC5A5F6"/>
    <w:rsid w:val="6ACB39D5"/>
    <w:rsid w:val="6ADD3DFA"/>
    <w:rsid w:val="6AE097F9"/>
    <w:rsid w:val="6AEFA7C1"/>
    <w:rsid w:val="6BB5E874"/>
    <w:rsid w:val="6BD34BB8"/>
    <w:rsid w:val="6BE06CA6"/>
    <w:rsid w:val="6C029C8C"/>
    <w:rsid w:val="6C2ABE88"/>
    <w:rsid w:val="6C6E0EAF"/>
    <w:rsid w:val="6CE0501D"/>
    <w:rsid w:val="6D14C3F0"/>
    <w:rsid w:val="6D3E70E8"/>
    <w:rsid w:val="6D452A2E"/>
    <w:rsid w:val="6D83C388"/>
    <w:rsid w:val="6E719C47"/>
    <w:rsid w:val="6E7CB75A"/>
    <w:rsid w:val="6E957E4E"/>
    <w:rsid w:val="6F6E4307"/>
    <w:rsid w:val="6F814923"/>
    <w:rsid w:val="6FA3FC3A"/>
    <w:rsid w:val="6FA6F192"/>
    <w:rsid w:val="6FB6CBA3"/>
    <w:rsid w:val="6FCEBB7C"/>
    <w:rsid w:val="706989AE"/>
    <w:rsid w:val="70916639"/>
    <w:rsid w:val="70BFE421"/>
    <w:rsid w:val="70F62FEF"/>
    <w:rsid w:val="711E7B45"/>
    <w:rsid w:val="713B3FC1"/>
    <w:rsid w:val="71887FA3"/>
    <w:rsid w:val="71F7BD8F"/>
    <w:rsid w:val="72363EE4"/>
    <w:rsid w:val="725528BD"/>
    <w:rsid w:val="72738297"/>
    <w:rsid w:val="7291AEDA"/>
    <w:rsid w:val="72A9B522"/>
    <w:rsid w:val="72FF107B"/>
    <w:rsid w:val="7312D1B8"/>
    <w:rsid w:val="7320C6BC"/>
    <w:rsid w:val="7339119F"/>
    <w:rsid w:val="734AC44E"/>
    <w:rsid w:val="73A1FDC6"/>
    <w:rsid w:val="73B59563"/>
    <w:rsid w:val="73B9F733"/>
    <w:rsid w:val="740474ED"/>
    <w:rsid w:val="74514D16"/>
    <w:rsid w:val="745D13CD"/>
    <w:rsid w:val="748AF698"/>
    <w:rsid w:val="74D8F2A6"/>
    <w:rsid w:val="74EB83EE"/>
    <w:rsid w:val="74FAEF16"/>
    <w:rsid w:val="7510EF4A"/>
    <w:rsid w:val="7515FA72"/>
    <w:rsid w:val="754D940C"/>
    <w:rsid w:val="75C5DD54"/>
    <w:rsid w:val="75E1ADB0"/>
    <w:rsid w:val="75F8E42E"/>
    <w:rsid w:val="7634968A"/>
    <w:rsid w:val="766D9E64"/>
    <w:rsid w:val="768B114C"/>
    <w:rsid w:val="76C07C37"/>
    <w:rsid w:val="76CB913E"/>
    <w:rsid w:val="76D2AE1C"/>
    <w:rsid w:val="7721FA0E"/>
    <w:rsid w:val="77374501"/>
    <w:rsid w:val="773A03FF"/>
    <w:rsid w:val="77437E25"/>
    <w:rsid w:val="77543D17"/>
    <w:rsid w:val="7754DD0C"/>
    <w:rsid w:val="77589C66"/>
    <w:rsid w:val="777D380F"/>
    <w:rsid w:val="77909480"/>
    <w:rsid w:val="77970181"/>
    <w:rsid w:val="77B28F38"/>
    <w:rsid w:val="77BD876A"/>
    <w:rsid w:val="77FE5B0C"/>
    <w:rsid w:val="7818FEB7"/>
    <w:rsid w:val="781EDE6B"/>
    <w:rsid w:val="78408F74"/>
    <w:rsid w:val="785CC6B6"/>
    <w:rsid w:val="78727653"/>
    <w:rsid w:val="78861BBD"/>
    <w:rsid w:val="790E595E"/>
    <w:rsid w:val="79373B31"/>
    <w:rsid w:val="793E7E0E"/>
    <w:rsid w:val="79579163"/>
    <w:rsid w:val="79A08243"/>
    <w:rsid w:val="79C45797"/>
    <w:rsid w:val="79C75787"/>
    <w:rsid w:val="7AC8E0C7"/>
    <w:rsid w:val="7ACB0043"/>
    <w:rsid w:val="7AE86218"/>
    <w:rsid w:val="7B0B8E02"/>
    <w:rsid w:val="7B13CE9E"/>
    <w:rsid w:val="7B166EEA"/>
    <w:rsid w:val="7B297AC1"/>
    <w:rsid w:val="7B6327E8"/>
    <w:rsid w:val="7B7CDE45"/>
    <w:rsid w:val="7BAD0FAB"/>
    <w:rsid w:val="7BD5931E"/>
    <w:rsid w:val="7C24F869"/>
    <w:rsid w:val="7C42F644"/>
    <w:rsid w:val="7C44FD06"/>
    <w:rsid w:val="7C667790"/>
    <w:rsid w:val="7CAF50D0"/>
    <w:rsid w:val="7CB8A3D2"/>
    <w:rsid w:val="7CDD7760"/>
    <w:rsid w:val="7D015967"/>
    <w:rsid w:val="7D3EACD6"/>
    <w:rsid w:val="7D3FCBA7"/>
    <w:rsid w:val="7DA966D5"/>
    <w:rsid w:val="7DCA48EC"/>
    <w:rsid w:val="7E110643"/>
    <w:rsid w:val="7E176F84"/>
    <w:rsid w:val="7E1BD364"/>
    <w:rsid w:val="7E7392E4"/>
    <w:rsid w:val="7F534ADF"/>
    <w:rsid w:val="7F6C93F4"/>
    <w:rsid w:val="7FABE2FF"/>
    <w:rsid w:val="7FAD87A4"/>
    <w:rsid w:val="7FF60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B64D8C3"/>
  <w15:docId w15:val="{D3566137-CF4F-4905-A92D-44DDCF2B8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255C5"/>
    <w:rPr>
      <w:rFonts w:ascii="Times New Roman" w:eastAsia="Times New Roman" w:hAnsi="Times New Roman" w:cs="Times New Roman"/>
      <w:lang w:eastAsia="es-MX"/>
    </w:rPr>
  </w:style>
  <w:style w:type="paragraph" w:styleId="Ttulo1">
    <w:name w:val="heading 1"/>
    <w:aliases w:val="Título 1 - Be Exponential"/>
    <w:basedOn w:val="Normal"/>
    <w:next w:val="Normal"/>
    <w:link w:val="Ttulo1Car"/>
    <w:uiPriority w:val="9"/>
    <w:qFormat/>
    <w:rsid w:val="00BB379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2060"/>
      <w:sz w:val="32"/>
      <w:szCs w:val="32"/>
      <w:lang w:val="es-ES"/>
    </w:rPr>
  </w:style>
  <w:style w:type="paragraph" w:styleId="Ttulo2">
    <w:name w:val="heading 2"/>
    <w:aliases w:val="Título 2 - Be Exponential"/>
    <w:basedOn w:val="Normal"/>
    <w:next w:val="Normal"/>
    <w:link w:val="Ttulo2Car"/>
    <w:uiPriority w:val="9"/>
    <w:unhideWhenUsed/>
    <w:qFormat/>
    <w:rsid w:val="00017F71"/>
    <w:pPr>
      <w:keepNext/>
      <w:keepLines/>
      <w:spacing w:before="40"/>
      <w:ind w:left="576" w:hanging="576"/>
      <w:outlineLvl w:val="1"/>
    </w:pPr>
    <w:rPr>
      <w:rFonts w:asciiTheme="majorHAnsi" w:eastAsiaTheme="majorEastAsia" w:hAnsiTheme="majorHAnsi" w:cstheme="majorHAnsi"/>
      <w:b/>
      <w:bCs/>
      <w:color w:val="002060"/>
      <w:sz w:val="22"/>
      <w:szCs w:val="22"/>
      <w:u w:val="single"/>
      <w:lang w:val="es-ES_tradnl" w:eastAsia="en-US"/>
    </w:rPr>
  </w:style>
  <w:style w:type="paragraph" w:styleId="Ttulo3">
    <w:name w:val="heading 3"/>
    <w:aliases w:val="Título 3 - Be Exponential"/>
    <w:basedOn w:val="Normal"/>
    <w:next w:val="Normal"/>
    <w:link w:val="Ttulo3Car"/>
    <w:uiPriority w:val="9"/>
    <w:unhideWhenUsed/>
    <w:qFormat/>
    <w:rsid w:val="004576BC"/>
    <w:pPr>
      <w:keepNext/>
      <w:keepLines/>
      <w:spacing w:before="40"/>
      <w:ind w:left="720" w:hanging="720"/>
      <w:outlineLvl w:val="2"/>
    </w:pPr>
    <w:rPr>
      <w:rFonts w:asciiTheme="majorHAnsi" w:eastAsiaTheme="majorEastAsia" w:hAnsiTheme="majorHAnsi" w:cstheme="majorHAnsi"/>
      <w:b/>
      <w:bCs/>
      <w:color w:val="44546A" w:themeColor="text2"/>
      <w:sz w:val="20"/>
      <w:szCs w:val="20"/>
      <w:u w:val="single"/>
      <w:lang w:val="es-ES" w:eastAsia="es-ES"/>
    </w:rPr>
  </w:style>
  <w:style w:type="paragraph" w:styleId="Ttulo4">
    <w:name w:val="heading 4"/>
    <w:aliases w:val="Título 4 - Be Exponential"/>
    <w:basedOn w:val="Normal"/>
    <w:next w:val="Normal"/>
    <w:link w:val="Ttulo4Car"/>
    <w:uiPriority w:val="9"/>
    <w:unhideWhenUsed/>
    <w:qFormat/>
    <w:rsid w:val="002923A8"/>
    <w:pPr>
      <w:keepNext/>
      <w:keepLines/>
      <w:spacing w:before="40"/>
      <w:ind w:left="864" w:hanging="864"/>
      <w:outlineLvl w:val="3"/>
    </w:pPr>
    <w:rPr>
      <w:rFonts w:asciiTheme="majorHAnsi" w:eastAsiaTheme="majorEastAsia" w:hAnsiTheme="majorHAnsi" w:cstheme="majorBidi"/>
      <w:b/>
      <w:bCs/>
      <w:sz w:val="20"/>
      <w:szCs w:val="2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rsid w:val="00F21DDE"/>
    <w:pPr>
      <w:keepNext/>
      <w:keepLines/>
      <w:numPr>
        <w:ilvl w:val="4"/>
        <w:numId w:val="7"/>
      </w:numPr>
      <w:tabs>
        <w:tab w:val="num" w:pos="360"/>
      </w:tabs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21DDE"/>
    <w:pPr>
      <w:keepNext/>
      <w:keepLines/>
      <w:numPr>
        <w:ilvl w:val="5"/>
        <w:numId w:val="7"/>
      </w:numPr>
      <w:tabs>
        <w:tab w:val="num" w:pos="360"/>
      </w:tabs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21DDE"/>
    <w:pPr>
      <w:keepNext/>
      <w:keepLines/>
      <w:numPr>
        <w:ilvl w:val="6"/>
        <w:numId w:val="7"/>
      </w:numPr>
      <w:tabs>
        <w:tab w:val="num" w:pos="360"/>
      </w:tabs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21DDE"/>
    <w:pPr>
      <w:keepNext/>
      <w:keepLines/>
      <w:numPr>
        <w:ilvl w:val="7"/>
        <w:numId w:val="7"/>
      </w:numPr>
      <w:tabs>
        <w:tab w:val="num" w:pos="360"/>
      </w:tabs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21DDE"/>
    <w:pPr>
      <w:keepNext/>
      <w:keepLines/>
      <w:numPr>
        <w:ilvl w:val="8"/>
        <w:numId w:val="7"/>
      </w:numPr>
      <w:tabs>
        <w:tab w:val="num" w:pos="360"/>
      </w:tabs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C794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C7949"/>
  </w:style>
  <w:style w:type="paragraph" w:styleId="Piedepgina">
    <w:name w:val="footer"/>
    <w:basedOn w:val="Normal"/>
    <w:link w:val="PiedepginaCar"/>
    <w:uiPriority w:val="99"/>
    <w:unhideWhenUsed/>
    <w:rsid w:val="002C794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C7949"/>
  </w:style>
  <w:style w:type="paragraph" w:styleId="Textodeglobo">
    <w:name w:val="Balloon Text"/>
    <w:basedOn w:val="Normal"/>
    <w:link w:val="TextodegloboCar"/>
    <w:uiPriority w:val="99"/>
    <w:semiHidden/>
    <w:unhideWhenUsed/>
    <w:rsid w:val="009D5A75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5A75"/>
    <w:rPr>
      <w:rFonts w:ascii="Lucida Grande" w:eastAsia="Verdana" w:hAnsi="Lucida Grande" w:cs="Times New Roman"/>
      <w:sz w:val="18"/>
      <w:szCs w:val="18"/>
      <w:lang w:val="es-CO" w:eastAsia="es-ES_tradnl"/>
    </w:rPr>
  </w:style>
  <w:style w:type="paragraph" w:styleId="Prrafodelista">
    <w:name w:val="List Paragraph"/>
    <w:basedOn w:val="Normal"/>
    <w:link w:val="PrrafodelistaCar"/>
    <w:uiPriority w:val="34"/>
    <w:qFormat/>
    <w:rsid w:val="009D5A75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rsid w:val="006358A8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358A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s-CO" w:eastAsia="es-ES_tradnl"/>
    </w:rPr>
  </w:style>
  <w:style w:type="paragraph" w:styleId="Sinespaciado">
    <w:name w:val="No Spacing"/>
    <w:aliases w:val="Normal - Be Exponential"/>
    <w:link w:val="SinespaciadoCar"/>
    <w:uiPriority w:val="1"/>
    <w:qFormat/>
    <w:rsid w:val="003D3541"/>
    <w:pPr>
      <w:jc w:val="both"/>
    </w:pPr>
    <w:rPr>
      <w:rFonts w:asciiTheme="majorHAnsi" w:eastAsia="Verdana" w:hAnsiTheme="majorHAnsi" w:cstheme="majorHAnsi"/>
      <w:sz w:val="20"/>
      <w:szCs w:val="20"/>
      <w:lang w:val="es-CO" w:eastAsia="es-ES_tradnl"/>
    </w:rPr>
  </w:style>
  <w:style w:type="character" w:customStyle="1" w:styleId="Ttulo1Car">
    <w:name w:val="Título 1 Car"/>
    <w:aliases w:val="Título 1 - Be Exponential Car"/>
    <w:basedOn w:val="Fuentedeprrafopredeter"/>
    <w:link w:val="Ttulo1"/>
    <w:uiPriority w:val="9"/>
    <w:rsid w:val="006358A8"/>
    <w:rPr>
      <w:rFonts w:asciiTheme="majorHAnsi" w:eastAsiaTheme="majorEastAsia" w:hAnsiTheme="majorHAnsi" w:cstheme="majorBidi"/>
      <w:b/>
      <w:bCs/>
      <w:color w:val="002060"/>
      <w:sz w:val="32"/>
      <w:szCs w:val="32"/>
      <w:lang w:val="es-ES" w:eastAsia="es-MX"/>
    </w:rPr>
  </w:style>
  <w:style w:type="paragraph" w:styleId="Subttulo">
    <w:name w:val="Subtitle"/>
    <w:basedOn w:val="Normal"/>
    <w:next w:val="Normal"/>
    <w:link w:val="SubttuloCar"/>
    <w:uiPriority w:val="11"/>
    <w:rsid w:val="006358A8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358A8"/>
    <w:rPr>
      <w:rFonts w:asciiTheme="majorHAnsi" w:eastAsiaTheme="majorEastAsia" w:hAnsiTheme="majorHAnsi" w:cstheme="majorBidi"/>
      <w:i/>
      <w:iCs/>
      <w:color w:val="4472C4" w:themeColor="accent1"/>
      <w:spacing w:val="15"/>
      <w:lang w:val="es-CO" w:eastAsia="es-ES_tradnl"/>
    </w:rPr>
  </w:style>
  <w:style w:type="character" w:styleId="Ttulodellibro">
    <w:name w:val="Book Title"/>
    <w:basedOn w:val="Fuentedeprrafopredeter"/>
    <w:uiPriority w:val="33"/>
    <w:rsid w:val="006358A8"/>
    <w:rPr>
      <w:b/>
      <w:bCs/>
      <w:smallCaps/>
      <w:spacing w:val="5"/>
    </w:rPr>
  </w:style>
  <w:style w:type="paragraph" w:styleId="Cita">
    <w:name w:val="Quote"/>
    <w:aliases w:val="Nota - Be Exponential"/>
    <w:basedOn w:val="Normal"/>
    <w:next w:val="Normal"/>
    <w:link w:val="CitaCar"/>
    <w:uiPriority w:val="29"/>
    <w:qFormat/>
    <w:rsid w:val="00644F1D"/>
    <w:pPr>
      <w:jc w:val="center"/>
    </w:pPr>
    <w:rPr>
      <w:rFonts w:asciiTheme="majorHAnsi" w:hAnsiTheme="majorHAnsi" w:cstheme="majorHAnsi"/>
      <w:color w:val="808080" w:themeColor="background1" w:themeShade="80"/>
      <w:sz w:val="20"/>
      <w:szCs w:val="20"/>
      <w:u w:val="single"/>
    </w:rPr>
  </w:style>
  <w:style w:type="character" w:customStyle="1" w:styleId="CitaCar">
    <w:name w:val="Cita Car"/>
    <w:aliases w:val="Nota - Be Exponential Car"/>
    <w:basedOn w:val="Fuentedeprrafopredeter"/>
    <w:link w:val="Cita"/>
    <w:uiPriority w:val="29"/>
    <w:rsid w:val="00644F1D"/>
    <w:rPr>
      <w:rFonts w:asciiTheme="majorHAnsi" w:eastAsia="Times New Roman" w:hAnsiTheme="majorHAnsi" w:cstheme="majorHAnsi"/>
      <w:color w:val="808080" w:themeColor="background1" w:themeShade="80"/>
      <w:sz w:val="20"/>
      <w:szCs w:val="20"/>
      <w:u w:val="single"/>
      <w:lang w:eastAsia="es-MX"/>
    </w:rPr>
  </w:style>
  <w:style w:type="paragraph" w:styleId="Citadestacada">
    <w:name w:val="Intense Quote"/>
    <w:basedOn w:val="Normal"/>
    <w:next w:val="Normal"/>
    <w:link w:val="CitadestacadaCar"/>
    <w:uiPriority w:val="30"/>
    <w:rsid w:val="006358A8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358A8"/>
    <w:rPr>
      <w:rFonts w:ascii="Verdana" w:eastAsia="Verdana" w:hAnsi="Verdana" w:cs="Times New Roman"/>
      <w:b/>
      <w:bCs/>
      <w:i/>
      <w:iCs/>
      <w:color w:val="4472C4" w:themeColor="accent1"/>
      <w:sz w:val="15"/>
      <w:szCs w:val="16"/>
      <w:lang w:val="es-CO" w:eastAsia="es-ES_tradnl"/>
    </w:rPr>
  </w:style>
  <w:style w:type="character" w:styleId="nfasisintenso">
    <w:name w:val="Intense Emphasis"/>
    <w:basedOn w:val="Fuentedeprrafopredeter"/>
    <w:uiPriority w:val="21"/>
    <w:rsid w:val="006358A8"/>
    <w:rPr>
      <w:b/>
      <w:bCs/>
      <w:i/>
      <w:iCs/>
      <w:color w:val="4472C4" w:themeColor="accent1"/>
    </w:rPr>
  </w:style>
  <w:style w:type="character" w:styleId="nfasis">
    <w:name w:val="Emphasis"/>
    <w:aliases w:val="Énfasis - Be Exponential"/>
    <w:basedOn w:val="Fuentedeprrafopredeter"/>
    <w:uiPriority w:val="20"/>
    <w:qFormat/>
    <w:rsid w:val="00867330"/>
    <w:rPr>
      <w:b/>
      <w:bCs/>
      <w:color w:val="002060"/>
    </w:rPr>
  </w:style>
  <w:style w:type="table" w:styleId="Tablaconcuadrcula">
    <w:name w:val="Table Grid"/>
    <w:basedOn w:val="Tablanormal"/>
    <w:uiPriority w:val="39"/>
    <w:rsid w:val="00927B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paragraph"/>
    <w:basedOn w:val="Normal"/>
    <w:rsid w:val="00027453"/>
    <w:rPr>
      <w:rFonts w:ascii="Calibri" w:eastAsiaTheme="minorHAnsi" w:hAnsi="Calibri" w:cs="Calibri"/>
      <w:sz w:val="22"/>
      <w:szCs w:val="22"/>
    </w:rPr>
  </w:style>
  <w:style w:type="table" w:styleId="Tablaconcuadrcula3-nfasis5">
    <w:name w:val="Grid Table 3 Accent 5"/>
    <w:basedOn w:val="Tablanormal"/>
    <w:uiPriority w:val="48"/>
    <w:rsid w:val="00027453"/>
    <w:rPr>
      <w:sz w:val="22"/>
      <w:szCs w:val="22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aconcuadrcula2-nfasis1">
    <w:name w:val="Grid Table 2 Accent 1"/>
    <w:basedOn w:val="Tablanormal"/>
    <w:uiPriority w:val="47"/>
    <w:rsid w:val="00A65554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A65554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SinespaciadoCar">
    <w:name w:val="Sin espaciado Car"/>
    <w:aliases w:val="Normal - Be Exponential Car"/>
    <w:basedOn w:val="Fuentedeprrafopredeter"/>
    <w:link w:val="Sinespaciado"/>
    <w:uiPriority w:val="1"/>
    <w:rsid w:val="003D3541"/>
    <w:rPr>
      <w:rFonts w:asciiTheme="majorHAnsi" w:eastAsia="Verdana" w:hAnsiTheme="majorHAnsi" w:cstheme="majorHAnsi"/>
      <w:sz w:val="20"/>
      <w:szCs w:val="20"/>
      <w:lang w:val="es-CO" w:eastAsia="es-ES_tradnl"/>
    </w:rPr>
  </w:style>
  <w:style w:type="character" w:styleId="Nmerodepgina">
    <w:name w:val="page number"/>
    <w:basedOn w:val="Fuentedeprrafopredeter"/>
    <w:uiPriority w:val="99"/>
    <w:semiHidden/>
    <w:unhideWhenUsed/>
    <w:rsid w:val="000C4257"/>
  </w:style>
  <w:style w:type="character" w:customStyle="1" w:styleId="Ttulo2Car">
    <w:name w:val="Título 2 Car"/>
    <w:aliases w:val="Título 2 - Be Exponential Car"/>
    <w:basedOn w:val="Fuentedeprrafopredeter"/>
    <w:link w:val="Ttulo2"/>
    <w:uiPriority w:val="9"/>
    <w:rsid w:val="00B32B49"/>
    <w:rPr>
      <w:rFonts w:asciiTheme="majorHAnsi" w:eastAsiaTheme="majorEastAsia" w:hAnsiTheme="majorHAnsi" w:cstheme="majorHAnsi"/>
      <w:b/>
      <w:bCs/>
      <w:color w:val="002060"/>
      <w:sz w:val="22"/>
      <w:szCs w:val="22"/>
      <w:u w:val="single"/>
      <w:lang w:val="es-ES_tradnl"/>
    </w:rPr>
  </w:style>
  <w:style w:type="character" w:styleId="Hipervnculo">
    <w:name w:val="Hyperlink"/>
    <w:basedOn w:val="Fuentedeprrafopredeter"/>
    <w:uiPriority w:val="99"/>
    <w:unhideWhenUsed/>
    <w:rsid w:val="00ED034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0349"/>
    <w:rPr>
      <w:color w:val="605E5C"/>
      <w:shd w:val="clear" w:color="auto" w:fill="E1DFDD"/>
    </w:rPr>
  </w:style>
  <w:style w:type="paragraph" w:customStyle="1" w:styleId="Table">
    <w:name w:val="Table"/>
    <w:basedOn w:val="Normal"/>
    <w:autoRedefine/>
    <w:rsid w:val="008A6240"/>
    <w:pPr>
      <w:spacing w:before="60" w:after="60" w:line="256" w:lineRule="auto"/>
    </w:pPr>
    <w:rPr>
      <w:rFonts w:ascii="Oracle Sans" w:eastAsiaTheme="minorHAnsi" w:hAnsi="Oracle Sans" w:cs="Arial (Body CS)"/>
      <w:bCs/>
      <w:sz w:val="19"/>
      <w:szCs w:val="22"/>
      <w:lang w:val="en-US" w:eastAsia="en-US"/>
    </w:rPr>
  </w:style>
  <w:style w:type="character" w:customStyle="1" w:styleId="Ttulo3Car">
    <w:name w:val="Título 3 Car"/>
    <w:aliases w:val="Título 3 - Be Exponential Car"/>
    <w:basedOn w:val="Fuentedeprrafopredeter"/>
    <w:link w:val="Ttulo3"/>
    <w:uiPriority w:val="9"/>
    <w:rsid w:val="00F2674B"/>
    <w:rPr>
      <w:rFonts w:asciiTheme="majorHAnsi" w:eastAsiaTheme="majorEastAsia" w:hAnsiTheme="majorHAnsi" w:cstheme="majorHAnsi"/>
      <w:b/>
      <w:bCs/>
      <w:color w:val="44546A" w:themeColor="text2"/>
      <w:sz w:val="20"/>
      <w:szCs w:val="20"/>
      <w:u w:val="single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315C5"/>
    <w:pPr>
      <w:tabs>
        <w:tab w:val="left" w:pos="480"/>
        <w:tab w:val="right" w:leader="dot" w:pos="10790"/>
      </w:tabs>
      <w:spacing w:before="120"/>
    </w:pPr>
    <w:rPr>
      <w:rFonts w:asciiTheme="minorHAnsi" w:hAnsiTheme="minorHAnsi" w:cs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1054F9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1054F9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1054F9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1054F9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1054F9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1054F9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1054F9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1054F9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Descripcin">
    <w:name w:val="caption"/>
    <w:aliases w:val="Descripción - Be Exponential"/>
    <w:basedOn w:val="Normal"/>
    <w:next w:val="Normal"/>
    <w:uiPriority w:val="35"/>
    <w:unhideWhenUsed/>
    <w:qFormat/>
    <w:rsid w:val="00D36B32"/>
    <w:pPr>
      <w:spacing w:after="200"/>
      <w:jc w:val="center"/>
    </w:pPr>
    <w:rPr>
      <w:rFonts w:asciiTheme="majorHAnsi" w:hAnsiTheme="majorHAnsi" w:cstheme="majorHAnsi"/>
      <w:sz w:val="16"/>
      <w:szCs w:val="16"/>
    </w:rPr>
  </w:style>
  <w:style w:type="paragraph" w:styleId="Tabladeilustraciones">
    <w:name w:val="table of figures"/>
    <w:basedOn w:val="Normal"/>
    <w:next w:val="Normal"/>
    <w:uiPriority w:val="99"/>
    <w:unhideWhenUsed/>
    <w:rsid w:val="001054F9"/>
    <w:rPr>
      <w:rFonts w:asciiTheme="minorHAnsi" w:hAnsiTheme="minorHAnsi" w:cstheme="minorHAnsi"/>
      <w:i/>
      <w:i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5C5C7F"/>
    <w:rPr>
      <w:color w:val="954F72" w:themeColor="followedHyperlink"/>
      <w:u w:val="single"/>
    </w:rPr>
  </w:style>
  <w:style w:type="character" w:customStyle="1" w:styleId="normaltextrun">
    <w:name w:val="normaltextrun"/>
    <w:basedOn w:val="Fuentedeprrafopredeter"/>
    <w:rsid w:val="004A6CD9"/>
  </w:style>
  <w:style w:type="character" w:customStyle="1" w:styleId="apple-converted-space">
    <w:name w:val="apple-converted-space"/>
    <w:basedOn w:val="Fuentedeprrafopredeter"/>
    <w:rsid w:val="004A6CD9"/>
  </w:style>
  <w:style w:type="character" w:customStyle="1" w:styleId="eop">
    <w:name w:val="eop"/>
    <w:basedOn w:val="Fuentedeprrafopredeter"/>
    <w:rsid w:val="004A6CD9"/>
  </w:style>
  <w:style w:type="character" w:customStyle="1" w:styleId="Ttulo4Car">
    <w:name w:val="Título 4 Car"/>
    <w:aliases w:val="Título 4 - Be Exponential Car"/>
    <w:basedOn w:val="Fuentedeprrafopredeter"/>
    <w:link w:val="Ttulo4"/>
    <w:uiPriority w:val="9"/>
    <w:rsid w:val="006F6403"/>
    <w:rPr>
      <w:rFonts w:asciiTheme="majorHAnsi" w:eastAsiaTheme="majorEastAsia" w:hAnsiTheme="majorHAnsi" w:cstheme="majorBidi"/>
      <w:b/>
      <w:bCs/>
      <w:sz w:val="20"/>
      <w:szCs w:val="20"/>
      <w:lang w:eastAsia="es-MX"/>
    </w:rPr>
  </w:style>
  <w:style w:type="character" w:styleId="Textoennegrita">
    <w:name w:val="Strong"/>
    <w:aliases w:val="Consideración interna - Be Exponential"/>
    <w:basedOn w:val="Fuentedeprrafopredeter"/>
    <w:uiPriority w:val="22"/>
    <w:qFormat/>
    <w:rsid w:val="00493D61"/>
    <w:rPr>
      <w:color w:val="FF0000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035376"/>
    <w:rPr>
      <w:rFonts w:ascii="Times New Roman" w:eastAsia="Times New Roman" w:hAnsi="Times New Roman" w:cs="Times New Roman"/>
      <w:lang w:eastAsia="es-MX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380B"/>
    <w:rPr>
      <w:rFonts w:asciiTheme="majorHAnsi" w:eastAsiaTheme="majorEastAsia" w:hAnsiTheme="majorHAnsi" w:cstheme="majorBidi"/>
      <w:color w:val="2F5496" w:themeColor="accent1" w:themeShade="BF"/>
      <w:lang w:eastAsia="es-MX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380B"/>
    <w:rPr>
      <w:rFonts w:asciiTheme="majorHAnsi" w:eastAsiaTheme="majorEastAsia" w:hAnsiTheme="majorHAnsi" w:cstheme="majorBidi"/>
      <w:color w:val="1F3763" w:themeColor="accent1" w:themeShade="7F"/>
      <w:lang w:eastAsia="es-MX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380B"/>
    <w:rPr>
      <w:rFonts w:asciiTheme="majorHAnsi" w:eastAsiaTheme="majorEastAsia" w:hAnsiTheme="majorHAnsi" w:cstheme="majorBidi"/>
      <w:i/>
      <w:iCs/>
      <w:color w:val="1F3763" w:themeColor="accent1" w:themeShade="7F"/>
      <w:lang w:eastAsia="es-MX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380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s-MX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380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0E0A3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E0A3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E0A3C"/>
    <w:rPr>
      <w:rFonts w:ascii="Times New Roman" w:eastAsia="Times New Roman" w:hAnsi="Times New Roman" w:cs="Times New Roman"/>
      <w:sz w:val="20"/>
      <w:szCs w:val="20"/>
      <w:lang w:eastAsia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E0A3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E0A3C"/>
    <w:rPr>
      <w:rFonts w:ascii="Times New Roman" w:eastAsia="Times New Roman" w:hAnsi="Times New Roman" w:cs="Times New Roman"/>
      <w:b/>
      <w:bCs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74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64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31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8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80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9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829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97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97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07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9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40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5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7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37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0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55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511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22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10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4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mario.lopez@beexponential.com.mx" TargetMode="External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mailto:maria.ramirez@beexponential.com.m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hyperlink" Target="http://www.beexponential.com.mx" TargetMode="Externa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carlos.gomez@beexponential.com.mx" TargetMode="External"/><Relationship Id="rId22" Type="http://schemas.openxmlformats.org/officeDocument/2006/relationships/image" Target="media/image8.png"/><Relationship Id="rId27" Type="http://schemas.openxmlformats.org/officeDocument/2006/relationships/footer" Target="footer1.xml"/><Relationship Id="rId30" Type="http://schemas.microsoft.com/office/2020/10/relationships/intelligence" Target="intelligence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0e6bd1d4-a284-49a5-84a9-43d582f307d6" xsi:nil="true"/>
    <SharedWithUsers xmlns="a0115298-9026-4e41-ad66-706f0257810e">
      <UserInfo>
        <DisplayName>Abigail Hernandez Mendoza</DisplayName>
        <AccountId>9</AccountId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80EAA3802DA540BB2763E66172C1DC" ma:contentTypeVersion="7" ma:contentTypeDescription="Create a new document." ma:contentTypeScope="" ma:versionID="57ddb0fdec16216b349ac933c041c8b2">
  <xsd:schema xmlns:xsd="http://www.w3.org/2001/XMLSchema" xmlns:xs="http://www.w3.org/2001/XMLSchema" xmlns:p="http://schemas.microsoft.com/office/2006/metadata/properties" xmlns:ns2="0e6bd1d4-a284-49a5-84a9-43d582f307d6" xmlns:ns3="a0115298-9026-4e41-ad66-706f0257810e" targetNamespace="http://schemas.microsoft.com/office/2006/metadata/properties" ma:root="true" ma:fieldsID="a757de2faf7770c71821dd939b3c24a3" ns2:_="" ns3:_="">
    <xsd:import namespace="0e6bd1d4-a284-49a5-84a9-43d582f307d6"/>
    <xsd:import namespace="a0115298-9026-4e41-ad66-706f0257810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6bd1d4-a284-49a5-84a9-43d582f307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115298-9026-4e41-ad66-706f0257810e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C8E97A6-B244-49E7-8408-EB426345580E}">
  <ds:schemaRefs>
    <ds:schemaRef ds:uri="http://schemas.microsoft.com/office/2006/metadata/properties"/>
    <ds:schemaRef ds:uri="http://schemas.microsoft.com/office/infopath/2007/PartnerControls"/>
    <ds:schemaRef ds:uri="0e6bd1d4-a284-49a5-84a9-43d582f307d6"/>
    <ds:schemaRef ds:uri="a0115298-9026-4e41-ad66-706f0257810e"/>
  </ds:schemaRefs>
</ds:datastoreItem>
</file>

<file path=customXml/itemProps2.xml><?xml version="1.0" encoding="utf-8"?>
<ds:datastoreItem xmlns:ds="http://schemas.openxmlformats.org/officeDocument/2006/customXml" ds:itemID="{F7F9950D-C645-42A5-9D3B-30E16ADF5F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6bd1d4-a284-49a5-84a9-43d582f307d6"/>
    <ds:schemaRef ds:uri="a0115298-9026-4e41-ad66-706f025781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B84BF6D-8A8E-8A49-86D2-77EBEDB1032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B363D6A-5DB3-4B85-8620-89B2FB65A6C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11</Pages>
  <Words>1978</Words>
  <Characters>10884</Characters>
  <Application>Microsoft Office Word</Application>
  <DocSecurity>0</DocSecurity>
  <Lines>90</Lines>
  <Paragraphs>25</Paragraphs>
  <ScaleCrop>false</ScaleCrop>
  <Company/>
  <LinksUpToDate>false</LinksUpToDate>
  <CharactersWithSpaces>12837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Mario Pastor López Rodríguez</cp:lastModifiedBy>
  <cp:revision>178</cp:revision>
  <cp:lastPrinted>2022-02-09T02:40:00Z</cp:lastPrinted>
  <dcterms:created xsi:type="dcterms:W3CDTF">2022-05-26T21:45:00Z</dcterms:created>
  <dcterms:modified xsi:type="dcterms:W3CDTF">2022-07-11T14:40:00Z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0x0101008E80EAA3802DA540BB2763E66172C1DC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TemplateUrl">
    <vt:lpwstr/>
  </property>
  <property fmtid="{D5CDD505-2E9C-101B-9397-08002B2CF9AE}" pid="6" name="ComplianceAssetId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  <property fmtid="{D5CDD505-2E9C-101B-9397-08002B2CF9AE}" pid="9" name="Order">
    <vt:r8>125200</vt:r8>
  </property>
</Properties>
</file>