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_checkPublicParams()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_defineConstants()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_defineLocals()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_usefullInitialInfo()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---- START OF NEW INFO LOGS ----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PHP ver : 5.6.30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_joobiTarGzSourcePath : /Library/Server/Web/Data/Sites/Default/homes/sncanon/wp/wp-content/plugins/jcatalog/admin/joobi.tar.gz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_joobiFolderTemporary : /Library/Server/Web/Data/Sites/Default/homes/sncanon/wp/wp-content/plugins/jcatalog/joobi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_joobiFolderDestinationPath : /Library/Server/Web/Data/Sites/Default/homes/sncanon/wp/joobi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_libPackagesPath : /Library/Server/Web/Data/Sites/Default/homes/sncanon/wp/wp-content/plugins/jcatalog/joobi/lib_packages.txt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htdocsPath : /Library/Server/Web/Data/Sites/Default/homes/sncanon/wp/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appName : jcatalog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cmsName : wordpress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_improvePerformance()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_importFiles()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importing wordpress library files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_settingUp()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_checkExistingJoobi()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Joobi Folder Exists (1 for Yes , empty for No) : 1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_scanFolder()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_extractAndMoveJoobi()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no untar, moved joobi folder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_readFolder()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_readFolder()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_runSQL()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_createTables()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_createTables() wp_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_splitSql()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_alterTables()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_alterTables() wp_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_splitSql()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_insertData()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_insertData() wp_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_splitSql()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_postProcessing()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_prepareForJoobi()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_nodeInstallFunctions()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before _getPackageListArray()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_getPackageListArray()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after _getPackageListArray() :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1. _runCustomInstall()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install_node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install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:install with newInstall flag 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users_node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users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:users with newInstall flag :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wordpress_node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wordpress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:wordpress with newInstall flag :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theme_node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theme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:theme with newInstall flag :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api_node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editor_node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output_node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output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:output with newInstall flag :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role_node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role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:role with newInstall flag :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category_node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translation_node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translation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:translation with newInstall flag :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images_node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images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:images with newInstall flag 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files_node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netcom_node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netcom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:netcom with newInstall flag :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library_node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library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:library with newInstall flag :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japps_application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events_node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space_node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apps_node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apps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:apps with newInstall flag :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email_node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email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:email with newInstall flag :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scheduler_node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scheduler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:scheduler with newInstall flag :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main_node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main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:main with newInstall flag :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design_node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design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:design with newInstall flag :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wishlist_node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vendor_node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vendor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:vendor with newInstall flag :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item_node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item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:item with newInstall flag :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mailbox_node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mailbox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:mailbox with newInstall flag :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project_node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ticket_node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ticket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:ticket with newInstall flag :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comment_node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comment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:comment with newInstall flag :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currency_node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currency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:currency with newInstall flag :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countries_node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countries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:countries with newInstall flag :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address_node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address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:address with newInstall flag :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catalog_node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catalog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:catalog with newInstall flag :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2. _runCustomInstall() : jcatalog_application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4. _runCustomInstall() : jcatalog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calling install function for node :jcatalog with newInstall flag :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after _runCustomInstall() :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_updatePreferences()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updating preferences... : http://joobiserver.com/w/wp/p21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updating preferences... : http://register.joobi.co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_resetUser()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_updateVersionAndTime()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appID : 32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_MainAppPatch()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_updateVersionAndTime()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appID : 29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_refreshApps()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_clearCache()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Done with reseting Cache....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_moveLogsToJoobi()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END OF INSTALLATION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&lt;br&gt; Logs successfully moved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