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3, 29 June 2007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2007 Free Software Foundation, Inc. &lt;http://fsf.org/&gt;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is a free, copyleft license for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and other kinds of works.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and other practical works are designed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away your freedom to share and change the works.  By contrast,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is intended to guarantee your freedom to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and change all versions of a program--to make sure it remains free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for all its users.  We, the Free Software Foundation, use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most of our software; it applies also 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work released this way by its authors.  You can apply it 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if you wish), that you receive source code or can get it if you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it, that you can change the software or use pieces of it in new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programs, and that you know you can do these things.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prevent others from denying you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rights or asking you to surrender the rights.  Therefore, you have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responsibilities if you distribute copies of the software, or if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modify it: responsibilities to respect the freedom of others.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pass on to the recipients the same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freedoms that you received.  You must make sure that they, too, receive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can get the source code.  And you must show them these terms so they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their rights.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Developers that use the GNU GPL protect your rights with two steps: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assert copyright on the software, and (2) offer you this License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you legal permission to copy, distribute and/or modify it.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the developers' and authors' protection, the GPL clearly explains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is no warranty for this free software.  For both users' and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sake, the GPL requires that modified versions be marked as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changed, so that their problems will not be attributed erroneously to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of previous versions.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 devices are designed to deny users access to install or run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versions of the software inside them, although the manufacturer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so.  This is fundamentally incompatible with the aim of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protecting users' freedom to change the software.  The systematic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of such abuse occurs in the area of products for individuals to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which is precisely where it is most unacceptable.  Therefore, we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designed this version of the GPL to prohibit the practice for those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products.  If such problems arise substantially in other domains, we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ready to extend this provision to those domains in future versions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GPL, as needed to protect the freedom of users.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every program is threatened constantly by software patents.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should not allow patents to restrict development and use of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 general-purpose computers, but in those that do, we wish to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the special danger that patents applied to a free program could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effectively proprietary.  To prevent this, the GPL assures that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cannot be used to render the program non-free.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TERMS AND CONDITIONS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Definitions.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License" refers to version 3 of the GNU General Public License.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"Copyright" also means copyright-like laws that apply to other kinds of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such as semiconductor masks.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"The Program" refers to any copyrightable work licensed under this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 Each licensee is addressed as "you".  "Licensees" and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"recipients" may be individuals or organizations.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"modify" a work means to copy from or adapt all or part of the work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fashion requiring copyright permission, other than the making of an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 copy.  The resulting work is called a "modified version" of the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work or a work "based on" the earlier work.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"covered work" means either the unmodified Program or a work based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"propagate" a work means to do anything with it that, without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permission, would make you directly or secondarily liable for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under applicable copyright law, except executing it on 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or modifying a private copy.  Propagation includes copying,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(with or without modification), making available to the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public, and in some countries other activities as well.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"convey" a work means any kind of propagation that enables other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to make or receive copies.  Mere interaction with a user through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computer network, with no transfer of a copy, is not conveying.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interactive user interface displays "Appropriate Legal Notices"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extent that it includes a convenient and prominently visible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that (1) displays an appropriate copyright notice, and (2)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 the user that there is no warranty for the work (except to the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that warranties are provided), that licensees may convey the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under this License, and how to view a copy of this License.  If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interface presents a list of user commands or options, such as a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menu, a prominent item in the list meets this criterion.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Source Code.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"source code" for a work means the preferred form of the work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making modifications to it.  "Object code" means any non-source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work.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"Standard Interface" means an interface that either is an official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defined by a recognized standards body, or, in the case of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specified for a particular programming language, one that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widely used among developers working in that language.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"System Libraries" of an executable work include anything, other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work as a whole, that (a) is included in the normal form of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 a Major Component, but which is not part of that Major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Component, and (b) serves only to enable use of the work with that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Component, or to implement a Standard Interface for which an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is available to the public in source code form.  A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"Major Component", in this context, means a major essential component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(kernel, window system, and so on) of the specific operating system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any) on which the executable work runs, or a compiler used to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the work, or an object code interpreter used to run it.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"Corresponding Source" for a work in object code form means all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needed to generate, install, and (for an executable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work) run the object code and to modify the work, including scripts to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those activities.  However, it does not include the work's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Libraries, or general-purpose tools or generally available free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which are used unmodified in performing those activities but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not part of the work.  For example, Corresponding Source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interface definition files associated with source files for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the source code for shared libraries and dynamically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subprograms that the work is specifically designed to require,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by intimate data communication or control flow between those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subprograms and other parts of the work.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need not include anything that users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regenerate automatically from other parts of the Corresponding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for a work in source code form is that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work.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Basic Permissions.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granted under this License are granted for the term of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on the Program, and are irrevocable provided the stated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met.  This License explicitly affirms your unlimited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run the unmodified Program.  The output from running a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is covered by this License only if the output, given its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content, constitutes a covered work.  This License acknowledges your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of fair use or other equivalent, as provided by copyright law.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make, run and propagate covered works that you do not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convey, without conditions so long as your license otherwise remains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force.  You may convey covered works to others for the sole purpose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having them make modifications exclusively for you, or provide you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facilities for running those works, provided that you comply with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License in conveying all material for which you do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control copyright.  Those thus making or running the covered works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must do so exclusively on your behalf, under your direction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control, on terms that prohibit them from making any copies of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copyrighted material outside their relationship with you.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Conveying under any other circumstances is permitted solely under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conditions stated below.  Sublicensing is not allowed; section 10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it unnecessary.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Protecting Users' Legal Rights From Anti-Circumvention Law.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covered work shall be deemed part of an effective technological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under any applicable law fulfilling obligations under article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of the WIPO copyright treaty adopted on 20 December 1996, or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laws prohibiting or restricting circumvention of such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covered work, you waive any legal power to forbid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circumvention of technological measures to the extent such circumvention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effected by exercising rights under this License with respect to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covered work, and you disclaim any intention to limit operation or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as a means of enforcing, against the work's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users, your or third parties' legal rights to forbid circumvention of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 measures.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Conveying Verbatim Copies.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verbatim copies of the Program's source code as you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it, in any medium, provided that you conspicuously and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 publish on each copy an appropriate copyright notice;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stating that this License and any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non-permissive terms added in accord with section 7 apply to the code;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of the absence of any warranty; and give all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recipients a copy of this License along with the Program.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any price or no price for each copy that you convey,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offer support or warranty protection for a fee.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Conveying Modified Source Versions.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work based on the Program, or the modifications to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it from the Program, in the form of source code under the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section 4, provided that you also meet all of these conditions: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work must carry prominent notices stating that you modified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it, and giving a relevant date.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The work must carry prominent notices stating that it is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released under this License and any conditions added under section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7.  This requirement modifies the requirement in section 4 to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"keep intact all notices".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license the entire work, as a whole, under this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to anyone who comes into possession of a copy.  This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will therefore apply, along with any applicable section 7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additional terms, to the whole of the work, and all its parts,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regardless of how they are packaged.  This License gives no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permission to license the work in any other way, but it does not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invalidate such permission if you have separately received it.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the work has interactive user interfaces, each must display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Appropriate Legal Notices; however, if the Program has interactive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interfaces that do not display Appropriate Legal Notices, your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need not make them do so.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compilation of a covered work with other separate and independent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which are not by their nature extensions of the covered work,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are not combined with it such as to form a larger program,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 on a volume of a storage or distribution medium, is called an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"aggregate" if the compilation and its resulting copyright are not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limit the access or legal rights of the compilation's users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what the individual works permit.  Inclusion of a covered work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aggregate does not cause this License to apply to the other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aggregate.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Conveying Non-Source Forms.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covered work in object code form under the terms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sections 4 and 5, provided that you also convey the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machine-readable Corresponding Source under the terms of this License,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of these ways: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Convey the object code in, or embodied in, a physical product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the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fixed on a durable physical medium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Convey the object code in, or embodied in, a physical product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a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offer, valid for at least three years and valid for as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as you offer spare parts or customer support for that product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model, to give anyone who possesses the object code either (1) a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Corresponding Source for all the software in the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product that is covered by this License, on a durable physical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medium customarily used for software interchange, for a price no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than your reasonable cost of physically performing this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conveying of source, or (2) access to copy the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from a network server at no charge.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Convey individual copies of the object code with a copy of the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 to provide the Corresponding Source.  This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alternative is allowed only occasionally and noncommercially, and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if you received the object code with such an offer, in accord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subsection 6b.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Convey the object code by offering access from a designated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 (gratis or for a charge), and offer equivalent access to the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in the same way through the same place at no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further charge.  You need not require recipients to copy the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along with the object code.  If the place to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the object code is a network server, the Corresponding Source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be on a different server (operated by you or a third party)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supports equivalent copying facilities, provided you maintain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 directions next to the object code saying where to find the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Source.  Regardless of what server hosts the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Source, you remain obligated to ensure that it is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available for as long as needed to satisfy these requirements.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Convey the object code using peer-to-peer transmission, provided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inform other peers where the object code and Corresponding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of the work are being offered to the general public at no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under subsection 6d.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separable portion of the object code, whose source code is excluded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Corresponding Source as a System Library, need not be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conveying the object code work.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"User Product" is either (1) a "consumer product", which means any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tangible personal property which is normally used for personal, family,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household purposes, or (2) anything designed or sold for incorporation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dwelling.  In determining whether a product is a consumer product,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 cases shall be resolved in favor of coverage.  For a particular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received by a particular user, "normally used" refers to a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or common use of that class of product, regardless of the status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particular user or of the way in which the particular user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uses, or expects or is expected to use, the product.  A product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consumer product regardless of whether the product has substantial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commercial, industrial or non-consumer uses, unless such uses represent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significant mode of use of the product.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"Installation Information" for a User Product means any methods,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procedures, authorization keys, or other information required to install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execute modified versions of a covered work in that User Product from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modified version of its Corresponding Source.  The information must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 to ensure that the continued functioning of the modified object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in no case prevented or interfered with solely because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has been made.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an object code work under this section in, or with, or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for use in, a User Product, and the conveying occurs as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a transaction in which the right of possession and use of the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Product is transferred to the recipient in perpetuity or for a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term (regardless of how the transaction is characterized), the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conveyed under this section must be accompanied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Installation Information.  But this requirement does not apply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neither you nor any third party retains the ability to install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object code on the User Product (for example, the work has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installed in ROM).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requirement to provide Installation Information does not include a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to continue to provide support service, warranty, or updates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work that has been modified or installed by the recipient, or for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Product in which it has been modified or installed.  Access to a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may be denied when the modification itself materially and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adversely affects the operation of the network or violates the rules and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 for communication across the network.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Corresponding Source conveyed, and Installation Information provided,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accord with this section must be in a format that is publicly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(and with an implementation available to the public in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form), and must require no special password or key for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unpacking, reading or copying.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Additional Terms.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"Additional permissions" are terms that supplement the terms of this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by making exceptions from one or more of its conditions.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that are applicable to the entire Program shall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treated as though they were included in this License, to the extent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are valid under applicable law.  If additional permissions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only to part of the Program, that part may be used separately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those permissions, but the entire Program remains governed by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without regard to the additional permissions.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copy of a covered work, you may at your option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any additional permissions from that copy, or from any part of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(Additional permissions may be written to require their own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 in certain cases when you modify the work.)  You may place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on material, added by you to a covered work,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which you have or can give appropriate copyright permission.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for material you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a covered work, you may (if authorized by the copyright holders of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material) supplement the terms of this License with terms: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Disclaiming warranty or limiting liability differently from the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terms of sections 15 and 16 of this License; or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Requiring preservation of specified reasonable legal notices or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 attributions in that material or in the Appropriate Legal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Notices displayed by works containing it; or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Prohibiting misrepresentation of the origin of that material, or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requiring that modified versions of such material be marked in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reasonable ways as different from the original version; or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Limiting the use for publicity purposes of names of licensors or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authors of the material; or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Declining to grant rights under trademark law for use of some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trade names, trademarks, or service marks; or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f) Requiring indemnification of licensors and authors of that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 by anyone who conveys the material (or modified versions of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it) with contractual assumptions of liability to the recipient, for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liability that these contractual assumptions directly impose on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those licensors and authors.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other non-permissive additional terms are considered "further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restrictions" within the meaning of section 10.  If the Program as you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it, or any part of it, contains a notice stating that it is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governed by this License along with a term that is a further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restriction, you may remove that term.  If a license document contains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further restriction but permits relicensing or conveying under this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you may add to a covered work material governed by the terms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license document, provided that the further restriction does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survive such relicensing or conveying.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add terms to a covered work in accord with this section, you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place, in the relevant source files, a statement of the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terms that apply to those files, or a notice indicating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to find the applicable terms.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 terms, permissive or non-permissive, may be stated in the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separately written license, or stated as exceptions;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requirements apply either way.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Termination.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propagate or modify a covered work except as expressly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under this License.  Any attempt otherwise to propagate or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it is void, and will automatically terminate your rights under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(including any patent licenses granted under the third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of section 11).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if you cease all violation of this License, then your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from a particular copyright holder is reinstated (a)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provisionally, unless and until the copyright holder explicitly and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terminates your license, and (b) permanently, if the copyright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fails to notify you of the violation by some reasonable means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60 days after the cessation.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Moreover, your license from a particular copyright holder is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 permanently if the copyright holder notifies you of the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 by some reasonable means, this is the first time you have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notice of violation of this License (for any work) from that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holder, and you cure the violation prior to 30 days after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receipt of the notice.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Termination of your rights under this section does not terminate the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of parties who have received copies or rights from you under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If your rights have been terminated and not permanently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reinstated, you do not qualify to receive new licenses for the same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under section 10.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Acceptance Not Required for Having Copies.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are not required to accept this License in order to receive or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copy of the Program.  Ancillary propagation of a covered work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occurring solely as a consequence of using peer-to-peer transmission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receive a copy likewise does not require acceptance.  However,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other than this License grants you permission to propagate or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any covered work.  These actions infringe copyright if you do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accept this License.  Therefore, by modifying or propagating a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you indicate your acceptance of this License to do so.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Automatic Licensing of Downstream Recipients.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time you convey a covered work, the recipient automatically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receives a license from the original licensors, to run, modify and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that work, subject to this License.  You are not responsible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enforcing compliance by third parties with this License.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"entity transaction" is a transaction transferring control of an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substantially all assets of one, or subdividing an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merging organizations.  If propagation of a covered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results from an entity transaction, each party to that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who receives a copy of the work also receives whatever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to the work the party's predecessor in interest had or could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under the previous paragraph, plus a right to possession of the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of the work from the predecessor in interest, if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predecessor has it or can get it with reasonable efforts.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impose any further restrictions on the exercise of the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or affirmed under this License.  For example, you may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impose a license fee, royalty, or other charge for exercise of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under this License, and you may not initiate litigation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a cross-claim or counterclaim in a lawsuit) alleging that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claim is infringed by making, using, selling, offering for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sale, or importing the Program or any portion of it.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Patents.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"contributor" is a copyright holder who authorizes use under this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of the Program or a work on which the Program is based.  The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thus licensed is called the contributor's "contributor version".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contributor's "essential patent claims" are all patent claims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owned or controlled by the contributor, whether already acquired or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 acquired, that would be infringed by some manner, permitted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License, of making, using, or selling its contributor version,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do not include claims that would be infringed only as a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 of further modification of the contributor version.  For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 of this definition, "control" includes the right to grant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sublicenses in a manner consistent with the requirements of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contributor grants you a non-exclusive, worldwide, royalty-free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under the contributor's essential patent claims, to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make, use, sell, offer for sale, import and otherwise run, modify and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the contents of its contributor version.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following three paragraphs, a "patent license" is any express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or commitment, however denominated, not to enforce a patent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(such as an express permission to practice a patent or covenant not to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 for patent infringement).  To "grant" such a patent license to a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means to make such an agreement or commitment not to enforce a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against the party.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 covered work, knowingly relying on a patent license,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Corresponding Source of the work is not available for anyone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copy, free of charge and under the terms of this License, through a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 available network server or other readily accessible means,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must either (1) cause the Corresponding Source to be so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available, or (2) arrange to deprive yourself of the benefit of the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for this particular work, or (3) arrange, in a manner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requirements of this License, to extend the patent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to downstream recipients.  "Knowingly relying" means you have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knowledge that, but for the patent license, your conveying the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in a country, or your recipient's use of the covered work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country, would infringe one or more identifiable patents in that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that you have reason to believe are valid.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If, pursuant to or in connection with a single transaction or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arrangement, you convey, or propagate by procuring conveyance of, a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and grant a patent license to some of the parties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the covered work authorizing them to use, propagate, modify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convey a specific copy of the covered work, then the patent license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grant is automatically extended to all recipients of the covered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and works based on it.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patent license is "discriminatory" if it does not include within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its coverage, prohibits the exercise of, or is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conditioned on the non-exercise of one or more of the rights that are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granted under this License.  You may not convey a covered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if you are a party to an arrangement with a third party that is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business of distributing software, under which you make payment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third party based on the extent of your activity of conveying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under which the third party grants, to any of the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who would receive the covered work from you, a discriminatory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(a) in connection with copies of the covered work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conveyed by you (or copies made from those copies), or (b) primarily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and in connection with specific products or compilations that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the covered work, unless you entered into that arrangement,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that patent license was granted, prior to 28 March 2007.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Nothing in this License shall be construed as excluding or limiting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implied license or other defenses to infringement that may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be available to you under applicable patent law.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No Surrender of Others' Freedom.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conditions are imposed on you (whether by court order, agreement or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 convey a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so as to satisfy simultaneously your obligations under this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 may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convey it at all.  For example, if you agree to terms that obligate you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collect a royalty for further conveying from those to whom you convey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Program, the only way you could satisfy both those terms and this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be to refrain entirely from conveying the Program.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Use with the GNU Affero General Public License.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you have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link or combine any covered work with a work licensed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version 3 of the GNU Affero General Public License into a single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and to convey the resulting work.  The terms of this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will continue to apply to the part which is the covered work,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special requirements of the GNU Affero General Public License,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13, concerning interaction through a network will apply to the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 as such.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Revised Versions of this License.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 Software Foundation may publish revised and/or new versions of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from time to time.  Such new versions will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version is given a distinguishing version number.  If the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specifies that a certain numbered version of the GNU General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"or any later version" applies to it, you have the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of following the terms and conditions either of that numbered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or of any later version published by the Free Software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  If the Program does not specify a version number of the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License, you may choose any version ever published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Free Software Foundation.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specifies that a proxy can decide which future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GNU General Public License can be used, that proxy's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statement of acceptance of a version permanently authorizes you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choose that version for the Program.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Later license versions may give you additional or different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permissions.  However, no additional obligations are imposed on any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or copyright holder as a result of your choosing to follow a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Disclaimer of Warranty.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IS NO WARRANTY FOR THE PROGRAM, TO THE EXTENT PERMITTED BY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LAW.  EXCEPT WHEN OTHERWISE STATED IN WRITING THE COPYRIGHT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 AND/OR OTHER PARTIES PROVIDE THE PROGRAM "AS IS" WITHOUT WARRANTY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ANY KIND, EITHER EXPRESSED OR IMPLIED, INCLUDING, BUT NOT LIMITED TO,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IMPLIED WARRANTIES OF MERCHANTABILITY AND FITNESS FOR A PARTICULAR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 PROGRAM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WITH YOU.  SHOULD THE PROGRAM PROVE DEFECTIVE, YOU ASSUME THE COST OF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NECESSARY SERVICING, REPAIR OR CORRECTION.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Limitation of Liability.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NO EVENT UNLESS REQUIRED BY APPLICABLE LAW OR AGREED TO IN WRITING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MODIFIES AND/OR CONVEYS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AS PERMITTED ABOVE, BE LIABLE TO YOU FOR DAMAGES, INCLUDING ANY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SPECIAL, INCIDENTAL OR CONSEQUENTIAL DAMAGES ARISING OUT OF THE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OR INABILITY TO USE THE PROGRAM (INCLUDING BUT NOT LIMITED TO LOSS OF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OR DATA BEING RENDERED INACCURATE OR LOSSES SUSTAINED BY YOU OR THIRD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OR A FAILURE OF THE PROGRAM TO OPERATE WITH ANY OTHER PROGRAMS),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SUCH HOLDER OR OTHER PARTY HAS BEEN ADVISED OF THE POSSIBILITY OF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DAMAGES.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 Interpretation of Sections 15 and 16.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disclaimer of warranty and limitation of liability provided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cannot be given local legal effect according to their terms,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 courts shall apply local law that most closely approximates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absolute waiver of all civil liability in connection with the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Program, unless a warranty or assumption of liability accompanies a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the Program in return for a fee.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the exclusion of warranty; and each file should have at least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does terminal interaction, make it output a short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like this when it starts in an interactive mode: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&lt;program&gt;  Copyright (C) &lt;year&gt;  &lt;name of author&gt;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comes with ABSOLUTELY NO WARRANTY; for details type `show w'.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your program's commands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different; for a GUI interface, you would use an "about box".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also get your employer (if you work as a programmer) or school,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any, to sign a "copyright disclaimer" for the program, if necessary.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this, and how to apply and follow the GNU GPL, see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&lt;http://www.gnu.org/licenses/&gt;.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does not permit incorporating your program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proprietary programs.  If your program is a subroutine library, you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consider it more useful to permit linking proprietary applications with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  If this is what you want to do, use the GNU Lesser General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  But first, please read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&lt;http://www.gnu.org/philosophy/why-not-lgpl.html&gt;.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