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3CBFB" w14:textId="77777777" w:rsidR="007313A6" w:rsidRPr="00B24E81" w:rsidRDefault="004E5EA4">
      <w:pPr>
        <w:spacing w:after="0"/>
        <w:ind w:right="63"/>
        <w:jc w:val="center"/>
      </w:pPr>
      <w:r w:rsidRPr="00B24E81">
        <w:rPr>
          <w:rFonts w:ascii="Times New Roman" w:eastAsia="Times New Roman" w:hAnsi="Times New Roman" w:cs="Times New Roman"/>
          <w:sz w:val="36"/>
        </w:rPr>
        <w:t xml:space="preserve"> </w:t>
      </w:r>
    </w:p>
    <w:p w14:paraId="035BE1A8"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VILNIUS UNIVERSITY</w:t>
      </w:r>
    </w:p>
    <w:p w14:paraId="76EC8A19" w14:textId="77777777" w:rsidR="00453BFA" w:rsidRPr="003C05A0" w:rsidRDefault="00453BFA" w:rsidP="00453BFA">
      <w:pPr>
        <w:spacing w:line="360" w:lineRule="auto"/>
        <w:jc w:val="center"/>
        <w:rPr>
          <w:rFonts w:ascii="Times New Roman" w:hAnsi="Times New Roman" w:cs="Times New Roman"/>
          <w:b/>
          <w:bCs/>
          <w:sz w:val="28"/>
          <w:szCs w:val="28"/>
        </w:rPr>
      </w:pPr>
      <w:r w:rsidRPr="003C05A0">
        <w:rPr>
          <w:rFonts w:ascii="Times New Roman" w:hAnsi="Times New Roman" w:cs="Times New Roman"/>
          <w:b/>
          <w:bCs/>
          <w:sz w:val="28"/>
          <w:szCs w:val="28"/>
        </w:rPr>
        <w:t>KAUNAS FACULTY</w:t>
      </w:r>
    </w:p>
    <w:p w14:paraId="62A61056" w14:textId="77777777" w:rsidR="00453BFA" w:rsidRPr="003C05A0" w:rsidRDefault="00453BFA" w:rsidP="00453BFA">
      <w:pPr>
        <w:spacing w:line="360" w:lineRule="auto"/>
        <w:rPr>
          <w:rFonts w:ascii="Times New Roman" w:hAnsi="Times New Roman" w:cs="Times New Roman"/>
        </w:rPr>
      </w:pPr>
    </w:p>
    <w:p w14:paraId="7C8E47AE" w14:textId="3EBB2783" w:rsidR="00453BFA" w:rsidRPr="000D10AA" w:rsidRDefault="00453BFA" w:rsidP="000D10A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INSTITUTE OF SOCIAL SCIENCES AND APPLIED INFORMATICS</w:t>
      </w:r>
    </w:p>
    <w:p w14:paraId="7960C981" w14:textId="77777777" w:rsidR="00453BFA" w:rsidRPr="003C05A0"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 xml:space="preserve">Study programme Information Systems and Cyber Security  </w:t>
      </w:r>
    </w:p>
    <w:p w14:paraId="7B7008AD" w14:textId="77777777" w:rsidR="00453BFA" w:rsidRPr="003C05A0" w:rsidRDefault="00453BFA" w:rsidP="00453BFA">
      <w:pPr>
        <w:spacing w:line="360" w:lineRule="auto"/>
        <w:jc w:val="center"/>
        <w:rPr>
          <w:rFonts w:ascii="Times New Roman" w:hAnsi="Times New Roman" w:cs="Times New Roman"/>
        </w:rPr>
      </w:pPr>
    </w:p>
    <w:p w14:paraId="1409DAF9" w14:textId="77777777" w:rsidR="00453BFA" w:rsidRPr="003C05A0" w:rsidRDefault="00453BFA" w:rsidP="00453BFA">
      <w:pPr>
        <w:spacing w:line="360" w:lineRule="auto"/>
        <w:rPr>
          <w:rFonts w:ascii="Times New Roman" w:hAnsi="Times New Roman" w:cs="Times New Roman"/>
        </w:rPr>
      </w:pPr>
    </w:p>
    <w:p w14:paraId="14EA9F76" w14:textId="77777777" w:rsidR="000D10AA" w:rsidRPr="003C05A0" w:rsidRDefault="000D10AA" w:rsidP="000D10AA">
      <w:pPr>
        <w:spacing w:line="360" w:lineRule="auto"/>
        <w:jc w:val="center"/>
        <w:rPr>
          <w:rFonts w:ascii="Times New Roman" w:hAnsi="Times New Roman" w:cs="Times New Roman"/>
          <w:b/>
          <w:bCs/>
          <w:sz w:val="28"/>
          <w:szCs w:val="28"/>
        </w:rPr>
      </w:pPr>
      <w:r w:rsidRPr="000D10AA">
        <w:rPr>
          <w:rFonts w:ascii="Times New Roman" w:hAnsi="Times New Roman" w:cs="Times New Roman"/>
          <w:b/>
          <w:bCs/>
          <w:sz w:val="28"/>
          <w:szCs w:val="28"/>
        </w:rPr>
        <w:t>M</w:t>
      </w:r>
      <w:r>
        <w:rPr>
          <w:rFonts w:ascii="Times New Roman" w:hAnsi="Times New Roman" w:cs="Times New Roman"/>
          <w:b/>
          <w:bCs/>
          <w:sz w:val="28"/>
          <w:szCs w:val="28"/>
        </w:rPr>
        <w:t>ARKET ANALYSIS</w:t>
      </w:r>
      <w:r w:rsidRPr="003C05A0">
        <w:rPr>
          <w:rFonts w:ascii="Times New Roman" w:hAnsi="Times New Roman" w:cs="Times New Roman"/>
          <w:b/>
          <w:bCs/>
          <w:sz w:val="28"/>
          <w:szCs w:val="28"/>
        </w:rPr>
        <w:t xml:space="preserve"> REPORT</w:t>
      </w:r>
    </w:p>
    <w:p w14:paraId="11451A72" w14:textId="77777777" w:rsidR="00453BFA" w:rsidRPr="003C05A0" w:rsidRDefault="00453BFA" w:rsidP="00453BFA">
      <w:pPr>
        <w:spacing w:line="360" w:lineRule="auto"/>
        <w:rPr>
          <w:rFonts w:ascii="Times New Roman" w:hAnsi="Times New Roman" w:cs="Times New Roman"/>
        </w:rPr>
      </w:pPr>
    </w:p>
    <w:p w14:paraId="23144CE0" w14:textId="77777777" w:rsidR="00453BFA" w:rsidRDefault="00453BFA" w:rsidP="00453BFA">
      <w:pPr>
        <w:spacing w:line="360" w:lineRule="auto"/>
        <w:jc w:val="center"/>
        <w:rPr>
          <w:rFonts w:ascii="Times New Roman" w:hAnsi="Times New Roman" w:cs="Times New Roman"/>
          <w:sz w:val="28"/>
          <w:szCs w:val="28"/>
        </w:rPr>
      </w:pPr>
      <w:r w:rsidRPr="003C05A0">
        <w:rPr>
          <w:rFonts w:ascii="Times New Roman" w:hAnsi="Times New Roman" w:cs="Times New Roman"/>
          <w:sz w:val="28"/>
          <w:szCs w:val="28"/>
        </w:rPr>
        <w:t>SOFIIA CHEKMENOVA</w:t>
      </w:r>
    </w:p>
    <w:p w14:paraId="3EA63748" w14:textId="6B8A6F64" w:rsidR="00453BFA" w:rsidRDefault="00453BFA" w:rsidP="00453BFA">
      <w:pPr>
        <w:spacing w:line="360" w:lineRule="auto"/>
        <w:jc w:val="center"/>
        <w:rPr>
          <w:rFonts w:ascii="Times New Roman" w:hAnsi="Times New Roman" w:cs="Times New Roman"/>
          <w:sz w:val="28"/>
          <w:szCs w:val="28"/>
        </w:rPr>
      </w:pPr>
      <w:r w:rsidRPr="00453BFA">
        <w:rPr>
          <w:rFonts w:ascii="Times New Roman" w:hAnsi="Times New Roman" w:cs="Times New Roman"/>
          <w:sz w:val="28"/>
          <w:szCs w:val="28"/>
        </w:rPr>
        <w:t>J</w:t>
      </w:r>
      <w:r>
        <w:rPr>
          <w:rFonts w:ascii="Times New Roman" w:hAnsi="Times New Roman" w:cs="Times New Roman"/>
          <w:sz w:val="28"/>
          <w:szCs w:val="28"/>
        </w:rPr>
        <w:t>AYKUMAR MATHUKIYA</w:t>
      </w:r>
    </w:p>
    <w:p w14:paraId="0E5DFCEB" w14:textId="50ACC784" w:rsidR="00453BFA" w:rsidRPr="00905F25" w:rsidRDefault="00453BFA" w:rsidP="00453BFA">
      <w:pPr>
        <w:spacing w:line="360" w:lineRule="auto"/>
        <w:jc w:val="center"/>
        <w:rPr>
          <w:rFonts w:ascii="Times New Roman" w:hAnsi="Times New Roman" w:cs="Times New Roman"/>
          <w:sz w:val="28"/>
          <w:szCs w:val="28"/>
        </w:rPr>
      </w:pPr>
      <w:r>
        <w:rPr>
          <w:rFonts w:ascii="Times New Roman" w:hAnsi="Times New Roman" w:cs="Times New Roman"/>
          <w:sz w:val="28"/>
          <w:szCs w:val="28"/>
        </w:rPr>
        <w:t>STEPAN KOZLOV</w:t>
      </w:r>
    </w:p>
    <w:p w14:paraId="633BF441" w14:textId="77777777" w:rsidR="00453BFA" w:rsidRPr="003C05A0" w:rsidRDefault="00453BFA" w:rsidP="00453BFA">
      <w:pPr>
        <w:spacing w:line="360" w:lineRule="auto"/>
        <w:jc w:val="center"/>
        <w:rPr>
          <w:rFonts w:ascii="Times New Roman" w:hAnsi="Times New Roman" w:cs="Times New Roman"/>
          <w:sz w:val="28"/>
          <w:szCs w:val="28"/>
        </w:rPr>
      </w:pPr>
    </w:p>
    <w:p w14:paraId="4446FE73" w14:textId="77777777" w:rsidR="00453BFA" w:rsidRDefault="00453BFA" w:rsidP="00453BFA">
      <w:pPr>
        <w:spacing w:line="360" w:lineRule="auto"/>
        <w:rPr>
          <w:rFonts w:ascii="Times New Roman" w:hAnsi="Times New Roman" w:cs="Times New Roman"/>
        </w:rPr>
      </w:pPr>
    </w:p>
    <w:p w14:paraId="50EF5ECE" w14:textId="77777777" w:rsidR="000D10AA" w:rsidRDefault="000D10AA" w:rsidP="00453BFA">
      <w:pPr>
        <w:spacing w:line="360" w:lineRule="auto"/>
        <w:rPr>
          <w:rFonts w:ascii="Times New Roman" w:hAnsi="Times New Roman" w:cs="Times New Roman"/>
          <w:b/>
          <w:bCs/>
        </w:rPr>
      </w:pPr>
    </w:p>
    <w:p w14:paraId="4C1DA45E" w14:textId="5DCBAA02" w:rsidR="00453BFA" w:rsidRPr="000D10AA" w:rsidRDefault="000D10AA" w:rsidP="00453BFA">
      <w:pPr>
        <w:spacing w:line="360" w:lineRule="auto"/>
        <w:rPr>
          <w:rFonts w:ascii="Times New Roman" w:hAnsi="Times New Roman" w:cs="Times New Roman"/>
          <w:b/>
          <w:bCs/>
        </w:rPr>
      </w:pPr>
      <w:r w:rsidRPr="000D10AA">
        <w:rPr>
          <w:rFonts w:ascii="Times New Roman" w:hAnsi="Times New Roman" w:cs="Times New Roman"/>
          <w:b/>
          <w:bCs/>
        </w:rPr>
        <w:t xml:space="preserve">Team </w:t>
      </w:r>
      <w:r w:rsidRPr="00905F25">
        <w:rPr>
          <w:rFonts w:ascii="Times New Roman" w:hAnsi="Times New Roman" w:cs="Times New Roman"/>
          <w:b/>
          <w:bCs/>
        </w:rPr>
        <w:t>№</w:t>
      </w:r>
      <w:r w:rsidRPr="000D10AA">
        <w:rPr>
          <w:rFonts w:ascii="Times New Roman" w:hAnsi="Times New Roman" w:cs="Times New Roman"/>
          <w:b/>
          <w:bCs/>
        </w:rPr>
        <w:t>4</w:t>
      </w:r>
    </w:p>
    <w:p w14:paraId="57E3F00C" w14:textId="77777777" w:rsidR="000D10AA" w:rsidRPr="000D10AA" w:rsidRDefault="000D10AA" w:rsidP="000D10AA">
      <w:pPr>
        <w:spacing w:line="360" w:lineRule="auto"/>
        <w:jc w:val="both"/>
        <w:rPr>
          <w:rFonts w:ascii="Times New Roman" w:hAnsi="Times New Roman" w:cs="Times New Roman"/>
          <w:b/>
          <w:bCs/>
        </w:rPr>
      </w:pPr>
      <w:r w:rsidRPr="000D10AA">
        <w:rPr>
          <w:rFonts w:ascii="Times New Roman" w:hAnsi="Times New Roman" w:cs="Times New Roman"/>
          <w:b/>
          <w:bCs/>
        </w:rPr>
        <w:t xml:space="preserve">Participants: </w:t>
      </w:r>
    </w:p>
    <w:p w14:paraId="794E705F"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Sofiia Chekmenova, </w:t>
      </w:r>
    </w:p>
    <w:p w14:paraId="37910AC3"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Oleksii Parshyn, </w:t>
      </w:r>
    </w:p>
    <w:p w14:paraId="648C1B4D"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Yehor Poliarskyi, </w:t>
      </w:r>
    </w:p>
    <w:p w14:paraId="1CBD984B" w14:textId="77777777" w:rsidR="000D10AA" w:rsidRDefault="000D10AA" w:rsidP="000D10AA">
      <w:pPr>
        <w:spacing w:line="360" w:lineRule="auto"/>
        <w:jc w:val="both"/>
        <w:rPr>
          <w:rFonts w:ascii="Times New Roman" w:hAnsi="Times New Roman" w:cs="Times New Roman"/>
        </w:rPr>
      </w:pPr>
      <w:r w:rsidRPr="00DF34DD">
        <w:rPr>
          <w:rFonts w:ascii="Times New Roman" w:hAnsi="Times New Roman" w:cs="Times New Roman"/>
        </w:rPr>
        <w:t xml:space="preserve">Stepan Kozlov, </w:t>
      </w:r>
    </w:p>
    <w:p w14:paraId="5E5BC294" w14:textId="6E004E02" w:rsidR="000D10AA" w:rsidRPr="00DF34DD" w:rsidRDefault="000D10AA" w:rsidP="000D10AA">
      <w:pPr>
        <w:spacing w:line="360" w:lineRule="auto"/>
        <w:jc w:val="both"/>
        <w:rPr>
          <w:rFonts w:ascii="Times New Roman" w:hAnsi="Times New Roman" w:cs="Times New Roman"/>
        </w:rPr>
      </w:pPr>
      <w:r w:rsidRPr="00DF34DD">
        <w:rPr>
          <w:rFonts w:ascii="Times New Roman" w:hAnsi="Times New Roman" w:cs="Times New Roman"/>
        </w:rPr>
        <w:t>Jaykumar Mathukiya</w:t>
      </w:r>
    </w:p>
    <w:p w14:paraId="3B34061F" w14:textId="0144A26E" w:rsidR="000D10AA" w:rsidRPr="000D10AA" w:rsidRDefault="000D10AA" w:rsidP="00453BFA">
      <w:pPr>
        <w:spacing w:line="360" w:lineRule="auto"/>
        <w:rPr>
          <w:rFonts w:ascii="Times New Roman" w:hAnsi="Times New Roman" w:cs="Times New Roman"/>
        </w:rPr>
      </w:pPr>
    </w:p>
    <w:p w14:paraId="49193D80" w14:textId="77777777" w:rsidR="000D10AA" w:rsidRDefault="000D10AA" w:rsidP="00453BFA">
      <w:pPr>
        <w:spacing w:line="360" w:lineRule="auto"/>
        <w:jc w:val="center"/>
        <w:rPr>
          <w:rFonts w:ascii="Times New Roman" w:hAnsi="Times New Roman" w:cs="Times New Roman"/>
        </w:rPr>
      </w:pPr>
    </w:p>
    <w:p w14:paraId="4D13E534" w14:textId="3FA45557" w:rsidR="007313A6" w:rsidRPr="000D10AA" w:rsidRDefault="00453BFA" w:rsidP="000D10AA">
      <w:pPr>
        <w:spacing w:line="360" w:lineRule="auto"/>
        <w:jc w:val="center"/>
        <w:rPr>
          <w:rFonts w:ascii="Times New Roman" w:hAnsi="Times New Roman" w:cs="Times New Roman"/>
        </w:rPr>
      </w:pPr>
      <w:r w:rsidRPr="003C05A0">
        <w:rPr>
          <w:rFonts w:ascii="Times New Roman" w:hAnsi="Times New Roman" w:cs="Times New Roman"/>
        </w:rPr>
        <w:t>Kaunas 202</w:t>
      </w:r>
      <w:r w:rsidRPr="000D10AA">
        <w:rPr>
          <w:rFonts w:ascii="Times New Roman" w:hAnsi="Times New Roman" w:cs="Times New Roman"/>
        </w:rPr>
        <w:t>3</w:t>
      </w:r>
    </w:p>
    <w:sdt>
      <w:sdtPr>
        <w:rPr>
          <w:rFonts w:ascii="Calibri" w:eastAsia="Calibri" w:hAnsi="Calibri" w:cs="Calibri"/>
          <w:b w:val="0"/>
          <w:bCs w:val="0"/>
          <w:noProof/>
          <w:color w:val="000000"/>
          <w:sz w:val="22"/>
          <w:szCs w:val="22"/>
          <w:lang w:val="ru-RU" w:eastAsia="lt-LT"/>
        </w:rPr>
        <w:id w:val="-437373584"/>
        <w:docPartObj>
          <w:docPartGallery w:val="Table of Contents"/>
          <w:docPartUnique/>
        </w:docPartObj>
      </w:sdtPr>
      <w:sdtEndPr>
        <w:rPr>
          <w:lang w:val="en-US"/>
        </w:rPr>
      </w:sdtEndPr>
      <w:sdtContent>
        <w:p w14:paraId="3EE5F0BD" w14:textId="24A8AC05" w:rsidR="001B3AB6" w:rsidRPr="001B3AB6" w:rsidRDefault="001B3AB6" w:rsidP="001B3AB6">
          <w:pPr>
            <w:pStyle w:val="a7"/>
            <w:jc w:val="center"/>
            <w:rPr>
              <w:rFonts w:ascii="Times New Roman" w:hAnsi="Times New Roman" w:cs="Times New Roman"/>
              <w:color w:val="000000" w:themeColor="text1"/>
              <w:lang w:val="en-US"/>
            </w:rPr>
          </w:pPr>
          <w:r w:rsidRPr="001B3AB6">
            <w:rPr>
              <w:rFonts w:ascii="Times New Roman" w:hAnsi="Times New Roman" w:cs="Times New Roman"/>
              <w:color w:val="000000" w:themeColor="text1"/>
              <w:lang w:val="en-US"/>
            </w:rPr>
            <w:t>Table of contents</w:t>
          </w:r>
        </w:p>
        <w:p w14:paraId="27990AFB" w14:textId="3D9FC421" w:rsidR="001B3AB6" w:rsidRPr="001B3AB6" w:rsidRDefault="001B3AB6">
          <w:pPr>
            <w:pStyle w:val="11"/>
            <w:tabs>
              <w:tab w:val="right" w:leader="dot" w:pos="9499"/>
            </w:tabs>
            <w:rPr>
              <w:rFonts w:ascii="Times New Roman" w:hAnsi="Times New Roman" w:cs="Times New Roman"/>
              <w:i w:val="0"/>
              <w:iCs w:val="0"/>
            </w:rPr>
          </w:pPr>
          <w:r w:rsidRPr="001B3AB6">
            <w:rPr>
              <w:rFonts w:ascii="Times New Roman" w:hAnsi="Times New Roman" w:cs="Times New Roman"/>
              <w:b w:val="0"/>
              <w:bCs w:val="0"/>
              <w:i w:val="0"/>
              <w:iCs w:val="0"/>
              <w:noProof w:val="0"/>
            </w:rPr>
            <w:fldChar w:fldCharType="begin"/>
          </w:r>
          <w:r w:rsidRPr="001B3AB6">
            <w:rPr>
              <w:rFonts w:ascii="Times New Roman" w:hAnsi="Times New Roman" w:cs="Times New Roman"/>
              <w:i w:val="0"/>
              <w:iCs w:val="0"/>
            </w:rPr>
            <w:instrText>TOC \o "1-3" \h \z \u</w:instrText>
          </w:r>
          <w:r w:rsidRPr="001B3AB6">
            <w:rPr>
              <w:rFonts w:ascii="Times New Roman" w:hAnsi="Times New Roman" w:cs="Times New Roman"/>
              <w:b w:val="0"/>
              <w:bCs w:val="0"/>
              <w:i w:val="0"/>
              <w:iCs w:val="0"/>
              <w:noProof w:val="0"/>
            </w:rPr>
            <w:fldChar w:fldCharType="separate"/>
          </w:r>
          <w:hyperlink w:anchor="_Toc151932086" w:history="1">
            <w:r w:rsidRPr="001B3AB6">
              <w:rPr>
                <w:rStyle w:val="a5"/>
                <w:rFonts w:ascii="Times New Roman" w:hAnsi="Times New Roman" w:cs="Times New Roman"/>
                <w:i w:val="0"/>
                <w:iCs w:val="0"/>
              </w:rPr>
              <w:t>Overview of services which provide servers for Virtual Private Networks (VPNs)</w:t>
            </w:r>
            <w:r w:rsidRPr="001B3AB6">
              <w:rPr>
                <w:rFonts w:ascii="Times New Roman" w:hAnsi="Times New Roman" w:cs="Times New Roman"/>
                <w:i w:val="0"/>
                <w:iCs w:val="0"/>
                <w:webHidden/>
              </w:rPr>
              <w:tab/>
            </w:r>
            <w:r w:rsidRPr="001B3AB6">
              <w:rPr>
                <w:rFonts w:ascii="Times New Roman" w:hAnsi="Times New Roman" w:cs="Times New Roman"/>
                <w:i w:val="0"/>
                <w:iCs w:val="0"/>
                <w:webHidden/>
              </w:rPr>
              <w:fldChar w:fldCharType="begin"/>
            </w:r>
            <w:r w:rsidRPr="001B3AB6">
              <w:rPr>
                <w:rFonts w:ascii="Times New Roman" w:hAnsi="Times New Roman" w:cs="Times New Roman"/>
                <w:i w:val="0"/>
                <w:iCs w:val="0"/>
                <w:webHidden/>
              </w:rPr>
              <w:instrText xml:space="preserve"> PAGEREF _Toc151932086 \h </w:instrText>
            </w:r>
            <w:r w:rsidRPr="001B3AB6">
              <w:rPr>
                <w:rFonts w:ascii="Times New Roman" w:hAnsi="Times New Roman" w:cs="Times New Roman"/>
                <w:i w:val="0"/>
                <w:iCs w:val="0"/>
                <w:webHidden/>
              </w:rPr>
            </w:r>
            <w:r w:rsidRPr="001B3AB6">
              <w:rPr>
                <w:rFonts w:ascii="Times New Roman" w:hAnsi="Times New Roman" w:cs="Times New Roman"/>
                <w:i w:val="0"/>
                <w:iCs w:val="0"/>
                <w:webHidden/>
              </w:rPr>
              <w:fldChar w:fldCharType="separate"/>
            </w:r>
            <w:r w:rsidRPr="001B3AB6">
              <w:rPr>
                <w:rFonts w:ascii="Times New Roman" w:hAnsi="Times New Roman" w:cs="Times New Roman"/>
                <w:i w:val="0"/>
                <w:iCs w:val="0"/>
                <w:webHidden/>
              </w:rPr>
              <w:t>3</w:t>
            </w:r>
            <w:r w:rsidRPr="001B3AB6">
              <w:rPr>
                <w:rFonts w:ascii="Times New Roman" w:hAnsi="Times New Roman" w:cs="Times New Roman"/>
                <w:i w:val="0"/>
                <w:iCs w:val="0"/>
                <w:webHidden/>
              </w:rPr>
              <w:fldChar w:fldCharType="end"/>
            </w:r>
          </w:hyperlink>
        </w:p>
        <w:p w14:paraId="35470312" w14:textId="770C5BBA" w:rsidR="001B3AB6" w:rsidRPr="001B3AB6" w:rsidRDefault="00000000">
          <w:pPr>
            <w:pStyle w:val="11"/>
            <w:tabs>
              <w:tab w:val="right" w:leader="dot" w:pos="9499"/>
            </w:tabs>
            <w:rPr>
              <w:rFonts w:ascii="Times New Roman" w:hAnsi="Times New Roman" w:cs="Times New Roman"/>
              <w:i w:val="0"/>
              <w:iCs w:val="0"/>
            </w:rPr>
          </w:pPr>
          <w:hyperlink w:anchor="_Toc151932087" w:history="1">
            <w:r w:rsidR="001B3AB6" w:rsidRPr="001B3AB6">
              <w:rPr>
                <w:rStyle w:val="a5"/>
                <w:rFonts w:ascii="Times New Roman" w:hAnsi="Times New Roman" w:cs="Times New Roman"/>
                <w:i w:val="0"/>
                <w:iCs w:val="0"/>
              </w:rPr>
              <w:t>Overview of the Virtual Private Networks (VPNs)</w:t>
            </w:r>
            <w:r w:rsidR="001B3AB6" w:rsidRPr="001B3AB6">
              <w:rPr>
                <w:rFonts w:ascii="Times New Roman" w:hAnsi="Times New Roman" w:cs="Times New Roman"/>
                <w:i w:val="0"/>
                <w:iCs w:val="0"/>
                <w:webHidden/>
              </w:rPr>
              <w:tab/>
            </w:r>
            <w:r w:rsidR="001B3AB6" w:rsidRPr="001B3AB6">
              <w:rPr>
                <w:rFonts w:ascii="Times New Roman" w:hAnsi="Times New Roman" w:cs="Times New Roman"/>
                <w:i w:val="0"/>
                <w:iCs w:val="0"/>
                <w:webHidden/>
              </w:rPr>
              <w:fldChar w:fldCharType="begin"/>
            </w:r>
            <w:r w:rsidR="001B3AB6" w:rsidRPr="001B3AB6">
              <w:rPr>
                <w:rFonts w:ascii="Times New Roman" w:hAnsi="Times New Roman" w:cs="Times New Roman"/>
                <w:i w:val="0"/>
                <w:iCs w:val="0"/>
                <w:webHidden/>
              </w:rPr>
              <w:instrText xml:space="preserve"> PAGEREF _Toc151932087 \h </w:instrText>
            </w:r>
            <w:r w:rsidR="001B3AB6" w:rsidRPr="001B3AB6">
              <w:rPr>
                <w:rFonts w:ascii="Times New Roman" w:hAnsi="Times New Roman" w:cs="Times New Roman"/>
                <w:i w:val="0"/>
                <w:iCs w:val="0"/>
                <w:webHidden/>
              </w:rPr>
            </w:r>
            <w:r w:rsidR="001B3AB6" w:rsidRPr="001B3AB6">
              <w:rPr>
                <w:rFonts w:ascii="Times New Roman" w:hAnsi="Times New Roman" w:cs="Times New Roman"/>
                <w:i w:val="0"/>
                <w:iCs w:val="0"/>
                <w:webHidden/>
              </w:rPr>
              <w:fldChar w:fldCharType="separate"/>
            </w:r>
            <w:r w:rsidR="001B3AB6" w:rsidRPr="001B3AB6">
              <w:rPr>
                <w:rFonts w:ascii="Times New Roman" w:hAnsi="Times New Roman" w:cs="Times New Roman"/>
                <w:i w:val="0"/>
                <w:iCs w:val="0"/>
                <w:webHidden/>
              </w:rPr>
              <w:t>10</w:t>
            </w:r>
            <w:r w:rsidR="001B3AB6" w:rsidRPr="001B3AB6">
              <w:rPr>
                <w:rFonts w:ascii="Times New Roman" w:hAnsi="Times New Roman" w:cs="Times New Roman"/>
                <w:i w:val="0"/>
                <w:iCs w:val="0"/>
                <w:webHidden/>
              </w:rPr>
              <w:fldChar w:fldCharType="end"/>
            </w:r>
          </w:hyperlink>
        </w:p>
        <w:p w14:paraId="004D92C0" w14:textId="321D0251" w:rsidR="001B3AB6" w:rsidRPr="001B3AB6" w:rsidRDefault="00000000">
          <w:pPr>
            <w:pStyle w:val="11"/>
            <w:tabs>
              <w:tab w:val="right" w:leader="dot" w:pos="9499"/>
            </w:tabs>
            <w:rPr>
              <w:rFonts w:ascii="Times New Roman" w:hAnsi="Times New Roman" w:cs="Times New Roman"/>
              <w:i w:val="0"/>
              <w:iCs w:val="0"/>
            </w:rPr>
          </w:pPr>
          <w:hyperlink w:anchor="_Toc151932088" w:history="1">
            <w:r w:rsidR="001B3AB6" w:rsidRPr="001B3AB6">
              <w:rPr>
                <w:rStyle w:val="a5"/>
                <w:rFonts w:ascii="Times New Roman" w:hAnsi="Times New Roman" w:cs="Times New Roman"/>
                <w:i w:val="0"/>
                <w:iCs w:val="0"/>
              </w:rPr>
              <w:t>SWOT analysis for 1st part:</w:t>
            </w:r>
            <w:r w:rsidR="001B3AB6" w:rsidRPr="001B3AB6">
              <w:rPr>
                <w:rFonts w:ascii="Times New Roman" w:hAnsi="Times New Roman" w:cs="Times New Roman"/>
                <w:i w:val="0"/>
                <w:iCs w:val="0"/>
                <w:webHidden/>
              </w:rPr>
              <w:tab/>
            </w:r>
            <w:r w:rsidR="001B3AB6" w:rsidRPr="001B3AB6">
              <w:rPr>
                <w:rFonts w:ascii="Times New Roman" w:hAnsi="Times New Roman" w:cs="Times New Roman"/>
                <w:i w:val="0"/>
                <w:iCs w:val="0"/>
                <w:webHidden/>
              </w:rPr>
              <w:fldChar w:fldCharType="begin"/>
            </w:r>
            <w:r w:rsidR="001B3AB6" w:rsidRPr="001B3AB6">
              <w:rPr>
                <w:rFonts w:ascii="Times New Roman" w:hAnsi="Times New Roman" w:cs="Times New Roman"/>
                <w:i w:val="0"/>
                <w:iCs w:val="0"/>
                <w:webHidden/>
              </w:rPr>
              <w:instrText xml:space="preserve"> PAGEREF _Toc151932088 \h </w:instrText>
            </w:r>
            <w:r w:rsidR="001B3AB6" w:rsidRPr="001B3AB6">
              <w:rPr>
                <w:rFonts w:ascii="Times New Roman" w:hAnsi="Times New Roman" w:cs="Times New Roman"/>
                <w:i w:val="0"/>
                <w:iCs w:val="0"/>
                <w:webHidden/>
              </w:rPr>
            </w:r>
            <w:r w:rsidR="001B3AB6" w:rsidRPr="001B3AB6">
              <w:rPr>
                <w:rFonts w:ascii="Times New Roman" w:hAnsi="Times New Roman" w:cs="Times New Roman"/>
                <w:i w:val="0"/>
                <w:iCs w:val="0"/>
                <w:webHidden/>
              </w:rPr>
              <w:fldChar w:fldCharType="separate"/>
            </w:r>
            <w:r w:rsidR="001B3AB6" w:rsidRPr="001B3AB6">
              <w:rPr>
                <w:rFonts w:ascii="Times New Roman" w:hAnsi="Times New Roman" w:cs="Times New Roman"/>
                <w:i w:val="0"/>
                <w:iCs w:val="0"/>
                <w:webHidden/>
              </w:rPr>
              <w:t>22</w:t>
            </w:r>
            <w:r w:rsidR="001B3AB6" w:rsidRPr="001B3AB6">
              <w:rPr>
                <w:rFonts w:ascii="Times New Roman" w:hAnsi="Times New Roman" w:cs="Times New Roman"/>
                <w:i w:val="0"/>
                <w:iCs w:val="0"/>
                <w:webHidden/>
              </w:rPr>
              <w:fldChar w:fldCharType="end"/>
            </w:r>
          </w:hyperlink>
        </w:p>
        <w:p w14:paraId="3B036E9F" w14:textId="31185624" w:rsidR="001B3AB6" w:rsidRPr="001B3AB6" w:rsidRDefault="00000000">
          <w:pPr>
            <w:pStyle w:val="11"/>
            <w:tabs>
              <w:tab w:val="right" w:leader="dot" w:pos="9499"/>
            </w:tabs>
            <w:rPr>
              <w:rFonts w:ascii="Times New Roman" w:hAnsi="Times New Roman" w:cs="Times New Roman"/>
              <w:i w:val="0"/>
              <w:iCs w:val="0"/>
            </w:rPr>
          </w:pPr>
          <w:hyperlink w:anchor="_Toc151932089" w:history="1">
            <w:r w:rsidR="001B3AB6" w:rsidRPr="001B3AB6">
              <w:rPr>
                <w:rStyle w:val="a5"/>
                <w:rFonts w:ascii="Times New Roman" w:hAnsi="Times New Roman" w:cs="Times New Roman"/>
                <w:i w:val="0"/>
                <w:iCs w:val="0"/>
              </w:rPr>
              <w:t>SWOT analysis for 2nd part:</w:t>
            </w:r>
            <w:r w:rsidR="001B3AB6" w:rsidRPr="001B3AB6">
              <w:rPr>
                <w:rFonts w:ascii="Times New Roman" w:hAnsi="Times New Roman" w:cs="Times New Roman"/>
                <w:i w:val="0"/>
                <w:iCs w:val="0"/>
                <w:webHidden/>
              </w:rPr>
              <w:tab/>
            </w:r>
            <w:r w:rsidR="001B3AB6" w:rsidRPr="001B3AB6">
              <w:rPr>
                <w:rFonts w:ascii="Times New Roman" w:hAnsi="Times New Roman" w:cs="Times New Roman"/>
                <w:i w:val="0"/>
                <w:iCs w:val="0"/>
                <w:webHidden/>
              </w:rPr>
              <w:fldChar w:fldCharType="begin"/>
            </w:r>
            <w:r w:rsidR="001B3AB6" w:rsidRPr="001B3AB6">
              <w:rPr>
                <w:rFonts w:ascii="Times New Roman" w:hAnsi="Times New Roman" w:cs="Times New Roman"/>
                <w:i w:val="0"/>
                <w:iCs w:val="0"/>
                <w:webHidden/>
              </w:rPr>
              <w:instrText xml:space="preserve"> PAGEREF _Toc151932089 \h </w:instrText>
            </w:r>
            <w:r w:rsidR="001B3AB6" w:rsidRPr="001B3AB6">
              <w:rPr>
                <w:rFonts w:ascii="Times New Roman" w:hAnsi="Times New Roman" w:cs="Times New Roman"/>
                <w:i w:val="0"/>
                <w:iCs w:val="0"/>
                <w:webHidden/>
              </w:rPr>
            </w:r>
            <w:r w:rsidR="001B3AB6" w:rsidRPr="001B3AB6">
              <w:rPr>
                <w:rFonts w:ascii="Times New Roman" w:hAnsi="Times New Roman" w:cs="Times New Roman"/>
                <w:i w:val="0"/>
                <w:iCs w:val="0"/>
                <w:webHidden/>
              </w:rPr>
              <w:fldChar w:fldCharType="separate"/>
            </w:r>
            <w:r w:rsidR="001B3AB6" w:rsidRPr="001B3AB6">
              <w:rPr>
                <w:rFonts w:ascii="Times New Roman" w:hAnsi="Times New Roman" w:cs="Times New Roman"/>
                <w:i w:val="0"/>
                <w:iCs w:val="0"/>
                <w:webHidden/>
              </w:rPr>
              <w:t>24</w:t>
            </w:r>
            <w:r w:rsidR="001B3AB6" w:rsidRPr="001B3AB6">
              <w:rPr>
                <w:rFonts w:ascii="Times New Roman" w:hAnsi="Times New Roman" w:cs="Times New Roman"/>
                <w:i w:val="0"/>
                <w:iCs w:val="0"/>
                <w:webHidden/>
              </w:rPr>
              <w:fldChar w:fldCharType="end"/>
            </w:r>
          </w:hyperlink>
        </w:p>
        <w:p w14:paraId="165155AF" w14:textId="0DAD6E4F" w:rsidR="001B3AB6" w:rsidRDefault="001B3AB6">
          <w:r w:rsidRPr="001B3AB6">
            <w:rPr>
              <w:rFonts w:ascii="Times New Roman" w:hAnsi="Times New Roman" w:cs="Times New Roman"/>
              <w:b/>
              <w:bCs/>
            </w:rPr>
            <w:fldChar w:fldCharType="end"/>
          </w:r>
        </w:p>
      </w:sdtContent>
    </w:sdt>
    <w:p w14:paraId="3F5EF78C" w14:textId="77777777" w:rsidR="001B3AB6" w:rsidRDefault="001B3AB6" w:rsidP="007012DC">
      <w:pPr>
        <w:spacing w:line="360" w:lineRule="auto"/>
        <w:rPr>
          <w:rFonts w:ascii="Times New Roman" w:eastAsia="Times New Roman" w:hAnsi="Times New Roman" w:cs="Times New Roman"/>
          <w:b/>
          <w:sz w:val="24"/>
        </w:rPr>
      </w:pPr>
    </w:p>
    <w:p w14:paraId="6C08C993" w14:textId="42CD99D6" w:rsidR="007012DC" w:rsidRPr="007012DC" w:rsidRDefault="007012DC" w:rsidP="007012DC">
      <w:pPr>
        <w:spacing w:line="360" w:lineRule="auto"/>
        <w:rPr>
          <w:rFonts w:ascii="Times New Roman" w:hAnsi="Times New Roman" w:cs="Times New Roman"/>
        </w:rPr>
      </w:pPr>
      <w:r w:rsidRPr="007012DC">
        <w:rPr>
          <w:rFonts w:ascii="Times New Roman" w:eastAsia="Times New Roman" w:hAnsi="Times New Roman" w:cs="Times New Roman"/>
          <w:b/>
          <w:sz w:val="24"/>
        </w:rPr>
        <w:t>OKR №</w:t>
      </w:r>
      <w:r w:rsidR="006413D0">
        <w:rPr>
          <w:rFonts w:ascii="Times New Roman" w:eastAsia="Times New Roman" w:hAnsi="Times New Roman" w:cs="Times New Roman"/>
          <w:b/>
          <w:sz w:val="24"/>
        </w:rPr>
        <w:t>4</w:t>
      </w:r>
      <w:r w:rsidRPr="007012DC">
        <w:rPr>
          <w:rFonts w:ascii="Times New Roman" w:eastAsia="Times New Roman" w:hAnsi="Times New Roman" w:cs="Times New Roman"/>
          <w:b/>
          <w:sz w:val="24"/>
        </w:rPr>
        <w:t xml:space="preserve"> </w:t>
      </w:r>
      <w:r w:rsidRPr="007012DC">
        <w:rPr>
          <w:rFonts w:ascii="Times New Roman" w:hAnsi="Times New Roman" w:cs="Times New Roman"/>
        </w:rPr>
        <w:t>Research the market of the VPN apps (</w:t>
      </w:r>
      <w:r w:rsidRPr="007012DC">
        <w:rPr>
          <w:rFonts w:ascii="Times New Roman" w:hAnsi="Times New Roman" w:cs="Times New Roman"/>
          <w:bCs/>
        </w:rPr>
        <w:t>Sofiia Chekmenova, Jaykumar Mathukiya, Stepan Kozlov</w:t>
      </w:r>
      <w:r w:rsidRPr="007012DC">
        <w:rPr>
          <w:rFonts w:ascii="Times New Roman" w:hAnsi="Times New Roman" w:cs="Times New Roman"/>
        </w:rPr>
        <w:t>)</w:t>
      </w:r>
    </w:p>
    <w:p w14:paraId="2724BFAC" w14:textId="3B8766B2" w:rsidR="004C2BA6" w:rsidRPr="004C2BA6" w:rsidRDefault="004C2BA6" w:rsidP="004C2BA6">
      <w:pPr>
        <w:pStyle w:val="a3"/>
        <w:numPr>
          <w:ilvl w:val="1"/>
          <w:numId w:val="43"/>
        </w:numPr>
        <w:spacing w:line="360" w:lineRule="auto"/>
        <w:rPr>
          <w:rFonts w:ascii="Times New Roman" w:hAnsi="Times New Roman" w:cs="Times New Roman"/>
        </w:rPr>
      </w:pPr>
      <w:r w:rsidRPr="007012DC">
        <w:rPr>
          <w:rFonts w:ascii="Times New Roman" w:hAnsi="Times New Roman" w:cs="Times New Roman"/>
        </w:rPr>
        <w:t>Analyze providers of the online servers (</w:t>
      </w:r>
      <w:r w:rsidRPr="007012DC">
        <w:rPr>
          <w:rFonts w:ascii="Times New Roman" w:hAnsi="Times New Roman" w:cs="Times New Roman"/>
          <w:bCs/>
        </w:rPr>
        <w:t>Sofiia Chekmenova, first part of the report</w:t>
      </w:r>
      <w:r w:rsidRPr="007012DC">
        <w:rPr>
          <w:rFonts w:ascii="Times New Roman" w:hAnsi="Times New Roman" w:cs="Times New Roman"/>
        </w:rPr>
        <w:t>)</w:t>
      </w:r>
    </w:p>
    <w:p w14:paraId="2829EB0A" w14:textId="7EB2A9B0" w:rsidR="007012DC" w:rsidRPr="007012DC" w:rsidRDefault="007012DC" w:rsidP="007012DC">
      <w:pPr>
        <w:pStyle w:val="a3"/>
        <w:numPr>
          <w:ilvl w:val="1"/>
          <w:numId w:val="43"/>
        </w:numPr>
        <w:spacing w:line="360" w:lineRule="auto"/>
        <w:rPr>
          <w:rFonts w:ascii="Times New Roman" w:hAnsi="Times New Roman" w:cs="Times New Roman"/>
        </w:rPr>
      </w:pPr>
      <w:r w:rsidRPr="007012DC">
        <w:rPr>
          <w:rFonts w:ascii="Times New Roman" w:hAnsi="Times New Roman" w:cs="Times New Roman"/>
        </w:rPr>
        <w:t>Analyze the latest apps available (</w:t>
      </w:r>
      <w:r w:rsidRPr="007012DC">
        <w:rPr>
          <w:rFonts w:ascii="Times New Roman" w:hAnsi="Times New Roman" w:cs="Times New Roman"/>
          <w:bCs/>
        </w:rPr>
        <w:t>Jaykumar Mathukiya, second part of the report</w:t>
      </w:r>
      <w:r w:rsidRPr="007012DC">
        <w:rPr>
          <w:rFonts w:ascii="Times New Roman" w:hAnsi="Times New Roman" w:cs="Times New Roman"/>
        </w:rPr>
        <w:t>)</w:t>
      </w:r>
    </w:p>
    <w:p w14:paraId="3269EDF5" w14:textId="03A57EA6" w:rsidR="001B3AB6" w:rsidRDefault="007012DC" w:rsidP="004C2BA6">
      <w:pPr>
        <w:pStyle w:val="a3"/>
        <w:numPr>
          <w:ilvl w:val="1"/>
          <w:numId w:val="43"/>
        </w:numPr>
        <w:spacing w:line="360" w:lineRule="auto"/>
        <w:rPr>
          <w:rFonts w:ascii="Times New Roman" w:hAnsi="Times New Roman" w:cs="Times New Roman"/>
        </w:rPr>
      </w:pPr>
      <w:r w:rsidRPr="007012DC">
        <w:rPr>
          <w:rFonts w:ascii="Times New Roman" w:hAnsi="Times New Roman" w:cs="Times New Roman"/>
        </w:rPr>
        <w:t>Make a paper</w:t>
      </w:r>
      <w:r w:rsidR="004C2BA6">
        <w:rPr>
          <w:rFonts w:ascii="Times New Roman" w:hAnsi="Times New Roman" w:cs="Times New Roman"/>
        </w:rPr>
        <w:t xml:space="preserve">, </w:t>
      </w:r>
      <w:r w:rsidR="004C2BA6" w:rsidRPr="007012DC">
        <w:rPr>
          <w:rFonts w:ascii="Times New Roman" w:hAnsi="Times New Roman" w:cs="Times New Roman"/>
          <w:bCs/>
        </w:rPr>
        <w:t>creation of the paper and SWOT analysis</w:t>
      </w:r>
      <w:r w:rsidRPr="007012DC">
        <w:rPr>
          <w:rFonts w:ascii="Times New Roman" w:hAnsi="Times New Roman" w:cs="Times New Roman"/>
        </w:rPr>
        <w:t xml:space="preserve"> (</w:t>
      </w:r>
      <w:r w:rsidRPr="007012DC">
        <w:rPr>
          <w:rFonts w:ascii="Times New Roman" w:hAnsi="Times New Roman" w:cs="Times New Roman"/>
          <w:bCs/>
        </w:rPr>
        <w:t>Stepan Kozlov</w:t>
      </w:r>
      <w:r w:rsidRPr="007012DC">
        <w:rPr>
          <w:rFonts w:ascii="Times New Roman" w:hAnsi="Times New Roman" w:cs="Times New Roman"/>
        </w:rPr>
        <w:t>)</w:t>
      </w:r>
    </w:p>
    <w:p w14:paraId="17633988" w14:textId="6AE82EBE" w:rsidR="004C2BA6" w:rsidRPr="004C2BA6" w:rsidRDefault="001B3AB6" w:rsidP="001B3AB6">
      <w:pPr>
        <w:rPr>
          <w:rFonts w:ascii="Times New Roman" w:hAnsi="Times New Roman" w:cs="Times New Roman"/>
        </w:rPr>
      </w:pPr>
      <w:r>
        <w:rPr>
          <w:rFonts w:ascii="Times New Roman" w:hAnsi="Times New Roman" w:cs="Times New Roman"/>
        </w:rPr>
        <w:br w:type="page"/>
      </w:r>
    </w:p>
    <w:p w14:paraId="5A03A1A7" w14:textId="04781883" w:rsidR="00195C75" w:rsidRPr="00B24E81" w:rsidRDefault="00195C75" w:rsidP="007012DC">
      <w:pPr>
        <w:spacing w:after="0" w:line="360" w:lineRule="auto"/>
        <w:ind w:left="-5" w:hanging="10"/>
      </w:pPr>
      <w:r w:rsidRPr="00B24E81">
        <w:rPr>
          <w:rFonts w:ascii="Times New Roman" w:eastAsia="Times New Roman" w:hAnsi="Times New Roman" w:cs="Times New Roman"/>
          <w:b/>
          <w:sz w:val="24"/>
        </w:rPr>
        <w:lastRenderedPageBreak/>
        <w:t>Aim of the</w:t>
      </w:r>
      <w:r w:rsidR="00525E5D" w:rsidRPr="00B24E81">
        <w:rPr>
          <w:rFonts w:ascii="Times New Roman" w:eastAsia="Times New Roman" w:hAnsi="Times New Roman" w:cs="Times New Roman"/>
          <w:b/>
          <w:sz w:val="24"/>
        </w:rPr>
        <w:t xml:space="preserve"> 1st</w:t>
      </w:r>
      <w:r w:rsidRPr="00B24E81">
        <w:rPr>
          <w:rFonts w:ascii="Times New Roman" w:eastAsia="Times New Roman" w:hAnsi="Times New Roman" w:cs="Times New Roman"/>
          <w:b/>
          <w:sz w:val="24"/>
        </w:rPr>
        <w:t xml:space="preserve"> part of work: </w:t>
      </w:r>
    </w:p>
    <w:p w14:paraId="764D128D" w14:textId="116D043A" w:rsidR="00195C75" w:rsidRPr="00B24E81" w:rsidRDefault="00195C75" w:rsidP="007012DC">
      <w:pPr>
        <w:pStyle w:val="a3"/>
        <w:numPr>
          <w:ilvl w:val="0"/>
          <w:numId w:val="33"/>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 xml:space="preserve">The aim of this analysis is to </w:t>
      </w:r>
      <w:r w:rsidR="00297D58" w:rsidRPr="00B24E81">
        <w:rPr>
          <w:rFonts w:ascii="Times New Roman" w:eastAsia="Times New Roman" w:hAnsi="Times New Roman" w:cs="Times New Roman"/>
          <w:sz w:val="24"/>
        </w:rPr>
        <w:t>overview</w:t>
      </w:r>
      <w:r w:rsidRPr="00B24E81">
        <w:rPr>
          <w:rFonts w:ascii="Times New Roman" w:eastAsia="Times New Roman" w:hAnsi="Times New Roman" w:cs="Times New Roman"/>
          <w:sz w:val="24"/>
        </w:rPr>
        <w:t xml:space="preserve"> the server infrastructure supporting VPN services, assessing their supply, demand, performance, and trends</w:t>
      </w:r>
      <w:r w:rsidR="00297D58" w:rsidRPr="00B24E81">
        <w:rPr>
          <w:rFonts w:ascii="Times New Roman" w:eastAsia="Times New Roman" w:hAnsi="Times New Roman" w:cs="Times New Roman"/>
          <w:sz w:val="24"/>
        </w:rPr>
        <w:t>.</w:t>
      </w:r>
    </w:p>
    <w:p w14:paraId="270352C1" w14:textId="77777777" w:rsidR="00195C75" w:rsidRPr="00B24E81" w:rsidRDefault="00195C75" w:rsidP="007012DC">
      <w:pPr>
        <w:pStyle w:val="a3"/>
        <w:spacing w:after="16" w:line="360" w:lineRule="auto"/>
        <w:rPr>
          <w:rFonts w:ascii="Times New Roman" w:eastAsia="Times New Roman" w:hAnsi="Times New Roman" w:cs="Times New Roman"/>
          <w:sz w:val="24"/>
        </w:rPr>
      </w:pPr>
    </w:p>
    <w:p w14:paraId="37937619" w14:textId="7A448E28" w:rsidR="00195C75" w:rsidRPr="00B24E81" w:rsidRDefault="00195C75" w:rsidP="007012DC">
      <w:pPr>
        <w:spacing w:after="0" w:line="360" w:lineRule="auto"/>
        <w:ind w:left="-5" w:hanging="10"/>
      </w:pPr>
      <w:r w:rsidRPr="00B24E81">
        <w:rPr>
          <w:rFonts w:ascii="Times New Roman" w:eastAsia="Times New Roman" w:hAnsi="Times New Roman" w:cs="Times New Roman"/>
          <w:b/>
          <w:sz w:val="24"/>
        </w:rPr>
        <w:t xml:space="preserve">Task for the </w:t>
      </w:r>
      <w:r w:rsidR="00525E5D" w:rsidRPr="00B24E81">
        <w:rPr>
          <w:rFonts w:ascii="Times New Roman" w:eastAsia="Times New Roman" w:hAnsi="Times New Roman" w:cs="Times New Roman"/>
          <w:b/>
          <w:sz w:val="24"/>
        </w:rPr>
        <w:t>1st</w:t>
      </w:r>
      <w:r w:rsidRPr="00B24E81">
        <w:rPr>
          <w:rFonts w:ascii="Times New Roman" w:eastAsia="Times New Roman" w:hAnsi="Times New Roman" w:cs="Times New Roman"/>
          <w:b/>
          <w:sz w:val="24"/>
        </w:rPr>
        <w:t xml:space="preserve"> part of work: </w:t>
      </w:r>
    </w:p>
    <w:p w14:paraId="2628DF9A" w14:textId="77777777" w:rsidR="00195C75" w:rsidRPr="00B24E81" w:rsidRDefault="00195C75" w:rsidP="007012DC">
      <w:pPr>
        <w:pStyle w:val="a3"/>
        <w:numPr>
          <w:ilvl w:val="0"/>
          <w:numId w:val="29"/>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Figure out how many servers are needed for VPNs.</w:t>
      </w:r>
    </w:p>
    <w:p w14:paraId="5E8F2E4E" w14:textId="77777777" w:rsidR="00195C75" w:rsidRPr="00B24E81" w:rsidRDefault="00195C75" w:rsidP="007012DC">
      <w:pPr>
        <w:pStyle w:val="a3"/>
        <w:numPr>
          <w:ilvl w:val="0"/>
          <w:numId w:val="29"/>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Find out what kind of servers VPN providers and users prefer.</w:t>
      </w:r>
    </w:p>
    <w:p w14:paraId="297AD26D" w14:textId="77777777" w:rsidR="00195C75" w:rsidRPr="00B24E81" w:rsidRDefault="00195C75" w:rsidP="007012DC">
      <w:pPr>
        <w:pStyle w:val="a3"/>
        <w:numPr>
          <w:ilvl w:val="0"/>
          <w:numId w:val="29"/>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See where in the world these servers are located.</w:t>
      </w:r>
    </w:p>
    <w:p w14:paraId="6600B92D" w14:textId="77777777" w:rsidR="00195C75" w:rsidRPr="00B24E81" w:rsidRDefault="00195C75" w:rsidP="007012DC">
      <w:pPr>
        <w:pStyle w:val="a3"/>
        <w:numPr>
          <w:ilvl w:val="0"/>
          <w:numId w:val="29"/>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Make sure VPN servers work well and don't break.</w:t>
      </w:r>
    </w:p>
    <w:p w14:paraId="3FFCD409" w14:textId="77777777" w:rsidR="00195C75" w:rsidRPr="00B24E81" w:rsidRDefault="00195C75" w:rsidP="007012DC">
      <w:pPr>
        <w:pStyle w:val="a3"/>
        <w:numPr>
          <w:ilvl w:val="0"/>
          <w:numId w:val="29"/>
        </w:numPr>
        <w:spacing w:after="16"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Know how much it costs to get, run, and expand servers.</w:t>
      </w:r>
    </w:p>
    <w:p w14:paraId="54976330" w14:textId="77777777" w:rsidR="00195C75" w:rsidRPr="00B24E81" w:rsidRDefault="00195C75" w:rsidP="007012DC">
      <w:pPr>
        <w:pStyle w:val="a3"/>
        <w:numPr>
          <w:ilvl w:val="0"/>
          <w:numId w:val="29"/>
        </w:numPr>
        <w:spacing w:after="16" w:line="360" w:lineRule="auto"/>
      </w:pPr>
      <w:r w:rsidRPr="00B24E81">
        <w:rPr>
          <w:rFonts w:ascii="Times New Roman" w:eastAsia="Times New Roman" w:hAnsi="Times New Roman" w:cs="Times New Roman"/>
          <w:sz w:val="24"/>
        </w:rPr>
        <w:t>Look at new server technologies and trends for VPNs.</w:t>
      </w:r>
    </w:p>
    <w:p w14:paraId="094470E8" w14:textId="77777777" w:rsidR="00525E5D" w:rsidRPr="00B24E81" w:rsidRDefault="00525E5D" w:rsidP="007012DC">
      <w:pPr>
        <w:spacing w:after="16" w:line="360" w:lineRule="auto"/>
      </w:pPr>
    </w:p>
    <w:p w14:paraId="1449AA71" w14:textId="56D406E8" w:rsidR="00525E5D" w:rsidRPr="00B24E81" w:rsidRDefault="00525E5D" w:rsidP="007012DC">
      <w:pPr>
        <w:spacing w:after="0" w:line="360" w:lineRule="auto"/>
        <w:ind w:left="-5" w:hanging="10"/>
      </w:pPr>
      <w:r w:rsidRPr="00B24E81">
        <w:rPr>
          <w:rFonts w:ascii="Times New Roman" w:eastAsia="Times New Roman" w:hAnsi="Times New Roman" w:cs="Times New Roman"/>
          <w:b/>
          <w:sz w:val="24"/>
        </w:rPr>
        <w:t xml:space="preserve">Aim of the 2nd part of work: </w:t>
      </w:r>
    </w:p>
    <w:p w14:paraId="691C7BAD" w14:textId="77777777" w:rsidR="00525E5D" w:rsidRPr="00B24E81" w:rsidRDefault="00525E5D" w:rsidP="007012DC">
      <w:pPr>
        <w:pStyle w:val="a3"/>
        <w:numPr>
          <w:ilvl w:val="0"/>
          <w:numId w:val="32"/>
        </w:numPr>
        <w:spacing w:after="0" w:line="360" w:lineRule="auto"/>
      </w:pPr>
      <w:r w:rsidRPr="00B24E81">
        <w:rPr>
          <w:rFonts w:ascii="Times New Roman" w:eastAsia="Times New Roman" w:hAnsi="Times New Roman" w:cs="Times New Roman"/>
          <w:sz w:val="24"/>
        </w:rPr>
        <w:t>The aim of this analysis is to provide a comprehensive overview of the Virtual Private Network (VPN) market, including its size, dynamics, and key players.</w:t>
      </w:r>
    </w:p>
    <w:p w14:paraId="04C198C2" w14:textId="77777777" w:rsidR="00525E5D" w:rsidRPr="00B24E81" w:rsidRDefault="00525E5D" w:rsidP="007012DC">
      <w:pPr>
        <w:spacing w:after="0" w:line="360" w:lineRule="auto"/>
        <w:ind w:left="345"/>
      </w:pPr>
    </w:p>
    <w:p w14:paraId="120DF617" w14:textId="3B3E7F6C" w:rsidR="00525E5D" w:rsidRPr="00B24E81" w:rsidRDefault="00525E5D" w:rsidP="007012DC">
      <w:pPr>
        <w:spacing w:after="0" w:line="360" w:lineRule="auto"/>
      </w:pPr>
      <w:r w:rsidRPr="00B24E81">
        <w:rPr>
          <w:rFonts w:ascii="Times New Roman" w:eastAsia="Times New Roman" w:hAnsi="Times New Roman" w:cs="Times New Roman"/>
          <w:b/>
          <w:sz w:val="24"/>
        </w:rPr>
        <w:t xml:space="preserve">Task for the 2nd part of work: </w:t>
      </w:r>
    </w:p>
    <w:p w14:paraId="3CA678E4" w14:textId="77777777" w:rsidR="00525E5D" w:rsidRPr="00B24E81"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Understand how big the VPN market is and how fast it's growing.</w:t>
      </w:r>
    </w:p>
    <w:p w14:paraId="5978A6EE" w14:textId="77777777" w:rsidR="00525E5D" w:rsidRPr="00B24E81"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Find out who the main players in the VPN market are and what they're doing.</w:t>
      </w:r>
    </w:p>
    <w:p w14:paraId="04A8EC14" w14:textId="77777777" w:rsidR="00525E5D" w:rsidRPr="00B24E81"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Learn what different types of VPN users want.</w:t>
      </w:r>
    </w:p>
    <w:p w14:paraId="5F757928" w14:textId="77777777" w:rsidR="00525E5D" w:rsidRPr="00B24E81"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See what's new and popular in the VPN world.</w:t>
      </w:r>
    </w:p>
    <w:p w14:paraId="38B5CEB8" w14:textId="77777777" w:rsidR="00525E5D" w:rsidRPr="00B24E81"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Listen to what VPN users are saying to improve services.</w:t>
      </w:r>
    </w:p>
    <w:p w14:paraId="633C1DA2" w14:textId="4EE905D2" w:rsidR="007012DC" w:rsidRDefault="00525E5D" w:rsidP="007012DC">
      <w:pPr>
        <w:pStyle w:val="a3"/>
        <w:numPr>
          <w:ilvl w:val="0"/>
          <w:numId w:val="28"/>
        </w:numPr>
        <w:spacing w:after="0" w:line="360" w:lineRule="auto"/>
        <w:rPr>
          <w:rFonts w:ascii="Times New Roman" w:eastAsia="Times New Roman" w:hAnsi="Times New Roman" w:cs="Times New Roman"/>
          <w:sz w:val="24"/>
        </w:rPr>
      </w:pPr>
      <w:r w:rsidRPr="00B24E81">
        <w:rPr>
          <w:rFonts w:ascii="Times New Roman" w:eastAsia="Times New Roman" w:hAnsi="Times New Roman" w:cs="Times New Roman"/>
          <w:sz w:val="24"/>
        </w:rPr>
        <w:t>Check the rules and laws affecting VPNs.</w:t>
      </w:r>
    </w:p>
    <w:p w14:paraId="7FA097B5" w14:textId="591A7931" w:rsidR="00525E5D" w:rsidRPr="007012DC" w:rsidRDefault="007012DC" w:rsidP="007012DC">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454A0C6F" w14:textId="77777777" w:rsidR="00974ED3" w:rsidRPr="00B24E81" w:rsidRDefault="00974ED3" w:rsidP="007012DC">
      <w:pPr>
        <w:spacing w:after="0" w:line="360" w:lineRule="auto"/>
      </w:pPr>
    </w:p>
    <w:p w14:paraId="4B7D38B2" w14:textId="77777777" w:rsidR="00974ED3" w:rsidRPr="001B3AB6" w:rsidRDefault="00974ED3" w:rsidP="001B3AB6">
      <w:pPr>
        <w:pStyle w:val="1"/>
        <w:spacing w:line="360" w:lineRule="auto"/>
        <w:jc w:val="center"/>
        <w:rPr>
          <w:sz w:val="28"/>
          <w:szCs w:val="28"/>
          <w:u w:val="none"/>
        </w:rPr>
      </w:pPr>
      <w:bookmarkStart w:id="0" w:name="_Toc151932086"/>
      <w:r w:rsidRPr="001B3AB6">
        <w:rPr>
          <w:sz w:val="28"/>
          <w:szCs w:val="28"/>
          <w:u w:val="none"/>
        </w:rPr>
        <w:t>Overview of services which provide servers for Virtual Private Networks (VPNs)</w:t>
      </w:r>
      <w:bookmarkEnd w:id="0"/>
    </w:p>
    <w:p w14:paraId="1DF4F270" w14:textId="77777777" w:rsidR="00974ED3" w:rsidRPr="00B24E81" w:rsidRDefault="00974ED3" w:rsidP="007012DC">
      <w:pPr>
        <w:spacing w:after="0" w:line="360" w:lineRule="auto"/>
      </w:pPr>
    </w:p>
    <w:p w14:paraId="6A5F3E35" w14:textId="77777777" w:rsidR="00903BF6" w:rsidRPr="00B24E81" w:rsidRDefault="00974ED3" w:rsidP="007012DC">
      <w:pPr>
        <w:spacing w:line="360" w:lineRule="auto"/>
        <w:ind w:firstLine="851"/>
        <w:jc w:val="both"/>
        <w:rPr>
          <w:rFonts w:ascii="Times New Roman" w:hAnsi="Times New Roman" w:cs="Times New Roman"/>
          <w:sz w:val="24"/>
          <w:szCs w:val="24"/>
        </w:rPr>
      </w:pPr>
      <w:r w:rsidRPr="00B24E81">
        <w:rPr>
          <w:rFonts w:ascii="Times New Roman" w:hAnsi="Times New Roman" w:cs="Times New Roman"/>
          <w:sz w:val="24"/>
          <w:szCs w:val="24"/>
        </w:rPr>
        <w:t>In this part of the analysis, will be researched virtual server rental services. At first you need to understand why you need a server when developing a virtual private network (VPN). When setting up a VPN, you have the option of either using a VPN service provider or hosting the VPN on a rented server. There are several reasons why you might want to rent a server to create a VPN:</w:t>
      </w:r>
    </w:p>
    <w:p w14:paraId="3FC58413" w14:textId="2158E53E" w:rsidR="00974ED3" w:rsidRPr="00B24E81" w:rsidRDefault="00974ED3" w:rsidP="007012DC">
      <w:pPr>
        <w:pStyle w:val="a3"/>
        <w:numPr>
          <w:ilvl w:val="0"/>
          <w:numId w:val="40"/>
        </w:numPr>
        <w:spacing w:line="360" w:lineRule="auto"/>
        <w:ind w:left="0" w:firstLine="851"/>
        <w:jc w:val="both"/>
        <w:rPr>
          <w:rFonts w:ascii="Times New Roman" w:hAnsi="Times New Roman" w:cs="Times New Roman"/>
          <w:sz w:val="24"/>
          <w:szCs w:val="24"/>
        </w:rPr>
      </w:pPr>
      <w:r w:rsidRPr="00B24E81">
        <w:rPr>
          <w:rFonts w:ascii="Times New Roman" w:hAnsi="Times New Roman" w:cs="Times New Roman"/>
        </w:rPr>
        <w:t>Control and configuration. Renting a server allows you to have full control over the VPN configuration. You can configure security settings, select specific encryption protocols, and customize the VPN to suit your specific requirements.</w:t>
      </w:r>
    </w:p>
    <w:p w14:paraId="1768B20F" w14:textId="663DAECF" w:rsidR="00974ED3" w:rsidRPr="00B24E81" w:rsidRDefault="00974ED3" w:rsidP="007012DC">
      <w:pPr>
        <w:pStyle w:val="a3"/>
        <w:numPr>
          <w:ilvl w:val="0"/>
          <w:numId w:val="40"/>
        </w:numPr>
        <w:spacing w:line="360" w:lineRule="auto"/>
        <w:ind w:left="0" w:firstLine="851"/>
        <w:jc w:val="both"/>
        <w:rPr>
          <w:rFonts w:ascii="Times New Roman" w:hAnsi="Times New Roman" w:cs="Times New Roman"/>
        </w:rPr>
      </w:pPr>
      <w:r w:rsidRPr="00B24E81">
        <w:rPr>
          <w:rFonts w:ascii="Times New Roman" w:hAnsi="Times New Roman" w:cs="Times New Roman"/>
        </w:rPr>
        <w:t>Privacy and security. By renting a server, you have more control over the privacy and security of your VPN service. Using a reliable hosting provider can ensure that your data is stored in a secure environment, which is especially important if you work with sensitive information.</w:t>
      </w:r>
    </w:p>
    <w:p w14:paraId="42349F6F" w14:textId="77777777" w:rsidR="00903BF6" w:rsidRPr="00B24E81" w:rsidRDefault="00974ED3" w:rsidP="007012DC">
      <w:pPr>
        <w:pStyle w:val="a3"/>
        <w:numPr>
          <w:ilvl w:val="0"/>
          <w:numId w:val="40"/>
        </w:numPr>
        <w:spacing w:line="360" w:lineRule="auto"/>
        <w:ind w:left="0" w:firstLine="851"/>
        <w:jc w:val="both"/>
        <w:rPr>
          <w:rFonts w:ascii="Times New Roman" w:hAnsi="Times New Roman" w:cs="Times New Roman"/>
        </w:rPr>
      </w:pPr>
      <w:r w:rsidRPr="00B24E81">
        <w:rPr>
          <w:rFonts w:ascii="Times New Roman" w:hAnsi="Times New Roman" w:cs="Times New Roman"/>
        </w:rPr>
        <w:t>Resource Scalability. Renting a server allows you to choose the server specifications to suit your needs. You can scale resources such as CPU, RAM, and storage as your VPN user base grows, ensuring optimal performance for users.</w:t>
      </w:r>
    </w:p>
    <w:p w14:paraId="561A3BEE" w14:textId="5EE5C17A" w:rsidR="00974ED3" w:rsidRPr="00B24E81" w:rsidRDefault="00974ED3" w:rsidP="007012DC">
      <w:pPr>
        <w:pStyle w:val="a3"/>
        <w:numPr>
          <w:ilvl w:val="0"/>
          <w:numId w:val="40"/>
        </w:numPr>
        <w:spacing w:line="360" w:lineRule="auto"/>
        <w:ind w:left="0" w:firstLine="851"/>
        <w:jc w:val="both"/>
        <w:rPr>
          <w:rFonts w:ascii="Times New Roman" w:hAnsi="Times New Roman" w:cs="Times New Roman"/>
        </w:rPr>
      </w:pPr>
      <w:r w:rsidRPr="00B24E81">
        <w:rPr>
          <w:rFonts w:ascii="Times New Roman" w:hAnsi="Times New Roman" w:cs="Times New Roman"/>
        </w:rPr>
        <w:t>Bypassing Restrictions. Some countries or networks might block known VPN service provider IP addresses. By hosting your VPN on a server with an IP address not associated with a VPN service, you can potentially bypass these restrictions.</w:t>
      </w:r>
    </w:p>
    <w:p w14:paraId="4779EA89" w14:textId="77777777" w:rsidR="00974ED3" w:rsidRPr="00B24E81" w:rsidRDefault="00974ED3" w:rsidP="007012DC">
      <w:pPr>
        <w:spacing w:line="360" w:lineRule="auto"/>
        <w:ind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During the analyses, 10 services were found that provide server rental:</w:t>
      </w:r>
    </w:p>
    <w:p w14:paraId="2B2751C7"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Amazon Web Services (AWS)</w:t>
      </w:r>
    </w:p>
    <w:p w14:paraId="1E790820"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Microsoft Azure</w:t>
      </w:r>
    </w:p>
    <w:p w14:paraId="24397C62"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Google Cloud Platform (GCP)</w:t>
      </w:r>
    </w:p>
    <w:p w14:paraId="4C657D63"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DigitalOcean</w:t>
      </w:r>
    </w:p>
    <w:p w14:paraId="6C882B3C"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Vultr</w:t>
      </w:r>
    </w:p>
    <w:p w14:paraId="3EEF88B2"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Linode (Akamai)</w:t>
      </w:r>
    </w:p>
    <w:p w14:paraId="065BDDB9"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Rackspace</w:t>
      </w:r>
    </w:p>
    <w:p w14:paraId="0D55B982"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IBM Cloud</w:t>
      </w:r>
    </w:p>
    <w:p w14:paraId="2CBA65A7"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HostGator</w:t>
      </w:r>
    </w:p>
    <w:p w14:paraId="05DA7EB4"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Bluehost</w:t>
      </w:r>
    </w:p>
    <w:p w14:paraId="2A3B7A5C"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NordVPN</w:t>
      </w:r>
    </w:p>
    <w:p w14:paraId="46D1F363"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Hotspot Shield VPN</w:t>
      </w:r>
    </w:p>
    <w:p w14:paraId="7F73003E" w14:textId="77777777" w:rsidR="00974ED3" w:rsidRPr="00B24E81" w:rsidRDefault="00974ED3" w:rsidP="007012DC">
      <w:pPr>
        <w:pStyle w:val="a3"/>
        <w:numPr>
          <w:ilvl w:val="0"/>
          <w:numId w:val="27"/>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eastAsiaTheme="minorHAnsi" w:hAnsi="Times New Roman" w:cs="Times New Roman"/>
          <w:color w:val="auto"/>
          <w:sz w:val="24"/>
          <w:szCs w:val="24"/>
        </w:rPr>
        <w:t>OpenVPN</w:t>
      </w:r>
    </w:p>
    <w:p w14:paraId="79DD3E36" w14:textId="77777777" w:rsidR="00974ED3" w:rsidRPr="00B24E81" w:rsidRDefault="00974ED3" w:rsidP="007012DC">
      <w:pPr>
        <w:spacing w:line="360" w:lineRule="auto"/>
        <w:ind w:firstLine="851"/>
        <w:jc w:val="both"/>
        <w:rPr>
          <w:rFonts w:ascii="Times New Roman" w:hAnsi="Times New Roman" w:cs="Times New Roman"/>
          <w:sz w:val="24"/>
          <w:szCs w:val="24"/>
        </w:rPr>
      </w:pPr>
      <w:r w:rsidRPr="00B24E81">
        <w:rPr>
          <w:rFonts w:ascii="Times New Roman" w:hAnsi="Times New Roman" w:cs="Times New Roman"/>
          <w:sz w:val="24"/>
          <w:szCs w:val="24"/>
        </w:rPr>
        <w:lastRenderedPageBreak/>
        <w:t>We looked through them all and chose three of them. At this stage, the main criterion for choosing services was the interface. Thus, we can conclude that a clear and easy website interface has a great influence on the subsequent choice of the customer. We chose DigitalOcean, Vultr and Linode. At first should be described advantages and disadvantages of each service. Here are:</w:t>
      </w:r>
    </w:p>
    <w:p w14:paraId="37A888D7" w14:textId="77777777" w:rsidR="00974ED3" w:rsidRPr="00B24E81" w:rsidRDefault="00974ED3" w:rsidP="007012DC">
      <w:pPr>
        <w:pStyle w:val="a3"/>
        <w:numPr>
          <w:ilvl w:val="0"/>
          <w:numId w:val="39"/>
        </w:numPr>
        <w:spacing w:line="360" w:lineRule="auto"/>
        <w:ind w:left="0" w:firstLine="851"/>
        <w:jc w:val="both"/>
        <w:rPr>
          <w:rFonts w:ascii="Times New Roman" w:eastAsiaTheme="minorHAnsi" w:hAnsi="Times New Roman" w:cs="Times New Roman"/>
          <w:color w:val="auto"/>
          <w:sz w:val="24"/>
          <w:szCs w:val="24"/>
        </w:rPr>
      </w:pPr>
      <w:r w:rsidRPr="00B24E81">
        <w:rPr>
          <w:rFonts w:ascii="Times New Roman" w:hAnsi="Times New Roman" w:cs="Times New Roman"/>
          <w:sz w:val="24"/>
          <w:szCs w:val="24"/>
        </w:rPr>
        <w:t>Pros and Cons of DigitalOcean:</w:t>
      </w:r>
    </w:p>
    <w:tbl>
      <w:tblPr>
        <w:tblStyle w:val="a4"/>
        <w:tblW w:w="0" w:type="auto"/>
        <w:tblInd w:w="0" w:type="dxa"/>
        <w:tblLook w:val="04A0" w:firstRow="1" w:lastRow="0" w:firstColumn="1" w:lastColumn="0" w:noHBand="0" w:noVBand="1"/>
      </w:tblPr>
      <w:tblGrid>
        <w:gridCol w:w="4508"/>
        <w:gridCol w:w="4508"/>
      </w:tblGrid>
      <w:tr w:rsidR="00974ED3" w:rsidRPr="00B24E81" w14:paraId="66A911D1"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5796773F" w14:textId="77777777" w:rsidR="00974ED3" w:rsidRPr="00B24E81" w:rsidRDefault="00974ED3" w:rsidP="007012DC">
            <w:pPr>
              <w:spacing w:line="360" w:lineRule="auto"/>
              <w:ind w:firstLine="851"/>
              <w:jc w:val="center"/>
              <w:rPr>
                <w:rFonts w:ascii="Times New Roman" w:hAnsi="Times New Roman" w:cs="Times New Roman"/>
                <w:b/>
                <w:bCs/>
              </w:rPr>
            </w:pPr>
            <w:r w:rsidRPr="00B24E81">
              <w:rPr>
                <w:rFonts w:ascii="Times New Roman" w:hAnsi="Times New Roman" w:cs="Times New Roman"/>
                <w:b/>
                <w:bCs/>
              </w:rPr>
              <w:t>Pros</w:t>
            </w:r>
          </w:p>
        </w:tc>
        <w:tc>
          <w:tcPr>
            <w:tcW w:w="4508" w:type="dxa"/>
            <w:tcBorders>
              <w:top w:val="single" w:sz="4" w:space="0" w:color="auto"/>
              <w:left w:val="single" w:sz="4" w:space="0" w:color="auto"/>
              <w:bottom w:val="single" w:sz="4" w:space="0" w:color="auto"/>
              <w:right w:val="single" w:sz="4" w:space="0" w:color="auto"/>
            </w:tcBorders>
            <w:hideMark/>
          </w:tcPr>
          <w:p w14:paraId="42698F3E" w14:textId="77777777" w:rsidR="00974ED3" w:rsidRPr="00B24E81" w:rsidRDefault="00974ED3" w:rsidP="007012DC">
            <w:pPr>
              <w:spacing w:line="360" w:lineRule="auto"/>
              <w:ind w:firstLine="851"/>
              <w:jc w:val="center"/>
              <w:rPr>
                <w:rFonts w:ascii="Times New Roman" w:hAnsi="Times New Roman" w:cs="Times New Roman"/>
                <w:b/>
                <w:bCs/>
              </w:rPr>
            </w:pPr>
            <w:r w:rsidRPr="00B24E81">
              <w:rPr>
                <w:rFonts w:ascii="Times New Roman" w:hAnsi="Times New Roman" w:cs="Times New Roman"/>
                <w:b/>
                <w:bCs/>
              </w:rPr>
              <w:t>Cons</w:t>
            </w:r>
          </w:p>
        </w:tc>
      </w:tr>
      <w:tr w:rsidR="00974ED3" w:rsidRPr="00B24E81" w14:paraId="1B53297D"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7F1D6606"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Simplicity and User-Friendly Interface</w:t>
            </w:r>
          </w:p>
        </w:tc>
        <w:tc>
          <w:tcPr>
            <w:tcW w:w="4508" w:type="dxa"/>
            <w:tcBorders>
              <w:top w:val="single" w:sz="4" w:space="0" w:color="auto"/>
              <w:left w:val="single" w:sz="4" w:space="0" w:color="auto"/>
              <w:bottom w:val="single" w:sz="4" w:space="0" w:color="auto"/>
              <w:right w:val="single" w:sz="4" w:space="0" w:color="auto"/>
            </w:tcBorders>
            <w:hideMark/>
          </w:tcPr>
          <w:p w14:paraId="25DFF1FC"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Limited Enterprise Features</w:t>
            </w:r>
          </w:p>
        </w:tc>
      </w:tr>
      <w:tr w:rsidR="00974ED3" w:rsidRPr="00B24E81" w14:paraId="43EFA51A"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606B6B30"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Affordability</w:t>
            </w:r>
          </w:p>
        </w:tc>
        <w:tc>
          <w:tcPr>
            <w:tcW w:w="4508" w:type="dxa"/>
            <w:tcBorders>
              <w:top w:val="single" w:sz="4" w:space="0" w:color="auto"/>
              <w:left w:val="single" w:sz="4" w:space="0" w:color="auto"/>
              <w:bottom w:val="single" w:sz="4" w:space="0" w:color="auto"/>
              <w:right w:val="single" w:sz="4" w:space="0" w:color="auto"/>
            </w:tcBorders>
            <w:hideMark/>
          </w:tcPr>
          <w:p w14:paraId="13FBF4EB"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Limited-Service Offerings</w:t>
            </w:r>
          </w:p>
        </w:tc>
      </w:tr>
      <w:tr w:rsidR="00974ED3" w:rsidRPr="00B24E81" w14:paraId="0DD89A10"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5B9DA618"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Droplets (Virtual Servers)</w:t>
            </w:r>
          </w:p>
        </w:tc>
        <w:tc>
          <w:tcPr>
            <w:tcW w:w="4508" w:type="dxa"/>
            <w:tcBorders>
              <w:top w:val="single" w:sz="4" w:space="0" w:color="auto"/>
              <w:left w:val="single" w:sz="4" w:space="0" w:color="auto"/>
              <w:bottom w:val="single" w:sz="4" w:space="0" w:color="auto"/>
              <w:right w:val="single" w:sz="4" w:space="0" w:color="auto"/>
            </w:tcBorders>
            <w:hideMark/>
          </w:tcPr>
          <w:p w14:paraId="49F9C3C8"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Support Tiers</w:t>
            </w:r>
          </w:p>
        </w:tc>
      </w:tr>
      <w:tr w:rsidR="00974ED3" w:rsidRPr="00B24E81" w14:paraId="6018394F"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499B1973"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Developer-Friendly Features</w:t>
            </w:r>
          </w:p>
        </w:tc>
        <w:tc>
          <w:tcPr>
            <w:tcW w:w="4508" w:type="dxa"/>
            <w:tcBorders>
              <w:top w:val="single" w:sz="4" w:space="0" w:color="auto"/>
              <w:left w:val="single" w:sz="4" w:space="0" w:color="auto"/>
              <w:bottom w:val="single" w:sz="4" w:space="0" w:color="auto"/>
              <w:right w:val="single" w:sz="4" w:space="0" w:color="auto"/>
            </w:tcBorders>
            <w:hideMark/>
          </w:tcPr>
          <w:p w14:paraId="5E2C2F1C"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Complex Networking</w:t>
            </w:r>
          </w:p>
        </w:tc>
      </w:tr>
      <w:tr w:rsidR="00974ED3" w:rsidRPr="00B24E81" w14:paraId="47FB25D4"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1C5B7A5F"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Data Center Locations</w:t>
            </w:r>
          </w:p>
        </w:tc>
        <w:tc>
          <w:tcPr>
            <w:tcW w:w="4508" w:type="dxa"/>
            <w:tcBorders>
              <w:top w:val="single" w:sz="4" w:space="0" w:color="auto"/>
              <w:left w:val="single" w:sz="4" w:space="0" w:color="auto"/>
              <w:bottom w:val="single" w:sz="4" w:space="0" w:color="auto"/>
              <w:right w:val="single" w:sz="4" w:space="0" w:color="auto"/>
            </w:tcBorders>
            <w:hideMark/>
          </w:tcPr>
          <w:p w14:paraId="7C724CD9" w14:textId="77777777" w:rsidR="00974ED3" w:rsidRPr="00B24E81" w:rsidRDefault="00974ED3" w:rsidP="007012DC">
            <w:pPr>
              <w:spacing w:line="360" w:lineRule="auto"/>
              <w:ind w:firstLine="851"/>
              <w:jc w:val="center"/>
              <w:rPr>
                <w:rFonts w:ascii="Times New Roman" w:hAnsi="Times New Roman" w:cs="Times New Roman"/>
              </w:rPr>
            </w:pPr>
            <w:r w:rsidRPr="00B24E81">
              <w:rPr>
                <w:rFonts w:ascii="Times New Roman" w:hAnsi="Times New Roman" w:cs="Times New Roman"/>
              </w:rPr>
              <w:t>Storage Limitations</w:t>
            </w:r>
          </w:p>
        </w:tc>
      </w:tr>
    </w:tbl>
    <w:p w14:paraId="08E71FBE" w14:textId="77777777" w:rsidR="00974ED3" w:rsidRPr="00B24E81" w:rsidRDefault="00974ED3" w:rsidP="007012DC">
      <w:pPr>
        <w:spacing w:line="360" w:lineRule="auto"/>
        <w:ind w:firstLine="851"/>
        <w:jc w:val="both"/>
        <w:rPr>
          <w:rFonts w:ascii="Times New Roman" w:hAnsi="Times New Roman" w:cs="Times New Roman"/>
          <w:kern w:val="2"/>
          <w14:ligatures w14:val="standardContextual"/>
        </w:rPr>
      </w:pPr>
    </w:p>
    <w:p w14:paraId="57A95FA4" w14:textId="68C4180C" w:rsidR="00974ED3" w:rsidRPr="007012DC" w:rsidRDefault="00974ED3" w:rsidP="007012DC">
      <w:pPr>
        <w:spacing w:line="360" w:lineRule="auto"/>
        <w:rPr>
          <w:rFonts w:ascii="Times New Roman" w:hAnsi="Times New Roman" w:cs="Times New Roman"/>
        </w:rPr>
      </w:pPr>
      <w:r w:rsidRPr="00B24E81">
        <w:rPr>
          <w:rFonts w:ascii="Times New Roman" w:hAnsi="Times New Roman" w:cs="Times New Roman"/>
          <w:sz w:val="24"/>
          <w:szCs w:val="24"/>
        </w:rPr>
        <w:t>Pros and Cons of Vultr:</w:t>
      </w:r>
    </w:p>
    <w:tbl>
      <w:tblPr>
        <w:tblStyle w:val="a4"/>
        <w:tblW w:w="0" w:type="auto"/>
        <w:tblInd w:w="0" w:type="dxa"/>
        <w:tblLook w:val="04A0" w:firstRow="1" w:lastRow="0" w:firstColumn="1" w:lastColumn="0" w:noHBand="0" w:noVBand="1"/>
      </w:tblPr>
      <w:tblGrid>
        <w:gridCol w:w="4508"/>
        <w:gridCol w:w="4508"/>
      </w:tblGrid>
      <w:tr w:rsidR="00974ED3" w:rsidRPr="00B24E81" w14:paraId="2173DEEB"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17C70DDE" w14:textId="77777777" w:rsidR="00974ED3" w:rsidRPr="00B24E81" w:rsidRDefault="00974ED3" w:rsidP="007012DC">
            <w:pPr>
              <w:spacing w:line="360" w:lineRule="auto"/>
              <w:jc w:val="center"/>
              <w:rPr>
                <w:rFonts w:ascii="Times New Roman" w:hAnsi="Times New Roman" w:cs="Times New Roman"/>
                <w:b/>
                <w:bCs/>
              </w:rPr>
            </w:pPr>
            <w:r w:rsidRPr="00B24E81">
              <w:rPr>
                <w:rFonts w:ascii="Times New Roman" w:hAnsi="Times New Roman" w:cs="Times New Roman"/>
                <w:b/>
                <w:bCs/>
              </w:rPr>
              <w:t>Pros</w:t>
            </w:r>
          </w:p>
        </w:tc>
        <w:tc>
          <w:tcPr>
            <w:tcW w:w="4508" w:type="dxa"/>
            <w:tcBorders>
              <w:top w:val="single" w:sz="4" w:space="0" w:color="auto"/>
              <w:left w:val="single" w:sz="4" w:space="0" w:color="auto"/>
              <w:bottom w:val="single" w:sz="4" w:space="0" w:color="auto"/>
              <w:right w:val="single" w:sz="4" w:space="0" w:color="auto"/>
            </w:tcBorders>
            <w:hideMark/>
          </w:tcPr>
          <w:p w14:paraId="4A6BB7B8" w14:textId="77777777" w:rsidR="00974ED3" w:rsidRPr="00B24E81" w:rsidRDefault="00974ED3" w:rsidP="007012DC">
            <w:pPr>
              <w:spacing w:line="360" w:lineRule="auto"/>
              <w:jc w:val="center"/>
              <w:rPr>
                <w:rFonts w:ascii="Times New Roman" w:hAnsi="Times New Roman" w:cs="Times New Roman"/>
                <w:b/>
                <w:bCs/>
              </w:rPr>
            </w:pPr>
            <w:r w:rsidRPr="00B24E81">
              <w:rPr>
                <w:rFonts w:ascii="Times New Roman" w:hAnsi="Times New Roman" w:cs="Times New Roman"/>
                <w:b/>
                <w:bCs/>
              </w:rPr>
              <w:t>Cons</w:t>
            </w:r>
          </w:p>
        </w:tc>
      </w:tr>
      <w:tr w:rsidR="00974ED3" w:rsidRPr="00B24E81" w14:paraId="31CDD24C"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753BA560"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High-Performance SSD Storage</w:t>
            </w:r>
          </w:p>
        </w:tc>
        <w:tc>
          <w:tcPr>
            <w:tcW w:w="4508" w:type="dxa"/>
            <w:tcBorders>
              <w:top w:val="single" w:sz="4" w:space="0" w:color="auto"/>
              <w:left w:val="single" w:sz="4" w:space="0" w:color="auto"/>
              <w:bottom w:val="single" w:sz="4" w:space="0" w:color="auto"/>
              <w:right w:val="single" w:sz="4" w:space="0" w:color="auto"/>
            </w:tcBorders>
            <w:hideMark/>
          </w:tcPr>
          <w:p w14:paraId="0C444312"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Multiple Data Center Locations</w:t>
            </w:r>
          </w:p>
        </w:tc>
      </w:tr>
      <w:tr w:rsidR="00974ED3" w:rsidRPr="00B24E81" w14:paraId="2DD20644"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40096F66"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Multiple Data Center Locations</w:t>
            </w:r>
          </w:p>
        </w:tc>
        <w:tc>
          <w:tcPr>
            <w:tcW w:w="4508" w:type="dxa"/>
            <w:tcBorders>
              <w:top w:val="single" w:sz="4" w:space="0" w:color="auto"/>
              <w:left w:val="single" w:sz="4" w:space="0" w:color="auto"/>
              <w:bottom w:val="single" w:sz="4" w:space="0" w:color="auto"/>
              <w:right w:val="single" w:sz="4" w:space="0" w:color="auto"/>
            </w:tcBorders>
            <w:hideMark/>
          </w:tcPr>
          <w:p w14:paraId="450361F6"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Customer Support</w:t>
            </w:r>
          </w:p>
        </w:tc>
      </w:tr>
      <w:tr w:rsidR="00974ED3" w:rsidRPr="00B24E81" w14:paraId="2096E9A7"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6D4727C1"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Developer-Friendly Features</w:t>
            </w:r>
          </w:p>
        </w:tc>
        <w:tc>
          <w:tcPr>
            <w:tcW w:w="4508" w:type="dxa"/>
            <w:tcBorders>
              <w:top w:val="single" w:sz="4" w:space="0" w:color="auto"/>
              <w:left w:val="single" w:sz="4" w:space="0" w:color="auto"/>
              <w:bottom w:val="single" w:sz="4" w:space="0" w:color="auto"/>
              <w:right w:val="single" w:sz="4" w:space="0" w:color="auto"/>
            </w:tcBorders>
            <w:hideMark/>
          </w:tcPr>
          <w:p w14:paraId="5DCD1B23"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Complex Networking Configurations</w:t>
            </w:r>
          </w:p>
        </w:tc>
      </w:tr>
      <w:tr w:rsidR="00974ED3" w:rsidRPr="00B24E81" w14:paraId="3C69770D"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588E80A3"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Dedicated Instances and Block Storage</w:t>
            </w:r>
          </w:p>
        </w:tc>
        <w:tc>
          <w:tcPr>
            <w:tcW w:w="4508" w:type="dxa"/>
            <w:tcBorders>
              <w:top w:val="single" w:sz="4" w:space="0" w:color="auto"/>
              <w:left w:val="single" w:sz="4" w:space="0" w:color="auto"/>
              <w:bottom w:val="single" w:sz="4" w:space="0" w:color="auto"/>
              <w:right w:val="single" w:sz="4" w:space="0" w:color="auto"/>
            </w:tcBorders>
            <w:hideMark/>
          </w:tcPr>
          <w:p w14:paraId="6DE9C64D"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Limited-Service Offerings</w:t>
            </w:r>
          </w:p>
        </w:tc>
      </w:tr>
      <w:tr w:rsidR="00974ED3" w:rsidRPr="00B24E81" w14:paraId="61BE0970"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350909F6" w14:textId="77777777" w:rsidR="00974ED3" w:rsidRPr="00B24E81" w:rsidRDefault="00974ED3" w:rsidP="007012DC">
            <w:pPr>
              <w:spacing w:line="360" w:lineRule="auto"/>
              <w:jc w:val="center"/>
              <w:rPr>
                <w:rFonts w:ascii="Times New Roman" w:hAnsi="Times New Roman" w:cs="Times New Roman"/>
              </w:rPr>
            </w:pPr>
            <w:r w:rsidRPr="00B24E81">
              <w:rPr>
                <w:rFonts w:ascii="Times New Roman" w:hAnsi="Times New Roman" w:cs="Times New Roman"/>
              </w:rPr>
              <w:t>Pricing</w:t>
            </w:r>
          </w:p>
        </w:tc>
        <w:tc>
          <w:tcPr>
            <w:tcW w:w="4508" w:type="dxa"/>
            <w:tcBorders>
              <w:top w:val="single" w:sz="4" w:space="0" w:color="auto"/>
              <w:left w:val="single" w:sz="4" w:space="0" w:color="auto"/>
              <w:bottom w:val="single" w:sz="4" w:space="0" w:color="auto"/>
              <w:right w:val="single" w:sz="4" w:space="0" w:color="auto"/>
            </w:tcBorders>
          </w:tcPr>
          <w:p w14:paraId="36CFECD9" w14:textId="77777777" w:rsidR="00974ED3" w:rsidRPr="00B24E81" w:rsidRDefault="00974ED3" w:rsidP="007012DC">
            <w:pPr>
              <w:spacing w:line="360" w:lineRule="auto"/>
              <w:jc w:val="center"/>
              <w:rPr>
                <w:rFonts w:ascii="Times New Roman" w:hAnsi="Times New Roman" w:cs="Times New Roman"/>
              </w:rPr>
            </w:pPr>
          </w:p>
        </w:tc>
      </w:tr>
    </w:tbl>
    <w:p w14:paraId="527CE7E6" w14:textId="77777777" w:rsidR="00974ED3" w:rsidRPr="00B24E81" w:rsidRDefault="00974ED3" w:rsidP="007012DC">
      <w:pPr>
        <w:spacing w:line="360" w:lineRule="auto"/>
        <w:ind w:firstLine="851"/>
        <w:rPr>
          <w:rFonts w:ascii="Times New Roman" w:hAnsi="Times New Roman" w:cs="Times New Roman"/>
          <w:kern w:val="2"/>
          <w14:ligatures w14:val="standardContextual"/>
        </w:rPr>
      </w:pPr>
    </w:p>
    <w:p w14:paraId="1CD95712" w14:textId="77777777" w:rsidR="00974ED3" w:rsidRPr="00B24E81" w:rsidRDefault="00974ED3" w:rsidP="007012DC">
      <w:pPr>
        <w:spacing w:line="360" w:lineRule="auto"/>
        <w:rPr>
          <w:rFonts w:ascii="Times New Roman" w:hAnsi="Times New Roman" w:cs="Times New Roman"/>
          <w:sz w:val="24"/>
          <w:szCs w:val="24"/>
        </w:rPr>
      </w:pPr>
      <w:r w:rsidRPr="00B24E81">
        <w:rPr>
          <w:rFonts w:ascii="Times New Roman" w:hAnsi="Times New Roman" w:cs="Times New Roman"/>
          <w:sz w:val="24"/>
          <w:szCs w:val="24"/>
        </w:rPr>
        <w:t>Pros and Cons of Linode:</w:t>
      </w:r>
    </w:p>
    <w:tbl>
      <w:tblPr>
        <w:tblStyle w:val="a4"/>
        <w:tblW w:w="0" w:type="auto"/>
        <w:tblInd w:w="0" w:type="dxa"/>
        <w:tblLook w:val="04A0" w:firstRow="1" w:lastRow="0" w:firstColumn="1" w:lastColumn="0" w:noHBand="0" w:noVBand="1"/>
      </w:tblPr>
      <w:tblGrid>
        <w:gridCol w:w="4508"/>
        <w:gridCol w:w="4508"/>
      </w:tblGrid>
      <w:tr w:rsidR="00974ED3" w:rsidRPr="00B24E81" w14:paraId="36F8D9C2"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58EE1252" w14:textId="77777777" w:rsidR="00974ED3" w:rsidRPr="00B24E81" w:rsidRDefault="00974ED3" w:rsidP="007012DC">
            <w:pPr>
              <w:spacing w:line="360" w:lineRule="auto"/>
              <w:jc w:val="center"/>
              <w:rPr>
                <w:rFonts w:ascii="Times New Roman" w:hAnsi="Times New Roman" w:cs="Times New Roman"/>
                <w:b/>
                <w:bCs/>
              </w:rPr>
            </w:pPr>
            <w:r w:rsidRPr="00B24E81">
              <w:rPr>
                <w:rFonts w:ascii="Times New Roman" w:hAnsi="Times New Roman" w:cs="Times New Roman"/>
                <w:b/>
                <w:bCs/>
              </w:rPr>
              <w:t>Pros</w:t>
            </w:r>
          </w:p>
        </w:tc>
        <w:tc>
          <w:tcPr>
            <w:tcW w:w="4508" w:type="dxa"/>
            <w:tcBorders>
              <w:top w:val="single" w:sz="4" w:space="0" w:color="auto"/>
              <w:left w:val="single" w:sz="4" w:space="0" w:color="auto"/>
              <w:bottom w:val="single" w:sz="4" w:space="0" w:color="auto"/>
              <w:right w:val="single" w:sz="4" w:space="0" w:color="auto"/>
            </w:tcBorders>
            <w:hideMark/>
          </w:tcPr>
          <w:p w14:paraId="4041CA40" w14:textId="77777777" w:rsidR="00974ED3" w:rsidRPr="00B24E81" w:rsidRDefault="00974ED3" w:rsidP="007012DC">
            <w:pPr>
              <w:spacing w:line="360" w:lineRule="auto"/>
              <w:jc w:val="center"/>
              <w:rPr>
                <w:rFonts w:ascii="Times New Roman" w:hAnsi="Times New Roman" w:cs="Times New Roman"/>
                <w:b/>
                <w:bCs/>
              </w:rPr>
            </w:pPr>
            <w:r w:rsidRPr="00B24E81">
              <w:rPr>
                <w:rFonts w:ascii="Times New Roman" w:hAnsi="Times New Roman" w:cs="Times New Roman"/>
                <w:b/>
                <w:bCs/>
              </w:rPr>
              <w:t>Cons</w:t>
            </w:r>
          </w:p>
        </w:tc>
      </w:tr>
      <w:tr w:rsidR="00974ED3" w:rsidRPr="00B24E81" w14:paraId="03703519"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03C6BF85"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Server Customization</w:t>
            </w:r>
          </w:p>
        </w:tc>
        <w:tc>
          <w:tcPr>
            <w:tcW w:w="4508" w:type="dxa"/>
            <w:tcBorders>
              <w:top w:val="single" w:sz="4" w:space="0" w:color="auto"/>
              <w:left w:val="single" w:sz="4" w:space="0" w:color="auto"/>
              <w:bottom w:val="single" w:sz="4" w:space="0" w:color="auto"/>
              <w:right w:val="single" w:sz="4" w:space="0" w:color="auto"/>
            </w:tcBorders>
            <w:hideMark/>
          </w:tcPr>
          <w:p w14:paraId="7AAE1533"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Limited Enterprise Features</w:t>
            </w:r>
          </w:p>
        </w:tc>
      </w:tr>
      <w:tr w:rsidR="00974ED3" w:rsidRPr="00B24E81" w14:paraId="6D128D21"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02B1C565"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Multiple Data Center Locations</w:t>
            </w:r>
          </w:p>
        </w:tc>
        <w:tc>
          <w:tcPr>
            <w:tcW w:w="4508" w:type="dxa"/>
            <w:tcBorders>
              <w:top w:val="single" w:sz="4" w:space="0" w:color="auto"/>
              <w:left w:val="single" w:sz="4" w:space="0" w:color="auto"/>
              <w:bottom w:val="single" w:sz="4" w:space="0" w:color="auto"/>
              <w:right w:val="single" w:sz="4" w:space="0" w:color="auto"/>
            </w:tcBorders>
            <w:hideMark/>
          </w:tcPr>
          <w:p w14:paraId="78EE67D7"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Complex Networking Configurations</w:t>
            </w:r>
          </w:p>
        </w:tc>
      </w:tr>
      <w:tr w:rsidR="00974ED3" w:rsidRPr="00B24E81" w14:paraId="43744481"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7BBD1CA7"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High-Performance SSD Storage</w:t>
            </w:r>
          </w:p>
        </w:tc>
        <w:tc>
          <w:tcPr>
            <w:tcW w:w="4508" w:type="dxa"/>
            <w:tcBorders>
              <w:top w:val="single" w:sz="4" w:space="0" w:color="auto"/>
              <w:left w:val="single" w:sz="4" w:space="0" w:color="auto"/>
              <w:bottom w:val="single" w:sz="4" w:space="0" w:color="auto"/>
              <w:right w:val="single" w:sz="4" w:space="0" w:color="auto"/>
            </w:tcBorders>
            <w:hideMark/>
          </w:tcPr>
          <w:p w14:paraId="210121A4"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Service Offerings</w:t>
            </w:r>
          </w:p>
        </w:tc>
      </w:tr>
      <w:tr w:rsidR="00974ED3" w:rsidRPr="00B24E81" w14:paraId="4FF16117"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5E74DDFB"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Developer-Friendly Features</w:t>
            </w:r>
          </w:p>
        </w:tc>
        <w:tc>
          <w:tcPr>
            <w:tcW w:w="4508" w:type="dxa"/>
            <w:tcBorders>
              <w:top w:val="single" w:sz="4" w:space="0" w:color="auto"/>
              <w:left w:val="single" w:sz="4" w:space="0" w:color="auto"/>
              <w:bottom w:val="single" w:sz="4" w:space="0" w:color="auto"/>
              <w:right w:val="single" w:sz="4" w:space="0" w:color="auto"/>
            </w:tcBorders>
            <w:hideMark/>
          </w:tcPr>
          <w:p w14:paraId="4474CD36"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Managed Services</w:t>
            </w:r>
          </w:p>
        </w:tc>
      </w:tr>
      <w:tr w:rsidR="00974ED3" w:rsidRPr="00B24E81" w14:paraId="1F3B8E8B" w14:textId="77777777" w:rsidTr="000F2965">
        <w:tc>
          <w:tcPr>
            <w:tcW w:w="4508" w:type="dxa"/>
            <w:tcBorders>
              <w:top w:val="single" w:sz="4" w:space="0" w:color="auto"/>
              <w:left w:val="single" w:sz="4" w:space="0" w:color="auto"/>
              <w:bottom w:val="single" w:sz="4" w:space="0" w:color="auto"/>
              <w:right w:val="single" w:sz="4" w:space="0" w:color="auto"/>
            </w:tcBorders>
            <w:hideMark/>
          </w:tcPr>
          <w:p w14:paraId="7A268C57"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Scalability</w:t>
            </w:r>
          </w:p>
        </w:tc>
        <w:tc>
          <w:tcPr>
            <w:tcW w:w="4508" w:type="dxa"/>
            <w:tcBorders>
              <w:top w:val="single" w:sz="4" w:space="0" w:color="auto"/>
              <w:left w:val="single" w:sz="4" w:space="0" w:color="auto"/>
              <w:bottom w:val="single" w:sz="4" w:space="0" w:color="auto"/>
              <w:right w:val="single" w:sz="4" w:space="0" w:color="auto"/>
            </w:tcBorders>
            <w:hideMark/>
          </w:tcPr>
          <w:p w14:paraId="33E2CF68" w14:textId="77777777" w:rsidR="00974ED3" w:rsidRPr="00B24E81" w:rsidRDefault="00974ED3" w:rsidP="007012DC">
            <w:pPr>
              <w:spacing w:line="360" w:lineRule="auto"/>
              <w:rPr>
                <w:rFonts w:ascii="Times New Roman" w:hAnsi="Times New Roman" w:cs="Times New Roman"/>
              </w:rPr>
            </w:pPr>
            <w:r w:rsidRPr="00B24E81">
              <w:rPr>
                <w:rFonts w:ascii="Times New Roman" w:hAnsi="Times New Roman" w:cs="Times New Roman"/>
              </w:rPr>
              <w:t>Customer Support</w:t>
            </w:r>
          </w:p>
        </w:tc>
      </w:tr>
    </w:tbl>
    <w:p w14:paraId="3F58C4A8" w14:textId="77777777" w:rsidR="00974ED3" w:rsidRPr="00B24E81" w:rsidRDefault="00974ED3" w:rsidP="007012DC">
      <w:pPr>
        <w:spacing w:after="0" w:line="360" w:lineRule="auto"/>
      </w:pPr>
    </w:p>
    <w:p w14:paraId="7D555924" w14:textId="53E74CC5" w:rsidR="00903BF6" w:rsidRPr="00B24E81" w:rsidRDefault="00903BF6" w:rsidP="007012DC">
      <w:pPr>
        <w:spacing w:line="360" w:lineRule="auto"/>
        <w:ind w:firstLine="851"/>
        <w:rPr>
          <w:rFonts w:ascii="Times New Roman" w:hAnsi="Times New Roman" w:cs="Times New Roman"/>
          <w:sz w:val="24"/>
          <w:szCs w:val="24"/>
        </w:rPr>
      </w:pPr>
      <w:r w:rsidRPr="00B24E81">
        <w:rPr>
          <w:rFonts w:ascii="Times New Roman" w:hAnsi="Times New Roman" w:cs="Times New Roman"/>
          <w:sz w:val="24"/>
          <w:szCs w:val="24"/>
        </w:rPr>
        <w:t>Secondly, we checked feedback from users about these tools in the Internet. Here you can see some of them:</w:t>
      </w:r>
    </w:p>
    <w:p w14:paraId="153866D9" w14:textId="4B8BF949" w:rsidR="005911DA" w:rsidRPr="00B24E81" w:rsidRDefault="005911DA" w:rsidP="007012DC">
      <w:pPr>
        <w:pStyle w:val="a3"/>
        <w:numPr>
          <w:ilvl w:val="0"/>
          <w:numId w:val="39"/>
        </w:numPr>
        <w:spacing w:line="360" w:lineRule="auto"/>
        <w:ind w:left="0" w:firstLine="851"/>
        <w:rPr>
          <w:rFonts w:ascii="Times New Roman" w:hAnsi="Times New Roman" w:cs="Times New Roman"/>
          <w:sz w:val="24"/>
          <w:szCs w:val="24"/>
        </w:rPr>
      </w:pPr>
      <w:r w:rsidRPr="00B24E81">
        <w:rPr>
          <w:rFonts w:ascii="Times New Roman" w:hAnsi="Times New Roman" w:cs="Times New Roman"/>
          <w:sz w:val="24"/>
          <w:szCs w:val="24"/>
        </w:rPr>
        <w:t>Positive and negative feedback about DigitalOcean:</w:t>
      </w:r>
    </w:p>
    <w:p w14:paraId="327C1ABC" w14:textId="20C275D6" w:rsidR="005911DA" w:rsidRPr="00B24E81" w:rsidRDefault="005911DA"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5F2F5786" wp14:editId="0A903C1B">
            <wp:extent cx="5731510" cy="3353435"/>
            <wp:effectExtent l="0" t="0" r="2540" b="0"/>
            <wp:docPr id="378479623" name="Рисунок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79623" name="Рисунок 1"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53435"/>
                    </a:xfrm>
                    <a:prstGeom prst="rect">
                      <a:avLst/>
                    </a:prstGeom>
                  </pic:spPr>
                </pic:pic>
              </a:graphicData>
            </a:graphic>
          </wp:inline>
        </w:drawing>
      </w:r>
    </w:p>
    <w:p w14:paraId="48915089" w14:textId="67E0DBB3" w:rsidR="005911DA" w:rsidRPr="00B24E81" w:rsidRDefault="005911DA"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Figure 1. Feedback about DigitalOcean</w:t>
      </w:r>
    </w:p>
    <w:p w14:paraId="78727E81" w14:textId="77777777" w:rsidR="005911DA" w:rsidRPr="00B24E81" w:rsidRDefault="005911DA" w:rsidP="007012DC">
      <w:pPr>
        <w:spacing w:line="360" w:lineRule="auto"/>
        <w:rPr>
          <w:rFonts w:ascii="Times New Roman" w:hAnsi="Times New Roman" w:cs="Times New Roman"/>
          <w:sz w:val="24"/>
          <w:szCs w:val="24"/>
        </w:rPr>
      </w:pPr>
    </w:p>
    <w:p w14:paraId="7350D1F0" w14:textId="502F8EF4" w:rsidR="008F43D5" w:rsidRPr="00B24E81" w:rsidRDefault="008F43D5" w:rsidP="007012DC">
      <w:pPr>
        <w:pStyle w:val="a3"/>
        <w:numPr>
          <w:ilvl w:val="0"/>
          <w:numId w:val="39"/>
        </w:numPr>
        <w:spacing w:line="360" w:lineRule="auto"/>
        <w:rPr>
          <w:rFonts w:ascii="Times New Roman" w:hAnsi="Times New Roman" w:cs="Times New Roman"/>
          <w:sz w:val="24"/>
          <w:szCs w:val="24"/>
        </w:rPr>
      </w:pPr>
      <w:r w:rsidRPr="00B24E81">
        <w:rPr>
          <w:rFonts w:ascii="Times New Roman" w:hAnsi="Times New Roman" w:cs="Times New Roman"/>
          <w:sz w:val="24"/>
          <w:szCs w:val="24"/>
        </w:rPr>
        <w:t>Positive and negative feedback about Vultr:</w:t>
      </w:r>
    </w:p>
    <w:p w14:paraId="631D0FD6" w14:textId="39D82A96" w:rsidR="008F43D5" w:rsidRPr="00B24E81" w:rsidRDefault="008F43D5"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6CF57129" wp14:editId="1F032BBB">
            <wp:extent cx="5731510" cy="3575685"/>
            <wp:effectExtent l="0" t="0" r="2540" b="5715"/>
            <wp:docPr id="1635673744" name="Рисунок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73744" name="Рисунок 2" descr="A screenshot of a computer&#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r w:rsidRPr="00B24E81">
        <w:rPr>
          <w:rFonts w:ascii="Times New Roman" w:eastAsia="Times New Roman" w:hAnsi="Times New Roman" w:cs="Times New Roman"/>
          <w:b/>
          <w:i/>
          <w:iCs/>
          <w:sz w:val="20"/>
          <w:szCs w:val="20"/>
        </w:rPr>
        <w:t>Figure 2. Feedback about Vultr</w:t>
      </w:r>
    </w:p>
    <w:p w14:paraId="791E164C" w14:textId="77777777" w:rsidR="008F43D5" w:rsidRPr="00B24E81" w:rsidRDefault="008F43D5" w:rsidP="007012DC">
      <w:pPr>
        <w:pStyle w:val="a3"/>
        <w:spacing w:after="0" w:line="360" w:lineRule="auto"/>
        <w:jc w:val="center"/>
        <w:rPr>
          <w:rFonts w:ascii="Times New Roman" w:eastAsia="Times New Roman" w:hAnsi="Times New Roman" w:cs="Times New Roman"/>
          <w:b/>
          <w:i/>
          <w:iCs/>
          <w:sz w:val="20"/>
          <w:szCs w:val="20"/>
        </w:rPr>
      </w:pPr>
    </w:p>
    <w:p w14:paraId="57B165E5" w14:textId="2F2F99E4" w:rsidR="008F43D5" w:rsidRPr="00B24E81" w:rsidRDefault="008F43D5" w:rsidP="007012DC">
      <w:pPr>
        <w:pStyle w:val="a3"/>
        <w:numPr>
          <w:ilvl w:val="0"/>
          <w:numId w:val="39"/>
        </w:numPr>
        <w:spacing w:line="360" w:lineRule="auto"/>
        <w:rPr>
          <w:rFonts w:ascii="Times New Roman" w:hAnsi="Times New Roman" w:cs="Times New Roman"/>
          <w:sz w:val="24"/>
          <w:szCs w:val="24"/>
        </w:rPr>
      </w:pPr>
      <w:r w:rsidRPr="00B24E81">
        <w:rPr>
          <w:rFonts w:ascii="Times New Roman" w:hAnsi="Times New Roman" w:cs="Times New Roman"/>
          <w:sz w:val="24"/>
          <w:szCs w:val="24"/>
        </w:rPr>
        <w:t xml:space="preserve">Positive and negative </w:t>
      </w:r>
      <w:r w:rsidR="00BB3F1A" w:rsidRPr="00B24E81">
        <w:rPr>
          <w:rFonts w:ascii="Times New Roman" w:hAnsi="Times New Roman" w:cs="Times New Roman"/>
          <w:sz w:val="24"/>
          <w:szCs w:val="24"/>
        </w:rPr>
        <w:t>feedback</w:t>
      </w:r>
      <w:r w:rsidRPr="00B24E81">
        <w:rPr>
          <w:rFonts w:ascii="Times New Roman" w:hAnsi="Times New Roman" w:cs="Times New Roman"/>
          <w:sz w:val="24"/>
          <w:szCs w:val="24"/>
        </w:rPr>
        <w:t xml:space="preserve"> about Linode:</w:t>
      </w:r>
    </w:p>
    <w:p w14:paraId="2B31F0A3" w14:textId="3EE9263E" w:rsidR="008F43D5" w:rsidRPr="00B24E81" w:rsidRDefault="008F43D5"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5C1D1535" wp14:editId="62C37EE6">
            <wp:extent cx="5731510" cy="3634740"/>
            <wp:effectExtent l="0" t="0" r="2540" b="3810"/>
            <wp:docPr id="51915158" name="Рисунок 3" descr="A screenshot of 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158" name="Рисунок 3" descr="A screenshot of a screenshot of a cha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r w:rsidRPr="00B24E81">
        <w:rPr>
          <w:rFonts w:ascii="Times New Roman" w:eastAsia="Times New Roman" w:hAnsi="Times New Roman" w:cs="Times New Roman"/>
          <w:b/>
          <w:i/>
          <w:iCs/>
          <w:sz w:val="20"/>
          <w:szCs w:val="20"/>
        </w:rPr>
        <w:t>Figure 3. Feedback about Linode</w:t>
      </w:r>
    </w:p>
    <w:p w14:paraId="277CAB99" w14:textId="2C70EB72" w:rsidR="008F43D5" w:rsidRPr="00B24E81" w:rsidRDefault="008F43D5" w:rsidP="007012DC">
      <w:pPr>
        <w:spacing w:line="360" w:lineRule="auto"/>
        <w:rPr>
          <w:rFonts w:ascii="Times New Roman" w:hAnsi="Times New Roman" w:cs="Times New Roman"/>
          <w:sz w:val="24"/>
          <w:szCs w:val="24"/>
        </w:rPr>
      </w:pPr>
      <w:r w:rsidRPr="00B24E81">
        <w:rPr>
          <w:rFonts w:ascii="Times New Roman" w:hAnsi="Times New Roman" w:cs="Times New Roman"/>
          <w:sz w:val="24"/>
          <w:szCs w:val="24"/>
        </w:rPr>
        <w:br w:type="page"/>
      </w:r>
    </w:p>
    <w:p w14:paraId="030545DD" w14:textId="02033211" w:rsidR="005911DA" w:rsidRPr="00B24E81" w:rsidRDefault="008F43D5" w:rsidP="007012DC">
      <w:pPr>
        <w:spacing w:line="360" w:lineRule="auto"/>
        <w:ind w:firstLine="851"/>
        <w:jc w:val="both"/>
        <w:rPr>
          <w:rFonts w:ascii="Times New Roman" w:hAnsi="Times New Roman" w:cs="Times New Roman"/>
          <w:sz w:val="24"/>
          <w:szCs w:val="24"/>
        </w:rPr>
      </w:pPr>
      <w:r w:rsidRPr="00B24E81">
        <w:rPr>
          <w:rFonts w:ascii="Times New Roman" w:hAnsi="Times New Roman" w:cs="Times New Roman"/>
          <w:sz w:val="24"/>
          <w:szCs w:val="24"/>
        </w:rPr>
        <w:lastRenderedPageBreak/>
        <w:t>The next step was to choose the best service that fully meets our needs. We found plans on each site. We will compare according to the following criteria: Memory, CPUs, Transfer (in Vultr it called Bandwith), Storage (in DigitalOcean it called SSD) and $/month. Among all packets in each service, we chose the most similar. Here are:</w:t>
      </w:r>
    </w:p>
    <w:p w14:paraId="6FB59184" w14:textId="17B46B21" w:rsidR="008F43D5" w:rsidRPr="00B24E81" w:rsidRDefault="008F43D5" w:rsidP="007012DC">
      <w:pPr>
        <w:pStyle w:val="a3"/>
        <w:numPr>
          <w:ilvl w:val="0"/>
          <w:numId w:val="39"/>
        </w:numPr>
        <w:spacing w:line="360" w:lineRule="auto"/>
        <w:rPr>
          <w:rFonts w:ascii="Times New Roman" w:hAnsi="Times New Roman" w:cs="Times New Roman"/>
          <w:sz w:val="24"/>
          <w:szCs w:val="24"/>
        </w:rPr>
      </w:pPr>
      <w:r w:rsidRPr="00B24E81">
        <w:rPr>
          <w:rFonts w:ascii="Times New Roman" w:hAnsi="Times New Roman" w:cs="Times New Roman"/>
          <w:sz w:val="24"/>
          <w:szCs w:val="24"/>
        </w:rPr>
        <w:t>DigitalOcean:</w:t>
      </w:r>
    </w:p>
    <w:p w14:paraId="3B1BEE19" w14:textId="537A92DC" w:rsidR="008F43D5" w:rsidRPr="00B24E81" w:rsidRDefault="008F43D5"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06822E53" wp14:editId="4B37C985">
            <wp:extent cx="5731510" cy="719455"/>
            <wp:effectExtent l="0" t="0" r="2540" b="4445"/>
            <wp:docPr id="1774072387" name="Рисунок 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72387" name="Рисунок 4" descr="A close-up of a numb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19455"/>
                    </a:xfrm>
                    <a:prstGeom prst="rect">
                      <a:avLst/>
                    </a:prstGeom>
                  </pic:spPr>
                </pic:pic>
              </a:graphicData>
            </a:graphic>
          </wp:inline>
        </w:drawing>
      </w:r>
      <w:r w:rsidRPr="00B24E81">
        <w:rPr>
          <w:rFonts w:ascii="Times New Roman" w:eastAsia="Times New Roman" w:hAnsi="Times New Roman" w:cs="Times New Roman"/>
          <w:b/>
          <w:i/>
          <w:iCs/>
          <w:sz w:val="20"/>
          <w:szCs w:val="20"/>
        </w:rPr>
        <w:t>Figure 4. DigitalOcean pricing</w:t>
      </w:r>
    </w:p>
    <w:p w14:paraId="4343C293" w14:textId="77777777" w:rsidR="008F43D5" w:rsidRPr="00B24E81" w:rsidRDefault="008F43D5" w:rsidP="007012DC">
      <w:pPr>
        <w:spacing w:line="360" w:lineRule="auto"/>
        <w:rPr>
          <w:rFonts w:ascii="Times New Roman" w:hAnsi="Times New Roman" w:cs="Times New Roman"/>
          <w:sz w:val="24"/>
          <w:szCs w:val="24"/>
        </w:rPr>
      </w:pPr>
    </w:p>
    <w:p w14:paraId="34CEEDD7" w14:textId="725C8993" w:rsidR="008F43D5" w:rsidRPr="00B24E81" w:rsidRDefault="008F43D5" w:rsidP="007012DC">
      <w:pPr>
        <w:pStyle w:val="a3"/>
        <w:numPr>
          <w:ilvl w:val="0"/>
          <w:numId w:val="39"/>
        </w:numPr>
        <w:spacing w:line="360" w:lineRule="auto"/>
        <w:rPr>
          <w:rFonts w:ascii="Times New Roman" w:hAnsi="Times New Roman" w:cs="Times New Roman"/>
          <w:sz w:val="24"/>
          <w:szCs w:val="24"/>
        </w:rPr>
      </w:pPr>
      <w:r w:rsidRPr="00B24E81">
        <w:rPr>
          <w:rFonts w:ascii="Times New Roman" w:hAnsi="Times New Roman" w:cs="Times New Roman"/>
          <w:sz w:val="24"/>
          <w:szCs w:val="24"/>
        </w:rPr>
        <w:t>Vultr:</w:t>
      </w:r>
    </w:p>
    <w:p w14:paraId="6264C62E" w14:textId="2632AA4F" w:rsidR="008F43D5" w:rsidRPr="00B24E81" w:rsidRDefault="008F43D5"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0CEDA323" wp14:editId="5504F206">
            <wp:extent cx="5731510" cy="700405"/>
            <wp:effectExtent l="0" t="0" r="2540" b="4445"/>
            <wp:docPr id="21586886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68860" name="Рисунок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405"/>
                    </a:xfrm>
                    <a:prstGeom prst="rect">
                      <a:avLst/>
                    </a:prstGeom>
                  </pic:spPr>
                </pic:pic>
              </a:graphicData>
            </a:graphic>
          </wp:inline>
        </w:drawing>
      </w:r>
      <w:r w:rsidRPr="00B24E81">
        <w:rPr>
          <w:rFonts w:ascii="Times New Roman" w:eastAsia="Times New Roman" w:hAnsi="Times New Roman" w:cs="Times New Roman"/>
          <w:b/>
          <w:i/>
          <w:iCs/>
          <w:sz w:val="20"/>
          <w:szCs w:val="20"/>
        </w:rPr>
        <w:t>Figure 5. Vultr pricing</w:t>
      </w:r>
    </w:p>
    <w:p w14:paraId="7B52C359" w14:textId="77777777" w:rsidR="008F43D5" w:rsidRPr="00B24E81" w:rsidRDefault="008F43D5" w:rsidP="007012DC">
      <w:pPr>
        <w:spacing w:line="360" w:lineRule="auto"/>
        <w:rPr>
          <w:rFonts w:ascii="Times New Roman" w:hAnsi="Times New Roman" w:cs="Times New Roman"/>
          <w:sz w:val="24"/>
          <w:szCs w:val="24"/>
        </w:rPr>
      </w:pPr>
    </w:p>
    <w:p w14:paraId="0AC9F15F" w14:textId="77777777" w:rsidR="008F43D5" w:rsidRPr="00B24E81" w:rsidRDefault="008F43D5" w:rsidP="007012DC">
      <w:pPr>
        <w:pStyle w:val="a3"/>
        <w:numPr>
          <w:ilvl w:val="0"/>
          <w:numId w:val="39"/>
        </w:numPr>
        <w:spacing w:line="360" w:lineRule="auto"/>
        <w:rPr>
          <w:rFonts w:ascii="Times New Roman" w:hAnsi="Times New Roman" w:cs="Times New Roman"/>
          <w:sz w:val="24"/>
          <w:szCs w:val="24"/>
        </w:rPr>
      </w:pPr>
      <w:r w:rsidRPr="00B24E81">
        <w:rPr>
          <w:rFonts w:ascii="Times New Roman" w:hAnsi="Times New Roman" w:cs="Times New Roman"/>
          <w:sz w:val="24"/>
          <w:szCs w:val="24"/>
        </w:rPr>
        <w:t>Linode:</w:t>
      </w:r>
    </w:p>
    <w:p w14:paraId="5892FD6E" w14:textId="36011160" w:rsidR="00903BF6" w:rsidRPr="00B24E81" w:rsidRDefault="008F43D5" w:rsidP="007012DC">
      <w:pPr>
        <w:spacing w:line="360" w:lineRule="auto"/>
        <w:jc w:val="center"/>
        <w:rPr>
          <w:rFonts w:ascii="Times New Roman" w:hAnsi="Times New Roman" w:cs="Times New Roman"/>
          <w:sz w:val="24"/>
          <w:szCs w:val="24"/>
        </w:rPr>
      </w:pPr>
      <w:r w:rsidRPr="00B24E81">
        <w:drawing>
          <wp:inline distT="0" distB="0" distL="0" distR="0" wp14:anchorId="65A56B77" wp14:editId="1618ABF8">
            <wp:extent cx="5731510" cy="569595"/>
            <wp:effectExtent l="0" t="0" r="2540" b="1905"/>
            <wp:docPr id="8419358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35803" name="Рисунок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69595"/>
                    </a:xfrm>
                    <a:prstGeom prst="rect">
                      <a:avLst/>
                    </a:prstGeom>
                  </pic:spPr>
                </pic:pic>
              </a:graphicData>
            </a:graphic>
          </wp:inline>
        </w:drawing>
      </w:r>
      <w:r w:rsidRPr="00B24E81">
        <w:rPr>
          <w:rFonts w:ascii="Times New Roman" w:eastAsia="Times New Roman" w:hAnsi="Times New Roman" w:cs="Times New Roman"/>
          <w:b/>
          <w:i/>
          <w:iCs/>
          <w:sz w:val="20"/>
          <w:szCs w:val="20"/>
        </w:rPr>
        <w:t>Figure 6. Linode pricing</w:t>
      </w:r>
    </w:p>
    <w:p w14:paraId="5CDFD418" w14:textId="24CE9B57" w:rsidR="00534CCB" w:rsidRPr="00B24E81" w:rsidRDefault="00534CCB" w:rsidP="007012DC">
      <w:pPr>
        <w:spacing w:line="360" w:lineRule="auto"/>
        <w:rPr>
          <w:rFonts w:ascii="Times New Roman" w:hAnsi="Times New Roman" w:cs="Times New Roman"/>
          <w:sz w:val="24"/>
          <w:szCs w:val="24"/>
        </w:rPr>
      </w:pPr>
      <w:r w:rsidRPr="00B24E81">
        <w:rPr>
          <w:rFonts w:ascii="Times New Roman" w:hAnsi="Times New Roman" w:cs="Times New Roman"/>
          <w:sz w:val="24"/>
          <w:szCs w:val="24"/>
        </w:rPr>
        <w:t>Here you can a see a table for better understanding:</w:t>
      </w:r>
    </w:p>
    <w:tbl>
      <w:tblPr>
        <w:tblStyle w:val="a4"/>
        <w:tblW w:w="0" w:type="auto"/>
        <w:tblInd w:w="0" w:type="dxa"/>
        <w:tblLook w:val="04A0" w:firstRow="1" w:lastRow="0" w:firstColumn="1" w:lastColumn="0" w:noHBand="0" w:noVBand="1"/>
      </w:tblPr>
      <w:tblGrid>
        <w:gridCol w:w="2092"/>
        <w:gridCol w:w="1447"/>
        <w:gridCol w:w="1418"/>
        <w:gridCol w:w="1275"/>
        <w:gridCol w:w="1418"/>
        <w:gridCol w:w="1366"/>
      </w:tblGrid>
      <w:tr w:rsidR="00534CCB" w:rsidRPr="00B24E81" w14:paraId="2923D212" w14:textId="77777777" w:rsidTr="00534CCB">
        <w:tc>
          <w:tcPr>
            <w:tcW w:w="2092" w:type="dxa"/>
            <w:tcBorders>
              <w:top w:val="single" w:sz="4" w:space="0" w:color="auto"/>
              <w:left w:val="single" w:sz="4" w:space="0" w:color="auto"/>
              <w:bottom w:val="single" w:sz="4" w:space="0" w:color="auto"/>
              <w:right w:val="single" w:sz="4" w:space="0" w:color="auto"/>
            </w:tcBorders>
          </w:tcPr>
          <w:p w14:paraId="02C1A53C" w14:textId="77777777" w:rsidR="00534CCB" w:rsidRPr="00B24E81" w:rsidRDefault="00534CCB" w:rsidP="007012DC">
            <w:pPr>
              <w:spacing w:line="360" w:lineRule="auto"/>
              <w:jc w:val="center"/>
              <w:rPr>
                <w:rFonts w:ascii="Times New Roman" w:eastAsiaTheme="minorHAnsi" w:hAnsi="Times New Roman" w:cs="Times New Roman"/>
                <w:color w:val="auto"/>
              </w:rPr>
            </w:pPr>
          </w:p>
        </w:tc>
        <w:tc>
          <w:tcPr>
            <w:tcW w:w="1447" w:type="dxa"/>
            <w:tcBorders>
              <w:top w:val="single" w:sz="4" w:space="0" w:color="auto"/>
              <w:left w:val="single" w:sz="4" w:space="0" w:color="auto"/>
              <w:bottom w:val="single" w:sz="4" w:space="0" w:color="auto"/>
              <w:right w:val="single" w:sz="4" w:space="0" w:color="auto"/>
            </w:tcBorders>
            <w:hideMark/>
          </w:tcPr>
          <w:p w14:paraId="59EC9BFA"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Memory</w:t>
            </w:r>
          </w:p>
        </w:tc>
        <w:tc>
          <w:tcPr>
            <w:tcW w:w="1418" w:type="dxa"/>
            <w:tcBorders>
              <w:top w:val="single" w:sz="4" w:space="0" w:color="auto"/>
              <w:left w:val="single" w:sz="4" w:space="0" w:color="auto"/>
              <w:bottom w:val="single" w:sz="4" w:space="0" w:color="auto"/>
              <w:right w:val="single" w:sz="4" w:space="0" w:color="auto"/>
            </w:tcBorders>
            <w:hideMark/>
          </w:tcPr>
          <w:p w14:paraId="6528B3F7"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CPUs</w:t>
            </w:r>
          </w:p>
        </w:tc>
        <w:tc>
          <w:tcPr>
            <w:tcW w:w="1275" w:type="dxa"/>
            <w:tcBorders>
              <w:top w:val="single" w:sz="4" w:space="0" w:color="auto"/>
              <w:left w:val="single" w:sz="4" w:space="0" w:color="auto"/>
              <w:bottom w:val="single" w:sz="4" w:space="0" w:color="auto"/>
              <w:right w:val="single" w:sz="4" w:space="0" w:color="auto"/>
            </w:tcBorders>
            <w:hideMark/>
          </w:tcPr>
          <w:p w14:paraId="658CFC05"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Storage</w:t>
            </w:r>
          </w:p>
        </w:tc>
        <w:tc>
          <w:tcPr>
            <w:tcW w:w="1418" w:type="dxa"/>
            <w:tcBorders>
              <w:top w:val="single" w:sz="4" w:space="0" w:color="auto"/>
              <w:left w:val="single" w:sz="4" w:space="0" w:color="auto"/>
              <w:bottom w:val="single" w:sz="4" w:space="0" w:color="auto"/>
              <w:right w:val="single" w:sz="4" w:space="0" w:color="auto"/>
            </w:tcBorders>
            <w:hideMark/>
          </w:tcPr>
          <w:p w14:paraId="6CAD3E3B"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Transfer</w:t>
            </w:r>
          </w:p>
        </w:tc>
        <w:tc>
          <w:tcPr>
            <w:tcW w:w="1366" w:type="dxa"/>
            <w:tcBorders>
              <w:top w:val="single" w:sz="4" w:space="0" w:color="auto"/>
              <w:left w:val="single" w:sz="4" w:space="0" w:color="auto"/>
              <w:bottom w:val="single" w:sz="4" w:space="0" w:color="auto"/>
              <w:right w:val="single" w:sz="4" w:space="0" w:color="auto"/>
            </w:tcBorders>
            <w:hideMark/>
          </w:tcPr>
          <w:p w14:paraId="4D394549"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$/m</w:t>
            </w:r>
          </w:p>
        </w:tc>
      </w:tr>
      <w:tr w:rsidR="00534CCB" w:rsidRPr="00B24E81" w14:paraId="58FACD7D" w14:textId="77777777" w:rsidTr="00534CCB">
        <w:tc>
          <w:tcPr>
            <w:tcW w:w="2092" w:type="dxa"/>
            <w:tcBorders>
              <w:top w:val="single" w:sz="4" w:space="0" w:color="auto"/>
              <w:left w:val="single" w:sz="4" w:space="0" w:color="auto"/>
              <w:bottom w:val="single" w:sz="4" w:space="0" w:color="auto"/>
              <w:right w:val="single" w:sz="4" w:space="0" w:color="auto"/>
            </w:tcBorders>
            <w:hideMark/>
          </w:tcPr>
          <w:p w14:paraId="5E3EBA21"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DigitalOcean</w:t>
            </w:r>
          </w:p>
        </w:tc>
        <w:tc>
          <w:tcPr>
            <w:tcW w:w="1447" w:type="dxa"/>
            <w:tcBorders>
              <w:top w:val="single" w:sz="4" w:space="0" w:color="auto"/>
              <w:left w:val="single" w:sz="4" w:space="0" w:color="auto"/>
              <w:bottom w:val="single" w:sz="4" w:space="0" w:color="auto"/>
              <w:right w:val="single" w:sz="4" w:space="0" w:color="auto"/>
            </w:tcBorders>
            <w:hideMark/>
          </w:tcPr>
          <w:p w14:paraId="277769AB"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4</w:t>
            </w:r>
          </w:p>
        </w:tc>
        <w:tc>
          <w:tcPr>
            <w:tcW w:w="1418" w:type="dxa"/>
            <w:tcBorders>
              <w:top w:val="single" w:sz="4" w:space="0" w:color="auto"/>
              <w:left w:val="single" w:sz="4" w:space="0" w:color="auto"/>
              <w:bottom w:val="single" w:sz="4" w:space="0" w:color="auto"/>
              <w:right w:val="single" w:sz="4" w:space="0" w:color="auto"/>
            </w:tcBorders>
            <w:hideMark/>
          </w:tcPr>
          <w:p w14:paraId="2B1D8B41"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2</w:t>
            </w:r>
          </w:p>
        </w:tc>
        <w:tc>
          <w:tcPr>
            <w:tcW w:w="1275" w:type="dxa"/>
            <w:tcBorders>
              <w:top w:val="single" w:sz="4" w:space="0" w:color="auto"/>
              <w:left w:val="single" w:sz="4" w:space="0" w:color="auto"/>
              <w:bottom w:val="single" w:sz="4" w:space="0" w:color="auto"/>
              <w:right w:val="single" w:sz="4" w:space="0" w:color="auto"/>
            </w:tcBorders>
            <w:hideMark/>
          </w:tcPr>
          <w:p w14:paraId="2774170E"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80 GB</w:t>
            </w:r>
          </w:p>
        </w:tc>
        <w:tc>
          <w:tcPr>
            <w:tcW w:w="1418" w:type="dxa"/>
            <w:tcBorders>
              <w:top w:val="single" w:sz="4" w:space="0" w:color="auto"/>
              <w:left w:val="single" w:sz="4" w:space="0" w:color="auto"/>
              <w:bottom w:val="single" w:sz="4" w:space="0" w:color="auto"/>
              <w:right w:val="single" w:sz="4" w:space="0" w:color="auto"/>
            </w:tcBorders>
            <w:hideMark/>
          </w:tcPr>
          <w:p w14:paraId="2BA530C8"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4 TB</w:t>
            </w:r>
          </w:p>
        </w:tc>
        <w:tc>
          <w:tcPr>
            <w:tcW w:w="1366" w:type="dxa"/>
            <w:tcBorders>
              <w:top w:val="single" w:sz="4" w:space="0" w:color="auto"/>
              <w:left w:val="single" w:sz="4" w:space="0" w:color="auto"/>
              <w:bottom w:val="single" w:sz="4" w:space="0" w:color="auto"/>
              <w:right w:val="single" w:sz="4" w:space="0" w:color="auto"/>
            </w:tcBorders>
            <w:hideMark/>
          </w:tcPr>
          <w:p w14:paraId="7B4D2113"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24</w:t>
            </w:r>
          </w:p>
        </w:tc>
      </w:tr>
      <w:tr w:rsidR="00534CCB" w:rsidRPr="00B24E81" w14:paraId="370B6477" w14:textId="77777777" w:rsidTr="00534CCB">
        <w:tc>
          <w:tcPr>
            <w:tcW w:w="2092" w:type="dxa"/>
            <w:tcBorders>
              <w:top w:val="single" w:sz="4" w:space="0" w:color="auto"/>
              <w:left w:val="single" w:sz="4" w:space="0" w:color="auto"/>
              <w:bottom w:val="single" w:sz="4" w:space="0" w:color="auto"/>
              <w:right w:val="single" w:sz="4" w:space="0" w:color="auto"/>
            </w:tcBorders>
            <w:hideMark/>
          </w:tcPr>
          <w:p w14:paraId="28AA0A5B"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Vultr</w:t>
            </w:r>
          </w:p>
        </w:tc>
        <w:tc>
          <w:tcPr>
            <w:tcW w:w="1447" w:type="dxa"/>
            <w:tcBorders>
              <w:top w:val="single" w:sz="4" w:space="0" w:color="auto"/>
              <w:left w:val="single" w:sz="4" w:space="0" w:color="auto"/>
              <w:bottom w:val="single" w:sz="4" w:space="0" w:color="auto"/>
              <w:right w:val="single" w:sz="4" w:space="0" w:color="auto"/>
            </w:tcBorders>
            <w:hideMark/>
          </w:tcPr>
          <w:p w14:paraId="1E5C05A6"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4</w:t>
            </w:r>
          </w:p>
        </w:tc>
        <w:tc>
          <w:tcPr>
            <w:tcW w:w="1418" w:type="dxa"/>
            <w:tcBorders>
              <w:top w:val="single" w:sz="4" w:space="0" w:color="auto"/>
              <w:left w:val="single" w:sz="4" w:space="0" w:color="auto"/>
              <w:bottom w:val="single" w:sz="4" w:space="0" w:color="auto"/>
              <w:right w:val="single" w:sz="4" w:space="0" w:color="auto"/>
            </w:tcBorders>
            <w:hideMark/>
          </w:tcPr>
          <w:p w14:paraId="4B517ACF"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2</w:t>
            </w:r>
          </w:p>
        </w:tc>
        <w:tc>
          <w:tcPr>
            <w:tcW w:w="1275" w:type="dxa"/>
            <w:tcBorders>
              <w:top w:val="single" w:sz="4" w:space="0" w:color="auto"/>
              <w:left w:val="single" w:sz="4" w:space="0" w:color="auto"/>
              <w:bottom w:val="single" w:sz="4" w:space="0" w:color="auto"/>
              <w:right w:val="single" w:sz="4" w:space="0" w:color="auto"/>
            </w:tcBorders>
            <w:hideMark/>
          </w:tcPr>
          <w:p w14:paraId="0FE1384F"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80 GB</w:t>
            </w:r>
          </w:p>
        </w:tc>
        <w:tc>
          <w:tcPr>
            <w:tcW w:w="1418" w:type="dxa"/>
            <w:tcBorders>
              <w:top w:val="single" w:sz="4" w:space="0" w:color="auto"/>
              <w:left w:val="single" w:sz="4" w:space="0" w:color="auto"/>
              <w:bottom w:val="single" w:sz="4" w:space="0" w:color="auto"/>
              <w:right w:val="single" w:sz="4" w:space="0" w:color="auto"/>
            </w:tcBorders>
            <w:hideMark/>
          </w:tcPr>
          <w:p w14:paraId="4E39F1C2"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3 TB</w:t>
            </w:r>
          </w:p>
        </w:tc>
        <w:tc>
          <w:tcPr>
            <w:tcW w:w="1366" w:type="dxa"/>
            <w:tcBorders>
              <w:top w:val="single" w:sz="4" w:space="0" w:color="auto"/>
              <w:left w:val="single" w:sz="4" w:space="0" w:color="auto"/>
              <w:bottom w:val="single" w:sz="4" w:space="0" w:color="auto"/>
              <w:right w:val="single" w:sz="4" w:space="0" w:color="auto"/>
            </w:tcBorders>
            <w:hideMark/>
          </w:tcPr>
          <w:p w14:paraId="1FFC8F1F"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20</w:t>
            </w:r>
          </w:p>
        </w:tc>
      </w:tr>
      <w:tr w:rsidR="00534CCB" w:rsidRPr="00B24E81" w14:paraId="3FF19F89" w14:textId="77777777" w:rsidTr="00534CCB">
        <w:tc>
          <w:tcPr>
            <w:tcW w:w="2092" w:type="dxa"/>
            <w:tcBorders>
              <w:top w:val="single" w:sz="4" w:space="0" w:color="auto"/>
              <w:left w:val="single" w:sz="4" w:space="0" w:color="auto"/>
              <w:bottom w:val="single" w:sz="4" w:space="0" w:color="auto"/>
              <w:right w:val="single" w:sz="4" w:space="0" w:color="auto"/>
            </w:tcBorders>
            <w:hideMark/>
          </w:tcPr>
          <w:p w14:paraId="4B19F8A7"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Linode</w:t>
            </w:r>
          </w:p>
        </w:tc>
        <w:tc>
          <w:tcPr>
            <w:tcW w:w="1447" w:type="dxa"/>
            <w:tcBorders>
              <w:top w:val="single" w:sz="4" w:space="0" w:color="auto"/>
              <w:left w:val="single" w:sz="4" w:space="0" w:color="auto"/>
              <w:bottom w:val="single" w:sz="4" w:space="0" w:color="auto"/>
              <w:right w:val="single" w:sz="4" w:space="0" w:color="auto"/>
            </w:tcBorders>
            <w:hideMark/>
          </w:tcPr>
          <w:p w14:paraId="3E650D30"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4</w:t>
            </w:r>
          </w:p>
        </w:tc>
        <w:tc>
          <w:tcPr>
            <w:tcW w:w="1418" w:type="dxa"/>
            <w:tcBorders>
              <w:top w:val="single" w:sz="4" w:space="0" w:color="auto"/>
              <w:left w:val="single" w:sz="4" w:space="0" w:color="auto"/>
              <w:bottom w:val="single" w:sz="4" w:space="0" w:color="auto"/>
              <w:right w:val="single" w:sz="4" w:space="0" w:color="auto"/>
            </w:tcBorders>
            <w:hideMark/>
          </w:tcPr>
          <w:p w14:paraId="45B7C134"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2</w:t>
            </w:r>
          </w:p>
        </w:tc>
        <w:tc>
          <w:tcPr>
            <w:tcW w:w="1275" w:type="dxa"/>
            <w:tcBorders>
              <w:top w:val="single" w:sz="4" w:space="0" w:color="auto"/>
              <w:left w:val="single" w:sz="4" w:space="0" w:color="auto"/>
              <w:bottom w:val="single" w:sz="4" w:space="0" w:color="auto"/>
              <w:right w:val="single" w:sz="4" w:space="0" w:color="auto"/>
            </w:tcBorders>
            <w:hideMark/>
          </w:tcPr>
          <w:p w14:paraId="357BCEC5"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80 GB</w:t>
            </w:r>
          </w:p>
        </w:tc>
        <w:tc>
          <w:tcPr>
            <w:tcW w:w="1418" w:type="dxa"/>
            <w:tcBorders>
              <w:top w:val="single" w:sz="4" w:space="0" w:color="auto"/>
              <w:left w:val="single" w:sz="4" w:space="0" w:color="auto"/>
              <w:bottom w:val="single" w:sz="4" w:space="0" w:color="auto"/>
              <w:right w:val="single" w:sz="4" w:space="0" w:color="auto"/>
            </w:tcBorders>
            <w:hideMark/>
          </w:tcPr>
          <w:p w14:paraId="69B81E1A"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4 TB</w:t>
            </w:r>
          </w:p>
        </w:tc>
        <w:tc>
          <w:tcPr>
            <w:tcW w:w="1366" w:type="dxa"/>
            <w:tcBorders>
              <w:top w:val="single" w:sz="4" w:space="0" w:color="auto"/>
              <w:left w:val="single" w:sz="4" w:space="0" w:color="auto"/>
              <w:bottom w:val="single" w:sz="4" w:space="0" w:color="auto"/>
              <w:right w:val="single" w:sz="4" w:space="0" w:color="auto"/>
            </w:tcBorders>
            <w:hideMark/>
          </w:tcPr>
          <w:p w14:paraId="5767B0AC" w14:textId="77777777" w:rsidR="00534CCB" w:rsidRPr="00B24E81" w:rsidRDefault="00534CCB" w:rsidP="007012DC">
            <w:pPr>
              <w:spacing w:line="360" w:lineRule="auto"/>
              <w:jc w:val="center"/>
              <w:rPr>
                <w:rFonts w:ascii="Times New Roman" w:hAnsi="Times New Roman" w:cs="Times New Roman"/>
              </w:rPr>
            </w:pPr>
            <w:r w:rsidRPr="00B24E81">
              <w:rPr>
                <w:rFonts w:ascii="Times New Roman" w:hAnsi="Times New Roman" w:cs="Times New Roman"/>
              </w:rPr>
              <w:t>36</w:t>
            </w:r>
          </w:p>
        </w:tc>
      </w:tr>
    </w:tbl>
    <w:p w14:paraId="5D4E8310" w14:textId="77777777" w:rsidR="00534CCB" w:rsidRPr="00B24E81" w:rsidRDefault="00534CCB" w:rsidP="007012DC">
      <w:pPr>
        <w:spacing w:line="360" w:lineRule="auto"/>
        <w:rPr>
          <w:rFonts w:ascii="Times New Roman" w:hAnsi="Times New Roman" w:cs="Times New Roman"/>
          <w:sz w:val="24"/>
          <w:szCs w:val="24"/>
        </w:rPr>
      </w:pPr>
    </w:p>
    <w:p w14:paraId="13796B19" w14:textId="77777777" w:rsidR="00534CCB" w:rsidRPr="00B24E81" w:rsidRDefault="00534CCB" w:rsidP="007012DC">
      <w:pPr>
        <w:spacing w:after="0" w:line="360" w:lineRule="auto"/>
        <w:ind w:firstLine="851"/>
        <w:jc w:val="both"/>
        <w:rPr>
          <w:rFonts w:ascii="Times New Roman" w:hAnsi="Times New Roman" w:cs="Times New Roman"/>
          <w:sz w:val="24"/>
          <w:szCs w:val="24"/>
        </w:rPr>
      </w:pPr>
      <w:r w:rsidRPr="00B24E81">
        <w:rPr>
          <w:rFonts w:ascii="Times New Roman" w:hAnsi="Times New Roman" w:cs="Times New Roman"/>
          <w:sz w:val="24"/>
          <w:szCs w:val="24"/>
        </w:rPr>
        <w:t>All packets have the same memory and CPUs and Storage unity, but transfer and price are different. The Vultr is the chippiest, but it transfer equal 3 TB. Regarding our project, it will be enough 3 TB, but the price difference is not that big (comparing with Linode). Linode’s packet is really expansive, therefore, both DigitalOcean and Vultr can be used for our project.</w:t>
      </w:r>
    </w:p>
    <w:p w14:paraId="1D0C428A" w14:textId="77777777" w:rsidR="00BB3F1A" w:rsidRPr="00B24E81" w:rsidRDefault="00BB3F1A" w:rsidP="007012DC">
      <w:pPr>
        <w:spacing w:after="0" w:line="360" w:lineRule="auto"/>
        <w:rPr>
          <w:rFonts w:ascii="Times New Roman" w:hAnsi="Times New Roman" w:cs="Times New Roman"/>
          <w:sz w:val="24"/>
          <w:szCs w:val="24"/>
        </w:rPr>
      </w:pPr>
    </w:p>
    <w:p w14:paraId="340E6CD5" w14:textId="6B7906F1" w:rsidR="00534CCB" w:rsidRPr="00B24E81" w:rsidRDefault="00534CCB" w:rsidP="007012DC">
      <w:pPr>
        <w:spacing w:after="0" w:line="360" w:lineRule="auto"/>
        <w:ind w:firstLine="851"/>
        <w:rPr>
          <w:rFonts w:ascii="Times New Roman" w:hAnsi="Times New Roman" w:cs="Times New Roman"/>
          <w:sz w:val="24"/>
          <w:szCs w:val="24"/>
        </w:rPr>
      </w:pPr>
      <w:r w:rsidRPr="00B24E81">
        <w:rPr>
          <w:rFonts w:ascii="Times New Roman" w:hAnsi="Times New Roman" w:cs="Times New Roman"/>
          <w:sz w:val="24"/>
          <w:szCs w:val="24"/>
        </w:rPr>
        <w:lastRenderedPageBreak/>
        <w:t>And the last step is to identify the locations of servers of each service. regions. For the best performance and minimal latency, we should choose the datacenter nearest to us and our users. We need the server, which located close to Lithuania. Here are the lists of countries, where located servers of DigitalOcean, Vultr and Linode:</w:t>
      </w:r>
    </w:p>
    <w:p w14:paraId="0F3A86C1" w14:textId="77777777" w:rsidR="00BB3F1A" w:rsidRPr="00B24E81" w:rsidRDefault="00534CCB" w:rsidP="007012DC">
      <w:pPr>
        <w:pStyle w:val="a3"/>
        <w:numPr>
          <w:ilvl w:val="0"/>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DigitalOcean:</w:t>
      </w:r>
    </w:p>
    <w:p w14:paraId="540FD51D"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India (Bangalore)</w:t>
      </w:r>
    </w:p>
    <w:p w14:paraId="10137FC7"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Singapore (Singapore)</w:t>
      </w:r>
    </w:p>
    <w:p w14:paraId="6A5255EE"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Germany (Frankfurt)</w:t>
      </w:r>
    </w:p>
    <w:p w14:paraId="49F213C9"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Netherlands (Amsterdam)</w:t>
      </w:r>
    </w:p>
    <w:p w14:paraId="02FB5C40"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United Kingdom (London)</w:t>
      </w:r>
    </w:p>
    <w:p w14:paraId="112AEDD7"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Canada (Toronto)</w:t>
      </w:r>
    </w:p>
    <w:p w14:paraId="0FAA75C5" w14:textId="76255496" w:rsidR="00534CCB"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United States (New York. San Fransisco)</w:t>
      </w:r>
    </w:p>
    <w:p w14:paraId="4E1FBA87" w14:textId="77777777" w:rsidR="00BB3F1A" w:rsidRPr="00B24E81" w:rsidRDefault="00534CCB" w:rsidP="007012DC">
      <w:pPr>
        <w:pStyle w:val="a3"/>
        <w:numPr>
          <w:ilvl w:val="0"/>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Vultr:</w:t>
      </w:r>
      <w:r w:rsidR="00BB3F1A" w:rsidRPr="00B24E81">
        <w:rPr>
          <w:rFonts w:ascii="Times New Roman" w:hAnsi="Times New Roman" w:cs="Times New Roman"/>
          <w:sz w:val="24"/>
          <w:szCs w:val="24"/>
        </w:rPr>
        <w:tab/>
      </w:r>
    </w:p>
    <w:p w14:paraId="56C31AFE"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Mexico (Mexico City)</w:t>
      </w:r>
    </w:p>
    <w:p w14:paraId="6609C7AE"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Brazil (Sao Paulo)</w:t>
      </w:r>
    </w:p>
    <w:p w14:paraId="091BACC0"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Australia (Melbourne)</w:t>
      </w:r>
    </w:p>
    <w:p w14:paraId="2049B78E"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United States (Honolulu)</w:t>
      </w:r>
    </w:p>
    <w:p w14:paraId="6332B879"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India (Mumbai, Bangalore, Delhi NCR)</w:t>
      </w:r>
    </w:p>
    <w:p w14:paraId="05380F28"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South Africa (Johannesburg)</w:t>
      </w:r>
    </w:p>
    <w:p w14:paraId="2C97A579"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Israel (Tel Aviv)</w:t>
      </w:r>
    </w:p>
    <w:p w14:paraId="6E0E94C6"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Chile (Santiago)</w:t>
      </w:r>
    </w:p>
    <w:p w14:paraId="4064ECC5"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Japan (Osaka)</w:t>
      </w:r>
    </w:p>
    <w:p w14:paraId="34E65766"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United Kingdom (Manchester)</w:t>
      </w:r>
    </w:p>
    <w:p w14:paraId="27A53AFD" w14:textId="77777777" w:rsidR="00BB3F1A" w:rsidRPr="00B24E81" w:rsidRDefault="00534CCB" w:rsidP="007012DC">
      <w:pPr>
        <w:pStyle w:val="a3"/>
        <w:numPr>
          <w:ilvl w:val="0"/>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Linode:</w:t>
      </w:r>
    </w:p>
    <w:p w14:paraId="69416EDE"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USA (Newark, Dallas, Atlanta, Fremont)</w:t>
      </w:r>
    </w:p>
    <w:p w14:paraId="0B506046"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Singapore (Singapore)</w:t>
      </w:r>
    </w:p>
    <w:p w14:paraId="60E75192"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United Kingdom (London)</w:t>
      </w:r>
    </w:p>
    <w:p w14:paraId="2F244901"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Germany (Frankfurt)</w:t>
      </w:r>
    </w:p>
    <w:p w14:paraId="17CB92A5"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Canada (Toronto)</w:t>
      </w:r>
    </w:p>
    <w:p w14:paraId="7E3F001B"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Australia (Sydney)</w:t>
      </w:r>
    </w:p>
    <w:p w14:paraId="3B1D5C7F" w14:textId="77777777" w:rsidR="00BB3F1A"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Japan (Tokyo)</w:t>
      </w:r>
    </w:p>
    <w:p w14:paraId="13AAF6CB" w14:textId="35C0A8ED" w:rsidR="00534CCB" w:rsidRPr="00B24E81" w:rsidRDefault="00534CCB" w:rsidP="007012DC">
      <w:pPr>
        <w:pStyle w:val="a3"/>
        <w:numPr>
          <w:ilvl w:val="1"/>
          <w:numId w:val="39"/>
        </w:numPr>
        <w:spacing w:after="0" w:line="360" w:lineRule="auto"/>
        <w:rPr>
          <w:rFonts w:ascii="Times New Roman" w:hAnsi="Times New Roman" w:cs="Times New Roman"/>
          <w:sz w:val="24"/>
          <w:szCs w:val="24"/>
        </w:rPr>
      </w:pPr>
      <w:r w:rsidRPr="00B24E81">
        <w:rPr>
          <w:rFonts w:ascii="Times New Roman" w:hAnsi="Times New Roman" w:cs="Times New Roman"/>
          <w:sz w:val="24"/>
          <w:szCs w:val="24"/>
        </w:rPr>
        <w:t>India (Mumbai)</w:t>
      </w:r>
    </w:p>
    <w:p w14:paraId="6B93A816" w14:textId="77777777" w:rsidR="00BB3F1A" w:rsidRPr="00B24E81" w:rsidRDefault="00BB3F1A" w:rsidP="007012DC">
      <w:pPr>
        <w:pStyle w:val="a3"/>
        <w:spacing w:after="0" w:line="360" w:lineRule="auto"/>
        <w:ind w:left="1440"/>
        <w:rPr>
          <w:rFonts w:ascii="Times New Roman" w:hAnsi="Times New Roman" w:cs="Times New Roman"/>
          <w:sz w:val="24"/>
          <w:szCs w:val="24"/>
        </w:rPr>
      </w:pPr>
    </w:p>
    <w:p w14:paraId="20CA82EB" w14:textId="23025143" w:rsidR="00534CCB" w:rsidRPr="00B24E81" w:rsidRDefault="00534CCB" w:rsidP="007012DC">
      <w:pPr>
        <w:spacing w:after="0" w:line="360" w:lineRule="auto"/>
        <w:ind w:firstLine="851"/>
        <w:jc w:val="both"/>
        <w:rPr>
          <w:rFonts w:ascii="Times New Roman" w:hAnsi="Times New Roman" w:cs="Times New Roman"/>
          <w:sz w:val="24"/>
          <w:szCs w:val="24"/>
        </w:rPr>
      </w:pPr>
      <w:r w:rsidRPr="00B24E81">
        <w:rPr>
          <w:rFonts w:ascii="Times New Roman" w:hAnsi="Times New Roman" w:cs="Times New Roman"/>
          <w:sz w:val="24"/>
          <w:szCs w:val="24"/>
        </w:rPr>
        <w:lastRenderedPageBreak/>
        <w:t xml:space="preserve">The closest server of DigitalOcean to Lithuania (Kaunas) </w:t>
      </w:r>
      <w:r w:rsidR="00BB3F1A" w:rsidRPr="00B24E81">
        <w:rPr>
          <w:rFonts w:ascii="Times New Roman" w:hAnsi="Times New Roman" w:cs="Times New Roman"/>
          <w:sz w:val="24"/>
          <w:szCs w:val="24"/>
        </w:rPr>
        <w:t>is in</w:t>
      </w:r>
      <w:r w:rsidRPr="00B24E81">
        <w:rPr>
          <w:rFonts w:ascii="Times New Roman" w:hAnsi="Times New Roman" w:cs="Times New Roman"/>
          <w:sz w:val="24"/>
          <w:szCs w:val="24"/>
        </w:rPr>
        <w:t xml:space="preserve"> Germany (Frankfurt), Vultr - United Kingdom (Manchester) and Linode - Germany (Frankfurt). Germany located closer to the Lithuania rather than United Kingdom.</w:t>
      </w:r>
    </w:p>
    <w:p w14:paraId="2A30F717" w14:textId="77777777" w:rsidR="00BB3F1A" w:rsidRPr="00B24E81" w:rsidRDefault="00BB3F1A" w:rsidP="007012DC">
      <w:pPr>
        <w:spacing w:after="0" w:line="360" w:lineRule="auto"/>
        <w:rPr>
          <w:rFonts w:ascii="Times New Roman" w:hAnsi="Times New Roman" w:cs="Times New Roman"/>
          <w:sz w:val="24"/>
          <w:szCs w:val="24"/>
        </w:rPr>
      </w:pPr>
    </w:p>
    <w:p w14:paraId="5854FFD4" w14:textId="78D0B8A9" w:rsidR="00903BF6" w:rsidRPr="00B24E81" w:rsidRDefault="00534CCB" w:rsidP="007012DC">
      <w:pPr>
        <w:spacing w:after="0" w:line="360" w:lineRule="auto"/>
        <w:ind w:firstLine="851"/>
        <w:jc w:val="both"/>
      </w:pPr>
      <w:r w:rsidRPr="00B24E81">
        <w:rPr>
          <w:rFonts w:ascii="Times New Roman" w:hAnsi="Times New Roman" w:cs="Times New Roman"/>
          <w:sz w:val="24"/>
          <w:szCs w:val="24"/>
        </w:rPr>
        <w:t xml:space="preserve">Finally, we can choose the best tool. </w:t>
      </w:r>
      <w:r w:rsidR="00BB3F1A" w:rsidRPr="00B24E81">
        <w:rPr>
          <w:rFonts w:ascii="Times New Roman" w:hAnsi="Times New Roman" w:cs="Times New Roman"/>
          <w:sz w:val="24"/>
          <w:szCs w:val="24"/>
        </w:rPr>
        <w:t>Regarding</w:t>
      </w:r>
      <w:r w:rsidRPr="00B24E81">
        <w:rPr>
          <w:rFonts w:ascii="Times New Roman" w:hAnsi="Times New Roman" w:cs="Times New Roman"/>
          <w:sz w:val="24"/>
          <w:szCs w:val="24"/>
        </w:rPr>
        <w:t xml:space="preserve"> all explanations above, the best service which </w:t>
      </w:r>
      <w:r w:rsidR="00BB3F1A" w:rsidRPr="00B24E81">
        <w:rPr>
          <w:rFonts w:ascii="Times New Roman" w:hAnsi="Times New Roman" w:cs="Times New Roman"/>
          <w:sz w:val="24"/>
          <w:szCs w:val="24"/>
        </w:rPr>
        <w:t>provides</w:t>
      </w:r>
      <w:r w:rsidRPr="00B24E81">
        <w:rPr>
          <w:rFonts w:ascii="Times New Roman" w:hAnsi="Times New Roman" w:cs="Times New Roman"/>
          <w:sz w:val="24"/>
          <w:szCs w:val="24"/>
        </w:rPr>
        <w:t xml:space="preserve"> servers is DigitalOcean. It has good </w:t>
      </w:r>
      <w:r w:rsidR="00BB3F1A" w:rsidRPr="00B24E81">
        <w:rPr>
          <w:rFonts w:ascii="Times New Roman" w:hAnsi="Times New Roman" w:cs="Times New Roman"/>
          <w:sz w:val="24"/>
          <w:szCs w:val="24"/>
        </w:rPr>
        <w:t>feedback</w:t>
      </w:r>
      <w:r w:rsidRPr="00B24E81">
        <w:rPr>
          <w:rFonts w:ascii="Times New Roman" w:hAnsi="Times New Roman" w:cs="Times New Roman"/>
          <w:sz w:val="24"/>
          <w:szCs w:val="24"/>
        </w:rPr>
        <w:t xml:space="preserve"> from users, the price and package contents fit all our requirements, the location of the server not so far away and as we mentioned at the beginning, the interface of the </w:t>
      </w:r>
      <w:r w:rsidR="00BB3F1A" w:rsidRPr="00B24E81">
        <w:rPr>
          <w:rFonts w:ascii="Times New Roman" w:hAnsi="Times New Roman" w:cs="Times New Roman"/>
          <w:sz w:val="24"/>
          <w:szCs w:val="24"/>
        </w:rPr>
        <w:t>website</w:t>
      </w:r>
      <w:r w:rsidRPr="00B24E81">
        <w:rPr>
          <w:rFonts w:ascii="Times New Roman" w:hAnsi="Times New Roman" w:cs="Times New Roman"/>
          <w:sz w:val="24"/>
          <w:szCs w:val="24"/>
        </w:rPr>
        <w:t xml:space="preserve"> is clear, easy and </w:t>
      </w:r>
      <w:r w:rsidR="006564DB" w:rsidRPr="00B24E81">
        <w:rPr>
          <w:rFonts w:ascii="Times New Roman" w:hAnsi="Times New Roman" w:cs="Times New Roman"/>
          <w:sz w:val="24"/>
          <w:szCs w:val="24"/>
        </w:rPr>
        <w:t>understandable.</w:t>
      </w:r>
    </w:p>
    <w:p w14:paraId="4F317DB1" w14:textId="5992175E" w:rsidR="007313A6" w:rsidRPr="00B24E81" w:rsidRDefault="004E5EA4" w:rsidP="007012DC">
      <w:pPr>
        <w:spacing w:after="16" w:line="360" w:lineRule="auto"/>
      </w:pPr>
      <w:r w:rsidRPr="00B24E81">
        <w:rPr>
          <w:rFonts w:ascii="Times New Roman" w:eastAsia="Times New Roman" w:hAnsi="Times New Roman" w:cs="Times New Roman"/>
          <w:sz w:val="24"/>
        </w:rPr>
        <w:t xml:space="preserve"> </w:t>
      </w:r>
    </w:p>
    <w:p w14:paraId="2DBA260C" w14:textId="77777777" w:rsidR="006564DB" w:rsidRPr="00B24E81" w:rsidRDefault="006564DB" w:rsidP="007012DC">
      <w:pPr>
        <w:spacing w:line="360" w:lineRule="auto"/>
        <w:rPr>
          <w:rFonts w:ascii="Times New Roman" w:eastAsia="Times New Roman" w:hAnsi="Times New Roman" w:cs="Times New Roman"/>
          <w:b/>
          <w:sz w:val="28"/>
        </w:rPr>
      </w:pPr>
      <w:r w:rsidRPr="00B24E81">
        <w:rPr>
          <w:rFonts w:ascii="Times New Roman" w:eastAsia="Times New Roman" w:hAnsi="Times New Roman" w:cs="Times New Roman"/>
          <w:b/>
          <w:sz w:val="28"/>
        </w:rPr>
        <w:br w:type="page"/>
      </w:r>
    </w:p>
    <w:p w14:paraId="11E9EBCB" w14:textId="7FB3BF2D" w:rsidR="00C44DAA" w:rsidRPr="001B3AB6" w:rsidRDefault="00C44DAA" w:rsidP="001B3AB6">
      <w:pPr>
        <w:pStyle w:val="1"/>
        <w:spacing w:line="360" w:lineRule="auto"/>
        <w:jc w:val="center"/>
        <w:rPr>
          <w:sz w:val="28"/>
          <w:szCs w:val="28"/>
          <w:u w:val="none"/>
        </w:rPr>
      </w:pPr>
      <w:bookmarkStart w:id="1" w:name="_Toc151932087"/>
      <w:r w:rsidRPr="001B3AB6">
        <w:rPr>
          <w:sz w:val="28"/>
          <w:szCs w:val="28"/>
          <w:u w:val="none"/>
        </w:rPr>
        <w:lastRenderedPageBreak/>
        <w:t>Overview of the Virtual Private Networks (VPNs)</w:t>
      </w:r>
      <w:bookmarkEnd w:id="1"/>
    </w:p>
    <w:p w14:paraId="4058E869" w14:textId="77777777" w:rsidR="00C44DAA" w:rsidRPr="00B24E81" w:rsidRDefault="00C44DAA" w:rsidP="007012DC">
      <w:pPr>
        <w:spacing w:after="0" w:line="360" w:lineRule="auto"/>
        <w:jc w:val="center"/>
        <w:rPr>
          <w:rFonts w:ascii="Times New Roman" w:eastAsia="Times New Roman" w:hAnsi="Times New Roman" w:cs="Times New Roman"/>
          <w:b/>
          <w:sz w:val="28"/>
        </w:rPr>
      </w:pPr>
    </w:p>
    <w:p w14:paraId="5607748E" w14:textId="5568B3DF" w:rsidR="00C44DAA" w:rsidRPr="00B24E81" w:rsidRDefault="00C44DAA" w:rsidP="007012DC">
      <w:pPr>
        <w:spacing w:after="0" w:line="360" w:lineRule="auto"/>
        <w:jc w:val="center"/>
        <w:rPr>
          <w:rFonts w:ascii="Times New Roman" w:eastAsia="Times New Roman" w:hAnsi="Times New Roman" w:cs="Times New Roman"/>
          <w:b/>
          <w:sz w:val="26"/>
          <w:szCs w:val="26"/>
        </w:rPr>
      </w:pPr>
      <w:r w:rsidRPr="00B24E81">
        <w:rPr>
          <w:rFonts w:ascii="Times New Roman" w:eastAsia="Times New Roman" w:hAnsi="Times New Roman" w:cs="Times New Roman"/>
          <w:b/>
          <w:sz w:val="26"/>
          <w:szCs w:val="26"/>
        </w:rPr>
        <w:t>Market Research Analysis of NordVPN</w:t>
      </w:r>
    </w:p>
    <w:p w14:paraId="3316D224" w14:textId="77777777" w:rsidR="00297D58" w:rsidRPr="00B24E81" w:rsidRDefault="00297D58" w:rsidP="007012DC">
      <w:pPr>
        <w:spacing w:after="0" w:line="360" w:lineRule="auto"/>
        <w:rPr>
          <w:rFonts w:ascii="Times New Roman" w:eastAsia="Times New Roman" w:hAnsi="Times New Roman" w:cs="Times New Roman"/>
          <w:b/>
          <w:sz w:val="28"/>
        </w:rPr>
      </w:pPr>
    </w:p>
    <w:p w14:paraId="475FBBE9" w14:textId="555794F3" w:rsidR="00C44DAA" w:rsidRPr="00B24E81" w:rsidRDefault="00C44DAA" w:rsidP="007012DC">
      <w:pPr>
        <w:spacing w:after="0" w:line="360" w:lineRule="auto"/>
        <w:ind w:firstLine="851"/>
        <w:rPr>
          <w:rFonts w:ascii="Times New Roman" w:hAnsi="Times New Roman" w:cs="Times New Roman"/>
          <w:sz w:val="24"/>
          <w:szCs w:val="24"/>
          <w:u w:val="single"/>
        </w:rPr>
      </w:pPr>
      <w:r w:rsidRPr="00B24E81">
        <w:rPr>
          <w:rFonts w:ascii="Times New Roman" w:hAnsi="Times New Roman" w:cs="Times New Roman"/>
          <w:sz w:val="24"/>
          <w:szCs w:val="24"/>
          <w:u w:val="single"/>
        </w:rPr>
        <w:t>Introduction</w:t>
      </w:r>
    </w:p>
    <w:p w14:paraId="1D1DBC3C" w14:textId="77777777" w:rsidR="007F790A" w:rsidRPr="00B24E81" w:rsidRDefault="007F790A" w:rsidP="007012DC">
      <w:pPr>
        <w:spacing w:after="0" w:line="360" w:lineRule="auto"/>
        <w:ind w:firstLine="851"/>
        <w:jc w:val="both"/>
        <w:rPr>
          <w:rFonts w:ascii="Times New Roman" w:hAnsi="Times New Roman" w:cs="Times New Roman"/>
          <w:i/>
          <w:iCs/>
          <w:sz w:val="24"/>
          <w:szCs w:val="24"/>
        </w:rPr>
      </w:pPr>
    </w:p>
    <w:p w14:paraId="4203AE54" w14:textId="7AC5A9BE" w:rsidR="007F790A" w:rsidRPr="00B24E81" w:rsidRDefault="007F790A"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NordVPN stands as a market leader in the VPN industry, renowned for its robust security features, user-friendly interface, and extensive server network. This analysis delves into NordVPN's market positioning, highlighting its strengths and areas for potential improvement.</w:t>
      </w:r>
    </w:p>
    <w:p w14:paraId="0A8EEEC5" w14:textId="77777777" w:rsidR="007F790A" w:rsidRPr="00B24E81" w:rsidRDefault="007F790A" w:rsidP="007012DC">
      <w:pPr>
        <w:spacing w:after="0" w:line="360" w:lineRule="auto"/>
        <w:ind w:firstLine="851"/>
        <w:jc w:val="both"/>
        <w:rPr>
          <w:rFonts w:ascii="Times New Roman" w:eastAsia="Times New Roman" w:hAnsi="Times New Roman" w:cs="Times New Roman"/>
          <w:bCs/>
          <w:sz w:val="24"/>
          <w:szCs w:val="24"/>
        </w:rPr>
      </w:pPr>
    </w:p>
    <w:p w14:paraId="206DE34C" w14:textId="76449F00" w:rsidR="007F790A" w:rsidRPr="00B24E81" w:rsidRDefault="007F790A"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hAnsi="Times New Roman" w:cs="Times New Roman"/>
          <w:sz w:val="24"/>
          <w:szCs w:val="24"/>
          <w:u w:val="single"/>
        </w:rPr>
        <w:t>Market Positioning</w:t>
      </w:r>
    </w:p>
    <w:p w14:paraId="48D71E1B" w14:textId="77777777" w:rsidR="00297D58" w:rsidRPr="00B24E81" w:rsidRDefault="00297D58" w:rsidP="007012DC">
      <w:pPr>
        <w:spacing w:after="0" w:line="360" w:lineRule="auto"/>
        <w:ind w:firstLine="851"/>
        <w:jc w:val="both"/>
        <w:rPr>
          <w:rFonts w:ascii="Times New Roman" w:eastAsia="Times New Roman" w:hAnsi="Times New Roman" w:cs="Times New Roman"/>
          <w:b/>
          <w:sz w:val="28"/>
        </w:rPr>
      </w:pPr>
    </w:p>
    <w:p w14:paraId="1259DFF6" w14:textId="77777777" w:rsidR="007F790A" w:rsidRPr="00B24E81" w:rsidRDefault="007F790A"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NordVPN occupies a prominent position in the VPN market due to its:</w:t>
      </w:r>
    </w:p>
    <w:p w14:paraId="31D8A614" w14:textId="77777777" w:rsidR="007F790A" w:rsidRPr="00B24E81" w:rsidRDefault="007F790A" w:rsidP="007012DC">
      <w:pPr>
        <w:spacing w:after="0" w:line="360" w:lineRule="auto"/>
        <w:ind w:firstLine="851"/>
        <w:jc w:val="both"/>
        <w:rPr>
          <w:rFonts w:ascii="Times New Roman" w:eastAsia="Times New Roman" w:hAnsi="Times New Roman" w:cs="Times New Roman"/>
          <w:bCs/>
          <w:sz w:val="24"/>
          <w:szCs w:val="24"/>
        </w:rPr>
      </w:pPr>
    </w:p>
    <w:p w14:paraId="585D5DD8" w14:textId="77777777" w:rsidR="007F790A" w:rsidRPr="00B24E81" w:rsidRDefault="007F790A"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Security Protocols: Utilizing top-tier encryption standards, including AES-256 bit encryption, ensuring user data confidentiality and integrity.</w:t>
      </w:r>
    </w:p>
    <w:p w14:paraId="17732A7B" w14:textId="77777777" w:rsidR="007F790A" w:rsidRPr="00B24E81" w:rsidRDefault="007F790A"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Server Network: Boasting a vast network of servers spanning across multiple countries, providing users with a seamless and fast connection experience.</w:t>
      </w:r>
    </w:p>
    <w:p w14:paraId="3D033E4E" w14:textId="77777777" w:rsidR="007F790A" w:rsidRPr="00B24E81" w:rsidRDefault="007F790A"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User-Friendly Interface: Offering an intuitive interface, catering to both tech-savvy users and beginners, enhancing user accessibility.</w:t>
      </w:r>
    </w:p>
    <w:p w14:paraId="293FB4AC" w14:textId="77777777" w:rsidR="007F790A" w:rsidRPr="00B24E81" w:rsidRDefault="007F790A"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Privacy Focus: Commitment to a strict no-logs policy, ensuring user anonymity and privacy.</w:t>
      </w:r>
    </w:p>
    <w:p w14:paraId="019324EB" w14:textId="293D0DB3" w:rsidR="000B054B" w:rsidRPr="00B24E81" w:rsidRDefault="007F790A"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Continuous Innovation: Regularly updating features, such as specialty servers for specific needs (like streaming and P2P), showcasing adaptability to market demands.</w:t>
      </w:r>
    </w:p>
    <w:p w14:paraId="780BEFC5" w14:textId="77777777" w:rsidR="00903BF6" w:rsidRPr="00B24E81" w:rsidRDefault="00903BF6" w:rsidP="007012DC">
      <w:pPr>
        <w:pStyle w:val="a3"/>
        <w:spacing w:after="0" w:line="360" w:lineRule="auto"/>
        <w:jc w:val="both"/>
        <w:rPr>
          <w:rFonts w:ascii="Times New Roman" w:eastAsia="Times New Roman" w:hAnsi="Times New Roman" w:cs="Times New Roman"/>
          <w:bCs/>
          <w:sz w:val="24"/>
          <w:szCs w:val="24"/>
        </w:rPr>
      </w:pPr>
    </w:p>
    <w:p w14:paraId="77AF8A1D" w14:textId="5C2DF3E6" w:rsidR="000B054B" w:rsidRPr="00B24E81" w:rsidRDefault="000B054B"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hAnsi="Times New Roman" w:cs="Times New Roman"/>
          <w:sz w:val="24"/>
          <w:szCs w:val="24"/>
          <w:u w:val="single"/>
        </w:rPr>
        <w:t>Competitive Analysis</w:t>
      </w:r>
    </w:p>
    <w:p w14:paraId="2643632C" w14:textId="02404BFB" w:rsidR="000B054B" w:rsidRPr="00B24E81" w:rsidRDefault="000B054B" w:rsidP="007012DC">
      <w:pPr>
        <w:spacing w:line="360" w:lineRule="auto"/>
        <w:ind w:firstLine="851"/>
        <w:jc w:val="both"/>
        <w:rPr>
          <w:rFonts w:ascii="Times New Roman" w:eastAsia="Times New Roman" w:hAnsi="Times New Roman" w:cs="Times New Roman"/>
          <w:bCs/>
          <w:sz w:val="24"/>
          <w:szCs w:val="24"/>
        </w:rPr>
      </w:pPr>
    </w:p>
    <w:p w14:paraId="62C3BD13" w14:textId="3BE8D569" w:rsidR="000B054B" w:rsidRPr="00B24E81" w:rsidRDefault="000B054B" w:rsidP="007012DC">
      <w:pPr>
        <w:spacing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NordVPN's main competitors include ExpressVPN, CyberGhost, and Surfshark. While these competitors offer similar features, NordVPN differentiates itself through a combination of advanced security features, a vast server network, and a reputation for reliability.</w:t>
      </w:r>
    </w:p>
    <w:p w14:paraId="0828E63D" w14:textId="69F2B311" w:rsidR="000B054B" w:rsidRPr="00B24E81" w:rsidRDefault="000B054B"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User Satisfaction</w:t>
      </w:r>
    </w:p>
    <w:p w14:paraId="26170641" w14:textId="77777777" w:rsidR="000B054B" w:rsidRPr="00B24E81" w:rsidRDefault="000B054B" w:rsidP="007012DC">
      <w:pPr>
        <w:spacing w:after="0" w:line="360" w:lineRule="auto"/>
        <w:ind w:firstLine="851"/>
        <w:jc w:val="both"/>
        <w:rPr>
          <w:rFonts w:ascii="Times New Roman" w:hAnsi="Times New Roman" w:cs="Times New Roman"/>
          <w:sz w:val="24"/>
          <w:szCs w:val="24"/>
          <w:u w:val="single"/>
        </w:rPr>
      </w:pPr>
    </w:p>
    <w:p w14:paraId="25A6D915" w14:textId="77777777" w:rsidR="000B054B" w:rsidRPr="00B24E81" w:rsidRDefault="000B054B" w:rsidP="007012DC">
      <w:pPr>
        <w:spacing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NordVPN enjoys high user satisfaction due to:</w:t>
      </w:r>
    </w:p>
    <w:p w14:paraId="179FDDB8" w14:textId="77777777" w:rsidR="000B054B" w:rsidRPr="00B24E81" w:rsidRDefault="000B054B" w:rsidP="007012DC">
      <w:pPr>
        <w:pStyle w:val="a3"/>
        <w:numPr>
          <w:ilvl w:val="0"/>
          <w:numId w:val="35"/>
        </w:numPr>
        <w:spacing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lastRenderedPageBreak/>
        <w:t>Reliability: Consistent performance across various platforms and devices, ensuring uninterrupted service.</w:t>
      </w:r>
    </w:p>
    <w:p w14:paraId="632B42CA" w14:textId="77777777" w:rsidR="000B054B" w:rsidRPr="00B24E81" w:rsidRDefault="000B054B" w:rsidP="007012DC">
      <w:pPr>
        <w:pStyle w:val="a3"/>
        <w:numPr>
          <w:ilvl w:val="0"/>
          <w:numId w:val="35"/>
        </w:numPr>
        <w:spacing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Customer Support: Offreting responsive customer support, addressing user queries promptly and effectively.</w:t>
      </w:r>
    </w:p>
    <w:p w14:paraId="303355F7" w14:textId="65A6DAC5" w:rsidR="000B054B" w:rsidRPr="00B24E81" w:rsidRDefault="000B054B" w:rsidP="007012DC">
      <w:pPr>
        <w:pStyle w:val="a3"/>
        <w:numPr>
          <w:ilvl w:val="0"/>
          <w:numId w:val="35"/>
        </w:numPr>
        <w:spacing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Affordability: Providing competitive pricing plans, catering to budget-conscious users without compromising on quality.</w:t>
      </w:r>
    </w:p>
    <w:p w14:paraId="6E1FD44E" w14:textId="77777777" w:rsidR="000B054B" w:rsidRPr="00B24E81" w:rsidRDefault="000B054B" w:rsidP="007012DC">
      <w:pPr>
        <w:pStyle w:val="a3"/>
        <w:spacing w:line="360" w:lineRule="auto"/>
        <w:jc w:val="both"/>
        <w:rPr>
          <w:rFonts w:ascii="Times New Roman" w:eastAsia="Times New Roman" w:hAnsi="Times New Roman" w:cs="Times New Roman"/>
          <w:bCs/>
          <w:sz w:val="24"/>
          <w:szCs w:val="24"/>
        </w:rPr>
      </w:pPr>
    </w:p>
    <w:p w14:paraId="2A705129" w14:textId="23B4A787" w:rsidR="000B054B" w:rsidRPr="00B24E81" w:rsidRDefault="000B054B"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Areas for Improvement</w:t>
      </w:r>
    </w:p>
    <w:p w14:paraId="5B2B6DE0" w14:textId="77777777" w:rsidR="000B054B" w:rsidRPr="00B24E81" w:rsidRDefault="000B054B" w:rsidP="007012DC">
      <w:pPr>
        <w:spacing w:after="0" w:line="360" w:lineRule="auto"/>
        <w:jc w:val="both"/>
        <w:rPr>
          <w:rFonts w:ascii="Times New Roman" w:hAnsi="Times New Roman" w:cs="Times New Roman"/>
          <w:sz w:val="24"/>
          <w:szCs w:val="24"/>
          <w:u w:val="single"/>
        </w:rPr>
      </w:pPr>
    </w:p>
    <w:p w14:paraId="288A4573" w14:textId="416A3D0B" w:rsidR="000B054B" w:rsidRPr="00B24E81" w:rsidRDefault="000B054B"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Speed Optimization: Although NordVPN offers a large server network, some users report inconsistent speeds, suggesting a need for further optimization.</w:t>
      </w:r>
    </w:p>
    <w:p w14:paraId="203841B2" w14:textId="2990E7F3" w:rsidR="007F790A" w:rsidRPr="00B24E81" w:rsidRDefault="000B054B" w:rsidP="007012DC">
      <w:pPr>
        <w:pStyle w:val="a3"/>
        <w:numPr>
          <w:ilvl w:val="0"/>
          <w:numId w:val="34"/>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User Education: Enhancing user education about advanced features could improve user engagement and satisfaction.</w:t>
      </w:r>
    </w:p>
    <w:p w14:paraId="058BB1F5" w14:textId="77777777" w:rsidR="000B054B" w:rsidRPr="00B24E81" w:rsidRDefault="000B054B" w:rsidP="007012DC">
      <w:pPr>
        <w:spacing w:after="0" w:line="360" w:lineRule="auto"/>
        <w:jc w:val="both"/>
        <w:rPr>
          <w:rFonts w:ascii="Times New Roman" w:eastAsia="Times New Roman" w:hAnsi="Times New Roman" w:cs="Times New Roman"/>
          <w:bCs/>
          <w:sz w:val="24"/>
          <w:szCs w:val="24"/>
        </w:rPr>
      </w:pPr>
    </w:p>
    <w:p w14:paraId="36FC7935" w14:textId="70ED9CA2" w:rsidR="000B054B" w:rsidRPr="00B24E81" w:rsidRDefault="000B054B"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Conclusion</w:t>
      </w:r>
    </w:p>
    <w:p w14:paraId="781651E7" w14:textId="77777777" w:rsidR="000B054B" w:rsidRPr="00B24E81" w:rsidRDefault="000B054B" w:rsidP="007012DC">
      <w:pPr>
        <w:spacing w:after="0" w:line="360" w:lineRule="auto"/>
        <w:ind w:firstLine="851"/>
        <w:jc w:val="both"/>
        <w:rPr>
          <w:rFonts w:ascii="Times New Roman" w:hAnsi="Times New Roman" w:cs="Times New Roman"/>
          <w:sz w:val="24"/>
          <w:szCs w:val="24"/>
          <w:u w:val="single"/>
        </w:rPr>
      </w:pPr>
    </w:p>
    <w:p w14:paraId="3E0DA2A1" w14:textId="680895D2" w:rsidR="000B054B" w:rsidRPr="00B24E81" w:rsidRDefault="000B054B"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NordVPN's strong market position stems from its robust security features, user-friendly design, and commitment to user privacy. As you proceed with your VPN app development, analyzing NordVPN's success provides valuable insights into user expectations and industry standards, guiding your team towards creating a competitive and user-focused product.</w:t>
      </w:r>
    </w:p>
    <w:p w14:paraId="3E727B24" w14:textId="77777777" w:rsidR="008931EC" w:rsidRPr="00B24E81" w:rsidRDefault="008931EC" w:rsidP="007012DC">
      <w:pPr>
        <w:spacing w:after="0" w:line="360" w:lineRule="auto"/>
        <w:jc w:val="both"/>
        <w:rPr>
          <w:rFonts w:ascii="Times New Roman" w:eastAsia="Times New Roman" w:hAnsi="Times New Roman" w:cs="Times New Roman"/>
          <w:bCs/>
          <w:sz w:val="24"/>
          <w:szCs w:val="24"/>
        </w:rPr>
      </w:pPr>
    </w:p>
    <w:p w14:paraId="12EB70CD" w14:textId="1660C99F" w:rsidR="008931EC" w:rsidRPr="00B24E81" w:rsidRDefault="008931EC" w:rsidP="007012DC">
      <w:pPr>
        <w:spacing w:line="360" w:lineRule="auto"/>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br w:type="page"/>
      </w:r>
    </w:p>
    <w:p w14:paraId="1A23850C" w14:textId="77777777" w:rsidR="008931EC" w:rsidRPr="00B24E81" w:rsidRDefault="008931EC" w:rsidP="007012DC">
      <w:pPr>
        <w:spacing w:after="0" w:line="360" w:lineRule="auto"/>
        <w:rPr>
          <w:rFonts w:ascii="Times New Roman" w:eastAsia="Times New Roman" w:hAnsi="Times New Roman" w:cs="Times New Roman"/>
          <w:bCs/>
          <w:sz w:val="24"/>
          <w:szCs w:val="24"/>
        </w:rPr>
      </w:pPr>
    </w:p>
    <w:p w14:paraId="6D531FD8" w14:textId="77777777" w:rsidR="008931EC" w:rsidRPr="00B24E81" w:rsidRDefault="008931EC" w:rsidP="007012DC">
      <w:pPr>
        <w:spacing w:after="0" w:line="360" w:lineRule="auto"/>
        <w:rPr>
          <w:rFonts w:ascii="Times New Roman" w:hAnsi="Times New Roman" w:cs="Times New Roman"/>
          <w:sz w:val="24"/>
          <w:szCs w:val="24"/>
          <w:u w:val="single"/>
        </w:rPr>
      </w:pPr>
      <w:r w:rsidRPr="00B24E81">
        <w:rPr>
          <w:rFonts w:ascii="Times New Roman" w:hAnsi="Times New Roman" w:cs="Times New Roman"/>
          <w:sz w:val="24"/>
          <w:szCs w:val="24"/>
          <w:u w:val="single"/>
        </w:rPr>
        <w:t>NordVPN screenshots</w:t>
      </w:r>
    </w:p>
    <w:p w14:paraId="28F9843A" w14:textId="77777777" w:rsidR="008931EC" w:rsidRPr="00B24E81" w:rsidRDefault="008931EC" w:rsidP="007012DC">
      <w:pPr>
        <w:spacing w:after="0" w:line="360" w:lineRule="auto"/>
        <w:rPr>
          <w:rFonts w:ascii="Times New Roman" w:eastAsia="Times New Roman" w:hAnsi="Times New Roman" w:cs="Times New Roman"/>
          <w:bCs/>
          <w:sz w:val="24"/>
          <w:szCs w:val="24"/>
        </w:rPr>
      </w:pPr>
    </w:p>
    <w:p w14:paraId="07526823" w14:textId="77777777" w:rsidR="008931EC" w:rsidRPr="00B24E81" w:rsidRDefault="008931EC"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4685780E" wp14:editId="64938633">
            <wp:extent cx="6038215" cy="3019425"/>
            <wp:effectExtent l="0" t="0" r="635" b="9525"/>
            <wp:docPr id="500163633" name="Picture 500163633" descr="iOS編】NordVPNアプリをiPhone・iPadでVPNの設定・やり方ガイド！ VPN接続・お気に入り登録・サーバー選択など・・・ –  トレントナビゲーション【Torrentナ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編】NordVPNアプリをiPhone・iPadでVPNの設定・やり方ガイド！ VPN接続・お気に入り登録・サーバー選択など・・・ –  トレントナビゲーション【Torrentナビ】"/>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215" cy="3019425"/>
                    </a:xfrm>
                    <a:prstGeom prst="rect">
                      <a:avLst/>
                    </a:prstGeom>
                    <a:noFill/>
                    <a:ln>
                      <a:noFill/>
                    </a:ln>
                  </pic:spPr>
                </pic:pic>
              </a:graphicData>
            </a:graphic>
          </wp:inline>
        </w:drawing>
      </w:r>
    </w:p>
    <w:p w14:paraId="7F71A9A1" w14:textId="622914C6" w:rsidR="008931EC" w:rsidRPr="00B24E81" w:rsidRDefault="008931EC"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7</w:t>
      </w:r>
      <w:r w:rsidRPr="00B24E81">
        <w:rPr>
          <w:rFonts w:ascii="Times New Roman" w:eastAsia="Times New Roman" w:hAnsi="Times New Roman" w:cs="Times New Roman"/>
          <w:b/>
          <w:i/>
          <w:iCs/>
          <w:sz w:val="20"/>
          <w:szCs w:val="20"/>
        </w:rPr>
        <w:t>. Screenshots of NordVPN</w:t>
      </w:r>
    </w:p>
    <w:p w14:paraId="78F8138E" w14:textId="77777777" w:rsidR="008931EC" w:rsidRPr="00B24E81" w:rsidRDefault="008931EC" w:rsidP="007012DC">
      <w:pPr>
        <w:spacing w:after="0" w:line="360" w:lineRule="auto"/>
        <w:rPr>
          <w:rFonts w:ascii="Times New Roman" w:eastAsia="Times New Roman" w:hAnsi="Times New Roman" w:cs="Times New Roman"/>
          <w:bCs/>
          <w:sz w:val="24"/>
          <w:szCs w:val="24"/>
        </w:rPr>
      </w:pPr>
    </w:p>
    <w:p w14:paraId="5FB3E69C" w14:textId="77777777" w:rsidR="000B054B" w:rsidRPr="00B24E81" w:rsidRDefault="000B054B" w:rsidP="007012DC">
      <w:pPr>
        <w:spacing w:after="0" w:line="360" w:lineRule="auto"/>
        <w:rPr>
          <w:rFonts w:ascii="Times New Roman" w:eastAsia="Times New Roman" w:hAnsi="Times New Roman" w:cs="Times New Roman"/>
          <w:bCs/>
          <w:sz w:val="24"/>
          <w:szCs w:val="24"/>
        </w:rPr>
      </w:pPr>
    </w:p>
    <w:p w14:paraId="6949005C" w14:textId="77777777" w:rsidR="000B054B" w:rsidRPr="00B24E81" w:rsidRDefault="000B054B" w:rsidP="007012DC">
      <w:pPr>
        <w:spacing w:after="0" w:line="360" w:lineRule="auto"/>
        <w:rPr>
          <w:rFonts w:ascii="Times New Roman" w:eastAsia="Times New Roman" w:hAnsi="Times New Roman" w:cs="Times New Roman"/>
          <w:bCs/>
          <w:sz w:val="24"/>
          <w:szCs w:val="24"/>
        </w:rPr>
      </w:pPr>
    </w:p>
    <w:p w14:paraId="7AFBA855" w14:textId="5AB90C6B" w:rsidR="000B054B" w:rsidRPr="00B24E81" w:rsidRDefault="000B054B" w:rsidP="007012DC">
      <w:pPr>
        <w:spacing w:after="0" w:line="360" w:lineRule="auto"/>
        <w:jc w:val="center"/>
        <w:rPr>
          <w:rFonts w:ascii="Times New Roman" w:eastAsia="Times New Roman" w:hAnsi="Times New Roman" w:cs="Times New Roman"/>
          <w:b/>
          <w:sz w:val="26"/>
          <w:szCs w:val="26"/>
        </w:rPr>
      </w:pPr>
      <w:r w:rsidRPr="00B24E81">
        <w:rPr>
          <w:rFonts w:ascii="Times New Roman" w:eastAsia="Times New Roman" w:hAnsi="Times New Roman" w:cs="Times New Roman"/>
          <w:b/>
          <w:sz w:val="26"/>
          <w:szCs w:val="26"/>
        </w:rPr>
        <w:t xml:space="preserve">Market Research Analysis of </w:t>
      </w:r>
      <w:r w:rsidR="003C304E" w:rsidRPr="00B24E81">
        <w:rPr>
          <w:rFonts w:ascii="Times New Roman" w:eastAsia="Times New Roman" w:hAnsi="Times New Roman" w:cs="Times New Roman"/>
          <w:b/>
          <w:sz w:val="26"/>
          <w:szCs w:val="26"/>
        </w:rPr>
        <w:t>Hotspot Shield VPN</w:t>
      </w:r>
    </w:p>
    <w:p w14:paraId="01F12CB5" w14:textId="77777777" w:rsidR="000B054B" w:rsidRPr="00B24E81" w:rsidRDefault="000B054B" w:rsidP="007012DC">
      <w:pPr>
        <w:spacing w:after="0" w:line="360" w:lineRule="auto"/>
        <w:rPr>
          <w:rFonts w:ascii="Times New Roman" w:eastAsia="Times New Roman" w:hAnsi="Times New Roman" w:cs="Times New Roman"/>
          <w:b/>
          <w:sz w:val="26"/>
          <w:szCs w:val="26"/>
        </w:rPr>
      </w:pPr>
    </w:p>
    <w:p w14:paraId="0585E4B4" w14:textId="5D1ED6CC" w:rsidR="000B054B" w:rsidRPr="00B24E81" w:rsidRDefault="000B054B"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Introduction</w:t>
      </w:r>
    </w:p>
    <w:p w14:paraId="4A3B1629" w14:textId="77777777" w:rsidR="000B054B" w:rsidRPr="00B24E81" w:rsidRDefault="000B054B" w:rsidP="007012DC">
      <w:pPr>
        <w:spacing w:after="0" w:line="360" w:lineRule="auto"/>
        <w:ind w:firstLine="851"/>
        <w:jc w:val="both"/>
        <w:rPr>
          <w:rFonts w:ascii="Times New Roman" w:eastAsia="Times New Roman" w:hAnsi="Times New Roman" w:cs="Times New Roman"/>
          <w:b/>
          <w:sz w:val="26"/>
          <w:szCs w:val="26"/>
        </w:rPr>
      </w:pPr>
    </w:p>
    <w:p w14:paraId="02A82E46" w14:textId="60D4481C" w:rsidR="000B054B" w:rsidRPr="00B24E81" w:rsidRDefault="003C304E"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Hotspot Shield VPN, once considered a prominent player in the industry, has faced significant scrutiny due to various downsides affecting its reputation. This analysis focuses on the negative aspects, shedding light on the key issues surrounding Hotspot Shield VPN based on the provided information.</w:t>
      </w:r>
    </w:p>
    <w:p w14:paraId="7F7C1B23"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12EDFF55" w14:textId="22C8D93D" w:rsidR="003C304E" w:rsidRPr="00B24E81" w:rsidRDefault="003C304E"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Downsides and Concerns</w:t>
      </w:r>
    </w:p>
    <w:p w14:paraId="6974F41A"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78C88625" w14:textId="4D985EAD"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Hotspot Shield VPN has been accused of multiple privacy breaches, including tracking user data, injecting ads, redirecting traffic, and selling user information to third parties. These allegations raise serious concerns about user privacy and data security, undermining the fundamental purpose of a VPN.</w:t>
      </w:r>
    </w:p>
    <w:p w14:paraId="3FCF3F87"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78CB88C6" w14:textId="681DFC06" w:rsidR="003C304E" w:rsidRPr="00B24E81" w:rsidRDefault="003C304E" w:rsidP="007012DC">
      <w:pPr>
        <w:pStyle w:val="a3"/>
        <w:numPr>
          <w:ilvl w:val="0"/>
          <w:numId w:val="36"/>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lastRenderedPageBreak/>
        <w:t>Poor Customer Support and Limited Compatibility: Users have reported dissatisfaction with Hotspot Shield VPN's customer support, indicating a lack of responsiveness and assistance. Additionally, the VPN's inability to work with popular streaming services like Netflix diminishes its value, limiting users' options for content accessibility.</w:t>
      </w:r>
    </w:p>
    <w:p w14:paraId="334B10B0"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685E4E78" w14:textId="53770D6F" w:rsidR="003C304E" w:rsidRPr="00B24E81" w:rsidRDefault="003C304E" w:rsidP="007012DC">
      <w:pPr>
        <w:pStyle w:val="a3"/>
        <w:numPr>
          <w:ilvl w:val="0"/>
          <w:numId w:val="36"/>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Malware and Adware Risks: The presence of malware and adware in Hotspot Shield VPN's installer poses a significant threat to users' devices and data integrity. This compromise in security creates a substantial risk for users, deterring them from utilizing the service.</w:t>
      </w:r>
    </w:p>
    <w:p w14:paraId="04F530D5"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52036227" w14:textId="7277CBF6" w:rsidR="003C304E" w:rsidRPr="00B24E81" w:rsidRDefault="003C304E" w:rsidP="007012DC">
      <w:pPr>
        <w:pStyle w:val="a3"/>
        <w:numPr>
          <w:ilvl w:val="0"/>
          <w:numId w:val="36"/>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Subpar Speed and Protocol Limitations: Independent speed tests have revealed Hotspot Shield VPN's inferior performance, particularly in distant locations. Moreover, the use of a relatively slow VPN protocol primarily designed for Windows devices further hampers its effectiveness, resulting in subpar user experiences in terms of speed and connectivity.</w:t>
      </w:r>
    </w:p>
    <w:p w14:paraId="66D95B5E"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0558EB9E" w14:textId="37875B00" w:rsidR="003C304E" w:rsidRPr="00B24E81" w:rsidRDefault="003C304E" w:rsidP="007012DC">
      <w:pPr>
        <w:pStyle w:val="a3"/>
        <w:numPr>
          <w:ilvl w:val="0"/>
          <w:numId w:val="36"/>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Privacy Policy Concerns: The affiliation with the Aura group and the handling of user connection and data as per Aura's privacy policy have raised additional concerns. An in-depth analysis of the policy has left users unimpressed, indicating a lack of transparency and user-focused privacy practices.</w:t>
      </w:r>
    </w:p>
    <w:p w14:paraId="0EF644F9"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29A966BE" w14:textId="77777777" w:rsidR="003C304E" w:rsidRPr="00B24E81" w:rsidRDefault="003C304E"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Conclusion</w:t>
      </w:r>
    </w:p>
    <w:p w14:paraId="62D75B9E" w14:textId="77777777" w:rsidR="003C304E" w:rsidRPr="00B24E81" w:rsidRDefault="003C304E" w:rsidP="007012DC">
      <w:pPr>
        <w:spacing w:after="0" w:line="360" w:lineRule="auto"/>
        <w:ind w:firstLine="851"/>
        <w:jc w:val="both"/>
        <w:rPr>
          <w:rFonts w:ascii="Times New Roman" w:hAnsi="Times New Roman" w:cs="Times New Roman"/>
          <w:sz w:val="24"/>
          <w:szCs w:val="24"/>
          <w:u w:val="single"/>
        </w:rPr>
      </w:pPr>
    </w:p>
    <w:p w14:paraId="5297EE9A" w14:textId="4ECD95AC"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Hotspot Shield VPN, once a notable contender, now faces significant criticism due to its compromised data privacy, inadequate customer support, compatibility limitations, security risks, speed issues, and privacy policy concerns. These downsides not only diminish its reputation but also raise questions about the ethical and user-centric practices of the service provider. For users seeking a reliable and secure VPN experience, exploring alternatives with a better track record in privacy and security is highly advisable.</w:t>
      </w:r>
    </w:p>
    <w:p w14:paraId="40AC30E0" w14:textId="77777777" w:rsidR="008931EC" w:rsidRPr="00B24E81" w:rsidRDefault="008931EC" w:rsidP="007012DC">
      <w:pPr>
        <w:spacing w:after="0" w:line="360" w:lineRule="auto"/>
        <w:rPr>
          <w:rFonts w:ascii="Times New Roman" w:eastAsia="Times New Roman" w:hAnsi="Times New Roman" w:cs="Times New Roman"/>
          <w:bCs/>
          <w:sz w:val="24"/>
          <w:szCs w:val="24"/>
        </w:rPr>
      </w:pPr>
    </w:p>
    <w:p w14:paraId="1E431AD9" w14:textId="77777777" w:rsidR="0002088E" w:rsidRPr="00B24E81" w:rsidRDefault="0002088E" w:rsidP="007012DC">
      <w:pPr>
        <w:spacing w:line="360" w:lineRule="auto"/>
        <w:rPr>
          <w:rFonts w:ascii="Times New Roman" w:hAnsi="Times New Roman" w:cs="Times New Roman"/>
          <w:sz w:val="24"/>
          <w:szCs w:val="24"/>
          <w:u w:val="single"/>
        </w:rPr>
      </w:pPr>
      <w:r w:rsidRPr="00B24E81">
        <w:rPr>
          <w:rFonts w:ascii="Times New Roman" w:hAnsi="Times New Roman" w:cs="Times New Roman"/>
          <w:sz w:val="24"/>
          <w:szCs w:val="24"/>
          <w:u w:val="single"/>
        </w:rPr>
        <w:br w:type="page"/>
      </w:r>
    </w:p>
    <w:p w14:paraId="7FA8552A" w14:textId="0384F1F6" w:rsidR="008931EC" w:rsidRPr="00B24E81" w:rsidRDefault="008931EC" w:rsidP="007012DC">
      <w:pPr>
        <w:spacing w:after="0" w:line="360" w:lineRule="auto"/>
        <w:rPr>
          <w:rFonts w:ascii="Times New Roman" w:hAnsi="Times New Roman" w:cs="Times New Roman"/>
          <w:sz w:val="24"/>
          <w:szCs w:val="24"/>
          <w:u w:val="single"/>
        </w:rPr>
      </w:pPr>
      <w:r w:rsidRPr="00B24E81">
        <w:rPr>
          <w:rFonts w:ascii="Times New Roman" w:hAnsi="Times New Roman" w:cs="Times New Roman"/>
          <w:sz w:val="24"/>
          <w:szCs w:val="24"/>
          <w:u w:val="single"/>
        </w:rPr>
        <w:lastRenderedPageBreak/>
        <w:t>Hotspost Shield VPN screenshots</w:t>
      </w:r>
    </w:p>
    <w:p w14:paraId="162AB682" w14:textId="77777777" w:rsidR="008931EC" w:rsidRPr="00B24E81" w:rsidRDefault="008931EC" w:rsidP="007012DC">
      <w:pPr>
        <w:spacing w:after="0" w:line="360" w:lineRule="auto"/>
        <w:rPr>
          <w:rFonts w:ascii="Times New Roman" w:eastAsia="Times New Roman" w:hAnsi="Times New Roman" w:cs="Times New Roman"/>
          <w:bCs/>
          <w:sz w:val="24"/>
          <w:szCs w:val="24"/>
        </w:rPr>
      </w:pPr>
    </w:p>
    <w:p w14:paraId="1AF35520" w14:textId="77777777" w:rsidR="008931EC" w:rsidRPr="00B24E81" w:rsidRDefault="008931EC"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42FD9827" wp14:editId="15C2E42A">
            <wp:extent cx="2810170" cy="6249110"/>
            <wp:effectExtent l="0" t="0" r="9230" b="0"/>
            <wp:docPr id="1868181924" name="Picture 6" descr="A blue and white power butt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810170" cy="6249110"/>
                    </a:xfrm>
                    <a:prstGeom prst="rect">
                      <a:avLst/>
                    </a:prstGeom>
                    <a:noFill/>
                    <a:ln>
                      <a:noFill/>
                      <a:prstDash/>
                    </a:ln>
                  </pic:spPr>
                </pic:pic>
              </a:graphicData>
            </a:graphic>
          </wp:inline>
        </w:drawing>
      </w:r>
    </w:p>
    <w:p w14:paraId="04155F81" w14:textId="20C31E2A" w:rsidR="008931EC" w:rsidRPr="00B24E81" w:rsidRDefault="008931EC"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8</w:t>
      </w:r>
      <w:r w:rsidRPr="00B24E81">
        <w:rPr>
          <w:rFonts w:ascii="Times New Roman" w:eastAsia="Times New Roman" w:hAnsi="Times New Roman" w:cs="Times New Roman"/>
          <w:b/>
          <w:i/>
          <w:iCs/>
          <w:sz w:val="20"/>
          <w:szCs w:val="20"/>
        </w:rPr>
        <w:t>. Screenshot of Hotspot Shield VPN</w:t>
      </w:r>
    </w:p>
    <w:p w14:paraId="70B7EA7C" w14:textId="32196EEB" w:rsidR="008931EC" w:rsidRPr="00B24E81" w:rsidRDefault="008931EC"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14C10B42" wp14:editId="4CD9AD4E">
            <wp:extent cx="2793299" cy="6211601"/>
            <wp:effectExtent l="0" t="0" r="7051" b="0"/>
            <wp:docPr id="1098825872" name="Picture 5"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793299" cy="6211601"/>
                    </a:xfrm>
                    <a:prstGeom prst="rect">
                      <a:avLst/>
                    </a:prstGeom>
                    <a:noFill/>
                    <a:ln>
                      <a:noFill/>
                      <a:prstDash/>
                    </a:ln>
                  </pic:spPr>
                </pic:pic>
              </a:graphicData>
            </a:graphic>
          </wp:inline>
        </w:drawing>
      </w:r>
    </w:p>
    <w:p w14:paraId="5AAB7EF9" w14:textId="6D8E75C6" w:rsidR="008931EC" w:rsidRPr="00B24E81" w:rsidRDefault="008931EC"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9</w:t>
      </w:r>
      <w:r w:rsidRPr="00B24E81">
        <w:rPr>
          <w:rFonts w:ascii="Times New Roman" w:eastAsia="Times New Roman" w:hAnsi="Times New Roman" w:cs="Times New Roman"/>
          <w:b/>
          <w:i/>
          <w:iCs/>
          <w:sz w:val="20"/>
          <w:szCs w:val="20"/>
        </w:rPr>
        <w:t>. Screenshot of Hotspot Shield VPN</w:t>
      </w:r>
    </w:p>
    <w:p w14:paraId="0CCAFD7F"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593A6E50"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79369196" w14:textId="3438F81D" w:rsidR="003C304E" w:rsidRPr="00B24E81" w:rsidRDefault="003C304E" w:rsidP="007012DC">
      <w:pPr>
        <w:spacing w:after="0" w:line="360" w:lineRule="auto"/>
        <w:jc w:val="center"/>
        <w:rPr>
          <w:rFonts w:ascii="Times New Roman" w:eastAsia="Times New Roman" w:hAnsi="Times New Roman" w:cs="Times New Roman"/>
          <w:b/>
          <w:sz w:val="26"/>
          <w:szCs w:val="26"/>
        </w:rPr>
      </w:pPr>
      <w:r w:rsidRPr="00B24E81">
        <w:rPr>
          <w:rFonts w:ascii="Times New Roman" w:eastAsia="Times New Roman" w:hAnsi="Times New Roman" w:cs="Times New Roman"/>
          <w:b/>
          <w:sz w:val="26"/>
          <w:szCs w:val="26"/>
        </w:rPr>
        <w:t>Market Research Analysis of OpenVPN</w:t>
      </w:r>
    </w:p>
    <w:p w14:paraId="3D7C1184" w14:textId="77777777" w:rsidR="003C304E" w:rsidRPr="00B24E81" w:rsidRDefault="003C304E" w:rsidP="007012DC">
      <w:pPr>
        <w:spacing w:after="0" w:line="360" w:lineRule="auto"/>
        <w:jc w:val="center"/>
        <w:rPr>
          <w:rFonts w:ascii="Times New Roman" w:eastAsia="Times New Roman" w:hAnsi="Times New Roman" w:cs="Times New Roman"/>
          <w:b/>
          <w:sz w:val="26"/>
          <w:szCs w:val="26"/>
        </w:rPr>
      </w:pPr>
    </w:p>
    <w:p w14:paraId="5BB8CFB1" w14:textId="77777777" w:rsidR="003C304E" w:rsidRPr="00B24E81" w:rsidRDefault="003C304E"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Introduction</w:t>
      </w:r>
    </w:p>
    <w:p w14:paraId="5C0491DD" w14:textId="77777777" w:rsidR="003C304E" w:rsidRPr="00B24E81" w:rsidRDefault="003C304E" w:rsidP="007012DC">
      <w:pPr>
        <w:spacing w:after="0" w:line="360" w:lineRule="auto"/>
        <w:ind w:firstLine="851"/>
        <w:jc w:val="both"/>
        <w:rPr>
          <w:rFonts w:ascii="Times New Roman" w:eastAsia="Times New Roman" w:hAnsi="Times New Roman" w:cs="Times New Roman"/>
          <w:b/>
          <w:sz w:val="26"/>
          <w:szCs w:val="26"/>
        </w:rPr>
      </w:pPr>
    </w:p>
    <w:p w14:paraId="055CA0FB" w14:textId="6C75D72D"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OpenVPN is an open-source VPN protocol and software solution widely recognized for its flexibility and security. This analysis provides an overview of both the strengths and weaknesses of OpenVPN to present a comprehensive view for potential users.</w:t>
      </w:r>
    </w:p>
    <w:p w14:paraId="6D618EF8" w14:textId="77777777"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p>
    <w:p w14:paraId="46300A0C" w14:textId="0501C6F1" w:rsidR="003C304E" w:rsidRPr="00B24E81" w:rsidRDefault="003C304E" w:rsidP="007012DC">
      <w:pPr>
        <w:spacing w:after="0" w:line="360" w:lineRule="auto"/>
        <w:ind w:firstLine="851"/>
        <w:rPr>
          <w:rFonts w:ascii="Times New Roman" w:hAnsi="Times New Roman" w:cs="Times New Roman"/>
          <w:sz w:val="24"/>
          <w:szCs w:val="24"/>
          <w:u w:val="single"/>
        </w:rPr>
      </w:pPr>
      <w:r w:rsidRPr="00B24E81">
        <w:rPr>
          <w:rFonts w:ascii="Times New Roman" w:hAnsi="Times New Roman" w:cs="Times New Roman"/>
          <w:sz w:val="24"/>
          <w:szCs w:val="24"/>
          <w:u w:val="single"/>
        </w:rPr>
        <w:lastRenderedPageBreak/>
        <w:t>Positive Aspects</w:t>
      </w:r>
    </w:p>
    <w:p w14:paraId="31A1A9E1" w14:textId="77777777" w:rsidR="003C304E" w:rsidRPr="00B24E81" w:rsidRDefault="003C304E" w:rsidP="007012DC">
      <w:pPr>
        <w:spacing w:after="0" w:line="360" w:lineRule="auto"/>
        <w:rPr>
          <w:rFonts w:ascii="Times New Roman" w:hAnsi="Times New Roman" w:cs="Times New Roman"/>
          <w:sz w:val="24"/>
          <w:szCs w:val="24"/>
          <w:u w:val="single"/>
        </w:rPr>
      </w:pPr>
    </w:p>
    <w:p w14:paraId="09FE8C31" w14:textId="0842434B" w:rsidR="003C304E" w:rsidRPr="00B24E81" w:rsidRDefault="003C304E" w:rsidP="007012DC">
      <w:pPr>
        <w:pStyle w:val="a3"/>
        <w:numPr>
          <w:ilvl w:val="0"/>
          <w:numId w:val="37"/>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Open-Source and Customizability: OpenVPN's open-source nature allows for extensive customization and adaptation according to specific user requirements. Its flexibility enables businesses and developers to tailor the VPN setup precisely to their needs, making it a popular choice for enterprises and tech-savvy users.</w:t>
      </w:r>
    </w:p>
    <w:p w14:paraId="6354BFC1" w14:textId="77777777" w:rsidR="003C304E" w:rsidRPr="00B24E81" w:rsidRDefault="003C304E" w:rsidP="007012DC">
      <w:pPr>
        <w:spacing w:after="0" w:line="360" w:lineRule="auto"/>
        <w:ind w:firstLine="851"/>
        <w:rPr>
          <w:rFonts w:ascii="Times New Roman" w:eastAsia="Times New Roman" w:hAnsi="Times New Roman" w:cs="Times New Roman"/>
          <w:bCs/>
          <w:sz w:val="24"/>
          <w:szCs w:val="24"/>
        </w:rPr>
      </w:pPr>
    </w:p>
    <w:p w14:paraId="23F1AF36" w14:textId="02295F86" w:rsidR="003C304E" w:rsidRPr="00B24E81" w:rsidRDefault="003C304E" w:rsidP="007012DC">
      <w:pPr>
        <w:pStyle w:val="a3"/>
        <w:numPr>
          <w:ilvl w:val="0"/>
          <w:numId w:val="37"/>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Strong Security Features: OpenVPN is renowned for its robust security protocols, including military-grade encryption (AES-256 bit) and support for various authentication methods. Its emphasis on security and the availability of security audits contribute to its reputation as a reliable choice for privacy-conscious users.</w:t>
      </w:r>
    </w:p>
    <w:p w14:paraId="09DB6717" w14:textId="77777777" w:rsidR="003C304E" w:rsidRPr="00B24E81" w:rsidRDefault="003C304E" w:rsidP="007012DC">
      <w:pPr>
        <w:spacing w:after="0" w:line="360" w:lineRule="auto"/>
        <w:ind w:firstLine="851"/>
        <w:rPr>
          <w:rFonts w:ascii="Times New Roman" w:eastAsia="Times New Roman" w:hAnsi="Times New Roman" w:cs="Times New Roman"/>
          <w:bCs/>
          <w:sz w:val="24"/>
          <w:szCs w:val="24"/>
        </w:rPr>
      </w:pPr>
    </w:p>
    <w:p w14:paraId="6472C898" w14:textId="3C6267BA" w:rsidR="003C304E" w:rsidRPr="00B24E81" w:rsidRDefault="003C304E" w:rsidP="007012DC">
      <w:pPr>
        <w:pStyle w:val="a3"/>
        <w:numPr>
          <w:ilvl w:val="0"/>
          <w:numId w:val="37"/>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Cross-Platform Compatibility: OpenVPN supports multiple operating systems, including Windows, macOS, Linux, iOS, and Android, ensuring widespread compatibility. This cross-platform availability enables users to maintain a consistent VPN experience across different devices and platforms.</w:t>
      </w:r>
    </w:p>
    <w:p w14:paraId="22866A67" w14:textId="77777777" w:rsidR="003C304E" w:rsidRPr="00B24E81" w:rsidRDefault="003C304E" w:rsidP="007012DC">
      <w:pPr>
        <w:spacing w:after="0" w:line="360" w:lineRule="auto"/>
        <w:ind w:firstLine="851"/>
        <w:rPr>
          <w:rFonts w:ascii="Times New Roman" w:eastAsia="Times New Roman" w:hAnsi="Times New Roman" w:cs="Times New Roman"/>
          <w:bCs/>
          <w:sz w:val="24"/>
          <w:szCs w:val="24"/>
        </w:rPr>
      </w:pPr>
    </w:p>
    <w:p w14:paraId="304ED70E" w14:textId="5073D50A" w:rsidR="003C304E" w:rsidRPr="00B24E81" w:rsidRDefault="003C304E" w:rsidP="007012DC">
      <w:pPr>
        <w:pStyle w:val="a3"/>
        <w:numPr>
          <w:ilvl w:val="0"/>
          <w:numId w:val="37"/>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Community Support and Documentation: The OpenVPN community is active and vibrant, providing extensive support, forums, and documentation. This wealth of resources aids users in troubleshooting, configuration, and understanding the intricacies of the VPN, enhancing the overall user experience.</w:t>
      </w:r>
    </w:p>
    <w:p w14:paraId="559718D7"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20A0DC01" w14:textId="2054A91D" w:rsidR="003C304E" w:rsidRPr="00B24E81" w:rsidRDefault="003C304E" w:rsidP="007012DC">
      <w:pPr>
        <w:spacing w:after="0" w:line="360" w:lineRule="auto"/>
        <w:ind w:firstLine="851"/>
        <w:rPr>
          <w:rFonts w:ascii="Times New Roman" w:hAnsi="Times New Roman" w:cs="Times New Roman"/>
          <w:sz w:val="24"/>
          <w:szCs w:val="24"/>
          <w:u w:val="single"/>
        </w:rPr>
      </w:pPr>
      <w:r w:rsidRPr="00B24E81">
        <w:rPr>
          <w:rFonts w:ascii="Times New Roman" w:hAnsi="Times New Roman" w:cs="Times New Roman"/>
          <w:sz w:val="24"/>
          <w:szCs w:val="24"/>
          <w:u w:val="single"/>
        </w:rPr>
        <w:t>Negative Aspects</w:t>
      </w:r>
    </w:p>
    <w:p w14:paraId="131D2516" w14:textId="77777777" w:rsidR="003C304E" w:rsidRPr="00B24E81" w:rsidRDefault="003C304E" w:rsidP="007012DC">
      <w:pPr>
        <w:spacing w:after="0" w:line="360" w:lineRule="auto"/>
        <w:rPr>
          <w:rFonts w:ascii="Times New Roman" w:hAnsi="Times New Roman" w:cs="Times New Roman"/>
          <w:sz w:val="24"/>
          <w:szCs w:val="24"/>
          <w:u w:val="single"/>
        </w:rPr>
      </w:pPr>
    </w:p>
    <w:p w14:paraId="54502A4A" w14:textId="5594D00B" w:rsidR="003C304E" w:rsidRPr="00B24E81" w:rsidRDefault="003C304E" w:rsidP="007012DC">
      <w:pPr>
        <w:pStyle w:val="a3"/>
        <w:numPr>
          <w:ilvl w:val="0"/>
          <w:numId w:val="38"/>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Complex Setup for Non-Technical Users: OpenVPN's extensive customization options can be overwhelming for non-technical users. The initial setup process, especially for self-hosted solutions, might require technical expertise, potentially deterring individuals seeking a straightforward, plug-and-play VPN experience.</w:t>
      </w:r>
    </w:p>
    <w:p w14:paraId="22733054" w14:textId="77777777" w:rsidR="003C304E" w:rsidRPr="00B24E81" w:rsidRDefault="003C304E" w:rsidP="007012DC">
      <w:pPr>
        <w:spacing w:after="0" w:line="360" w:lineRule="auto"/>
        <w:ind w:firstLine="851"/>
        <w:rPr>
          <w:rFonts w:ascii="Times New Roman" w:eastAsia="Times New Roman" w:hAnsi="Times New Roman" w:cs="Times New Roman"/>
          <w:bCs/>
          <w:sz w:val="24"/>
          <w:szCs w:val="24"/>
        </w:rPr>
      </w:pPr>
    </w:p>
    <w:p w14:paraId="1AF3B8A1" w14:textId="54B561CB" w:rsidR="003C304E" w:rsidRPr="00B24E81" w:rsidRDefault="003C304E" w:rsidP="007012DC">
      <w:pPr>
        <w:pStyle w:val="a3"/>
        <w:numPr>
          <w:ilvl w:val="0"/>
          <w:numId w:val="38"/>
        </w:numPr>
        <w:spacing w:after="0" w:line="360" w:lineRule="auto"/>
        <w:ind w:left="0" w:firstLine="851"/>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Limited User-Friendly Interfaces: While there are third-party applications and services offering simplified interfaces for OpenVPN, the core OpenVPN software primarily provides a command-line interface and basic GUIs. Users accustomed to highly intuitive VPN interfaces might find OpenVPN's native interfaces lacking in user-friendliness.</w:t>
      </w:r>
    </w:p>
    <w:p w14:paraId="12FEBABA" w14:textId="77777777" w:rsidR="003C304E" w:rsidRPr="00B24E81" w:rsidRDefault="003C304E" w:rsidP="007012DC">
      <w:pPr>
        <w:spacing w:after="0" w:line="360" w:lineRule="auto"/>
        <w:ind w:firstLine="851"/>
        <w:rPr>
          <w:rFonts w:ascii="Times New Roman" w:eastAsia="Times New Roman" w:hAnsi="Times New Roman" w:cs="Times New Roman"/>
          <w:bCs/>
          <w:sz w:val="24"/>
          <w:szCs w:val="24"/>
        </w:rPr>
      </w:pPr>
    </w:p>
    <w:p w14:paraId="23FCB23F" w14:textId="32A928F0" w:rsidR="003C304E" w:rsidRPr="00B24E81" w:rsidRDefault="003C304E" w:rsidP="007012DC">
      <w:pPr>
        <w:pStyle w:val="a3"/>
        <w:numPr>
          <w:ilvl w:val="0"/>
          <w:numId w:val="38"/>
        </w:numPr>
        <w:spacing w:after="0" w:line="360" w:lineRule="auto"/>
        <w:ind w:left="0"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lastRenderedPageBreak/>
        <w:t>Network Performance and Speed: OpenVPN's performance, particularly in high-demand networks, can sometimes be slower compared to proprietary VPN solutions. This limitation might affect users who prioritize high-speed connections for activities like streaming or online gaming.</w:t>
      </w:r>
    </w:p>
    <w:p w14:paraId="256DF56E" w14:textId="77777777" w:rsidR="003C304E" w:rsidRPr="00B24E81" w:rsidRDefault="003C304E" w:rsidP="007012DC">
      <w:pPr>
        <w:pStyle w:val="a3"/>
        <w:spacing w:line="360" w:lineRule="auto"/>
        <w:rPr>
          <w:rFonts w:ascii="Times New Roman" w:eastAsia="Times New Roman" w:hAnsi="Times New Roman" w:cs="Times New Roman"/>
          <w:bCs/>
          <w:sz w:val="24"/>
          <w:szCs w:val="24"/>
        </w:rPr>
      </w:pPr>
    </w:p>
    <w:p w14:paraId="21525601" w14:textId="77777777" w:rsidR="003C304E" w:rsidRPr="00B24E81" w:rsidRDefault="003C304E" w:rsidP="007012DC">
      <w:pPr>
        <w:spacing w:after="0" w:line="360" w:lineRule="auto"/>
        <w:ind w:firstLine="851"/>
        <w:jc w:val="both"/>
        <w:rPr>
          <w:rFonts w:ascii="Times New Roman" w:hAnsi="Times New Roman" w:cs="Times New Roman"/>
          <w:sz w:val="24"/>
          <w:szCs w:val="24"/>
          <w:u w:val="single"/>
        </w:rPr>
      </w:pPr>
      <w:r w:rsidRPr="00B24E81">
        <w:rPr>
          <w:rFonts w:ascii="Times New Roman" w:hAnsi="Times New Roman" w:cs="Times New Roman"/>
          <w:sz w:val="24"/>
          <w:szCs w:val="24"/>
          <w:u w:val="single"/>
        </w:rPr>
        <w:t>Conclusion</w:t>
      </w:r>
    </w:p>
    <w:p w14:paraId="6EBA2446" w14:textId="77777777" w:rsidR="003C304E" w:rsidRPr="00B24E81" w:rsidRDefault="003C304E" w:rsidP="007012DC">
      <w:pPr>
        <w:spacing w:after="0" w:line="360" w:lineRule="auto"/>
        <w:ind w:firstLine="851"/>
        <w:jc w:val="both"/>
        <w:rPr>
          <w:rFonts w:ascii="Times New Roman" w:hAnsi="Times New Roman" w:cs="Times New Roman"/>
          <w:sz w:val="24"/>
          <w:szCs w:val="24"/>
          <w:u w:val="single"/>
        </w:rPr>
      </w:pPr>
    </w:p>
    <w:p w14:paraId="32814CD9" w14:textId="28A5BE4C" w:rsidR="003C304E" w:rsidRPr="00B24E81" w:rsidRDefault="003C304E" w:rsidP="007012DC">
      <w:pPr>
        <w:spacing w:after="0" w:line="360" w:lineRule="auto"/>
        <w:ind w:firstLine="851"/>
        <w:jc w:val="both"/>
        <w:rPr>
          <w:rFonts w:ascii="Times New Roman" w:eastAsia="Times New Roman" w:hAnsi="Times New Roman" w:cs="Times New Roman"/>
          <w:bCs/>
          <w:sz w:val="24"/>
          <w:szCs w:val="24"/>
        </w:rPr>
      </w:pPr>
      <w:r w:rsidRPr="00B24E81">
        <w:rPr>
          <w:rFonts w:ascii="Times New Roman" w:eastAsia="Times New Roman" w:hAnsi="Times New Roman" w:cs="Times New Roman"/>
          <w:bCs/>
          <w:sz w:val="24"/>
          <w:szCs w:val="24"/>
        </w:rPr>
        <w:t>OpenVPN's strength lies in its open-source nature, allowing for extensive customization, robust security features, cross-platform compatibility, and a supportive community. However, its complexity in setup, lack of user-friendly interfaces, and potential performance limitations in certain scenarios should be considered by users. For tech-savvy individuals and businesses seeking a highly customizable and secure VPN solution, OpenVPN remains a compelling choice, provided they are willing to invest time in the setup and configuration process.</w:t>
      </w:r>
    </w:p>
    <w:p w14:paraId="47B294E0" w14:textId="77777777" w:rsidR="0002088E" w:rsidRPr="00B24E81" w:rsidRDefault="0002088E" w:rsidP="007012DC">
      <w:pPr>
        <w:spacing w:after="0" w:line="360" w:lineRule="auto"/>
        <w:rPr>
          <w:rFonts w:ascii="Times New Roman" w:eastAsia="Times New Roman" w:hAnsi="Times New Roman" w:cs="Times New Roman"/>
          <w:bCs/>
          <w:sz w:val="24"/>
          <w:szCs w:val="24"/>
        </w:rPr>
      </w:pPr>
    </w:p>
    <w:p w14:paraId="11E908B6" w14:textId="77777777" w:rsidR="0002088E" w:rsidRPr="00B24E81" w:rsidRDefault="0002088E" w:rsidP="007012DC">
      <w:pPr>
        <w:spacing w:line="360" w:lineRule="auto"/>
        <w:rPr>
          <w:rFonts w:ascii="Times New Roman" w:hAnsi="Times New Roman" w:cs="Times New Roman"/>
          <w:sz w:val="24"/>
          <w:szCs w:val="24"/>
          <w:u w:val="single"/>
        </w:rPr>
      </w:pPr>
      <w:r w:rsidRPr="00B24E81">
        <w:rPr>
          <w:rFonts w:ascii="Times New Roman" w:hAnsi="Times New Roman" w:cs="Times New Roman"/>
          <w:sz w:val="24"/>
          <w:szCs w:val="24"/>
          <w:u w:val="single"/>
        </w:rPr>
        <w:br w:type="page"/>
      </w:r>
    </w:p>
    <w:p w14:paraId="0F69BE51" w14:textId="7F04F862" w:rsidR="0002088E" w:rsidRPr="00B24E81" w:rsidRDefault="0002088E" w:rsidP="007012DC">
      <w:pPr>
        <w:spacing w:after="0" w:line="360" w:lineRule="auto"/>
        <w:rPr>
          <w:rFonts w:ascii="Times New Roman" w:hAnsi="Times New Roman" w:cs="Times New Roman"/>
          <w:sz w:val="24"/>
          <w:szCs w:val="24"/>
          <w:u w:val="single"/>
        </w:rPr>
      </w:pPr>
      <w:r w:rsidRPr="00B24E81">
        <w:rPr>
          <w:rFonts w:ascii="Times New Roman" w:hAnsi="Times New Roman" w:cs="Times New Roman"/>
          <w:sz w:val="24"/>
          <w:szCs w:val="24"/>
          <w:u w:val="single"/>
        </w:rPr>
        <w:lastRenderedPageBreak/>
        <w:t>OpenVPN screenshots</w:t>
      </w:r>
    </w:p>
    <w:p w14:paraId="7F2A3075" w14:textId="77777777" w:rsidR="0002088E" w:rsidRPr="00B24E81" w:rsidRDefault="0002088E" w:rsidP="007012DC">
      <w:pPr>
        <w:spacing w:after="0" w:line="360" w:lineRule="auto"/>
        <w:rPr>
          <w:rFonts w:ascii="Times New Roman" w:hAnsi="Times New Roman" w:cs="Times New Roman"/>
          <w:sz w:val="24"/>
          <w:szCs w:val="24"/>
          <w:u w:val="single"/>
        </w:rPr>
      </w:pPr>
    </w:p>
    <w:p w14:paraId="62058965" w14:textId="77777777" w:rsidR="0002088E" w:rsidRPr="00B24E81" w:rsidRDefault="0002088E" w:rsidP="007012DC">
      <w:pPr>
        <w:spacing w:after="0" w:line="360" w:lineRule="auto"/>
        <w:jc w:val="center"/>
        <w:rPr>
          <w:rFonts w:ascii="Times New Roman" w:eastAsia="Times New Roman" w:hAnsi="Times New Roman" w:cs="Times New Roman"/>
          <w:bCs/>
          <w:sz w:val="24"/>
          <w:szCs w:val="24"/>
        </w:rPr>
      </w:pPr>
      <w:r w:rsidRPr="00B24E81">
        <w:drawing>
          <wp:inline distT="0" distB="0" distL="0" distR="0" wp14:anchorId="627B8A2F" wp14:editId="38711A9F">
            <wp:extent cx="2371249" cy="5269449"/>
            <wp:effectExtent l="0" t="0" r="0" b="7401"/>
            <wp:docPr id="1379562649" name="Picture 3" descr="A screen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371249" cy="5269449"/>
                    </a:xfrm>
                    <a:prstGeom prst="rect">
                      <a:avLst/>
                    </a:prstGeom>
                    <a:noFill/>
                    <a:ln>
                      <a:noFill/>
                      <a:prstDash/>
                    </a:ln>
                  </pic:spPr>
                </pic:pic>
              </a:graphicData>
            </a:graphic>
          </wp:inline>
        </w:drawing>
      </w:r>
    </w:p>
    <w:p w14:paraId="0974D77D" w14:textId="5C78F67E" w:rsidR="0002088E" w:rsidRPr="00B24E81" w:rsidRDefault="0002088E"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10</w:t>
      </w:r>
      <w:r w:rsidRPr="00B24E81">
        <w:rPr>
          <w:rFonts w:ascii="Times New Roman" w:eastAsia="Times New Roman" w:hAnsi="Times New Roman" w:cs="Times New Roman"/>
          <w:b/>
          <w:i/>
          <w:iCs/>
          <w:sz w:val="20"/>
          <w:szCs w:val="20"/>
        </w:rPr>
        <w:t>. Screenshot of OpenVPN</w:t>
      </w:r>
    </w:p>
    <w:p w14:paraId="17FD5F80" w14:textId="77777777" w:rsidR="00E863E0" w:rsidRPr="00B24E81" w:rsidRDefault="00E863E0"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79E8DDD7" wp14:editId="75936F52">
            <wp:extent cx="2362196" cy="5249332"/>
            <wp:effectExtent l="0" t="0" r="4" b="8468"/>
            <wp:docPr id="2040325805" name="Picture 2"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362196" cy="5249332"/>
                    </a:xfrm>
                    <a:prstGeom prst="rect">
                      <a:avLst/>
                    </a:prstGeom>
                    <a:noFill/>
                    <a:ln>
                      <a:noFill/>
                      <a:prstDash/>
                    </a:ln>
                  </pic:spPr>
                </pic:pic>
              </a:graphicData>
            </a:graphic>
          </wp:inline>
        </w:drawing>
      </w:r>
    </w:p>
    <w:p w14:paraId="6E4576BB" w14:textId="051B0D70" w:rsidR="00E863E0" w:rsidRPr="00B24E81" w:rsidRDefault="00E863E0"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11</w:t>
      </w:r>
      <w:r w:rsidRPr="00B24E81">
        <w:rPr>
          <w:rFonts w:ascii="Times New Roman" w:eastAsia="Times New Roman" w:hAnsi="Times New Roman" w:cs="Times New Roman"/>
          <w:b/>
          <w:i/>
          <w:iCs/>
          <w:sz w:val="20"/>
          <w:szCs w:val="20"/>
        </w:rPr>
        <w:t>. Screenshot of OpenVPN</w:t>
      </w:r>
    </w:p>
    <w:p w14:paraId="3422A47C" w14:textId="66F9EF3C" w:rsidR="00E863E0" w:rsidRPr="00B24E81" w:rsidRDefault="00E863E0"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1D5BBCD9" wp14:editId="63688175">
            <wp:extent cx="2372154" cy="5271451"/>
            <wp:effectExtent l="0" t="0" r="9096" b="5399"/>
            <wp:docPr id="1004150589" name="Picture 1"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372154" cy="5271451"/>
                    </a:xfrm>
                    <a:prstGeom prst="rect">
                      <a:avLst/>
                    </a:prstGeom>
                    <a:noFill/>
                    <a:ln>
                      <a:noFill/>
                      <a:prstDash/>
                    </a:ln>
                  </pic:spPr>
                </pic:pic>
              </a:graphicData>
            </a:graphic>
          </wp:inline>
        </w:drawing>
      </w:r>
    </w:p>
    <w:p w14:paraId="300D0117" w14:textId="31310849" w:rsidR="00E863E0" w:rsidRPr="00B24E81" w:rsidRDefault="00E863E0"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12</w:t>
      </w:r>
      <w:r w:rsidRPr="00B24E81">
        <w:rPr>
          <w:rFonts w:ascii="Times New Roman" w:eastAsia="Times New Roman" w:hAnsi="Times New Roman" w:cs="Times New Roman"/>
          <w:b/>
          <w:i/>
          <w:iCs/>
          <w:sz w:val="20"/>
          <w:szCs w:val="20"/>
        </w:rPr>
        <w:t>. Screenshot of OpenVPN</w:t>
      </w:r>
    </w:p>
    <w:p w14:paraId="26A11D3F" w14:textId="6013F924" w:rsidR="00E863E0" w:rsidRPr="00B24E81" w:rsidRDefault="00E863E0" w:rsidP="007012DC">
      <w:pPr>
        <w:spacing w:after="0" w:line="360" w:lineRule="auto"/>
        <w:jc w:val="center"/>
        <w:rPr>
          <w:rFonts w:ascii="Times New Roman" w:eastAsia="Times New Roman" w:hAnsi="Times New Roman" w:cs="Times New Roman"/>
          <w:bCs/>
          <w:sz w:val="24"/>
          <w:szCs w:val="24"/>
        </w:rPr>
      </w:pPr>
      <w:r w:rsidRPr="00B24E81">
        <w:lastRenderedPageBreak/>
        <w:drawing>
          <wp:inline distT="0" distB="0" distL="0" distR="0" wp14:anchorId="7949D568" wp14:editId="208CF63D">
            <wp:extent cx="2334554" cy="5187903"/>
            <wp:effectExtent l="0" t="0" r="8596" b="0"/>
            <wp:docPr id="1182957930" name="Picture 4" descr="A screenshot of a black and orange box&#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2334554" cy="5187903"/>
                    </a:xfrm>
                    <a:prstGeom prst="rect">
                      <a:avLst/>
                    </a:prstGeom>
                    <a:noFill/>
                    <a:ln>
                      <a:noFill/>
                      <a:prstDash/>
                    </a:ln>
                  </pic:spPr>
                </pic:pic>
              </a:graphicData>
            </a:graphic>
          </wp:inline>
        </w:drawing>
      </w:r>
    </w:p>
    <w:p w14:paraId="0DEBAE1D" w14:textId="13C2FEF9" w:rsidR="00E863E0" w:rsidRPr="00B24E81" w:rsidRDefault="00E863E0" w:rsidP="007012DC">
      <w:pPr>
        <w:spacing w:after="0" w:line="360" w:lineRule="auto"/>
        <w:jc w:val="center"/>
        <w:rPr>
          <w:rFonts w:ascii="Times New Roman" w:eastAsia="Times New Roman" w:hAnsi="Times New Roman" w:cs="Times New Roman"/>
          <w:b/>
          <w:i/>
          <w:iCs/>
          <w:sz w:val="20"/>
          <w:szCs w:val="20"/>
        </w:rPr>
      </w:pPr>
      <w:r w:rsidRPr="00B24E81">
        <w:rPr>
          <w:rFonts w:ascii="Times New Roman" w:eastAsia="Times New Roman" w:hAnsi="Times New Roman" w:cs="Times New Roman"/>
          <w:b/>
          <w:i/>
          <w:iCs/>
          <w:sz w:val="20"/>
          <w:szCs w:val="20"/>
        </w:rPr>
        <w:t xml:space="preserve">Figure </w:t>
      </w:r>
      <w:r w:rsidR="006564DB" w:rsidRPr="00B24E81">
        <w:rPr>
          <w:rFonts w:ascii="Times New Roman" w:eastAsia="Times New Roman" w:hAnsi="Times New Roman" w:cs="Times New Roman"/>
          <w:b/>
          <w:i/>
          <w:iCs/>
          <w:sz w:val="20"/>
          <w:szCs w:val="20"/>
        </w:rPr>
        <w:t>13</w:t>
      </w:r>
      <w:r w:rsidRPr="00B24E81">
        <w:rPr>
          <w:rFonts w:ascii="Times New Roman" w:eastAsia="Times New Roman" w:hAnsi="Times New Roman" w:cs="Times New Roman"/>
          <w:b/>
          <w:i/>
          <w:iCs/>
          <w:sz w:val="20"/>
          <w:szCs w:val="20"/>
        </w:rPr>
        <w:t>. Screenshot of OpenVPN</w:t>
      </w:r>
    </w:p>
    <w:p w14:paraId="4A9D4DE6" w14:textId="77777777" w:rsidR="0002088E" w:rsidRPr="00B24E81" w:rsidRDefault="0002088E" w:rsidP="007012DC">
      <w:pPr>
        <w:spacing w:after="0" w:line="360" w:lineRule="auto"/>
        <w:rPr>
          <w:rFonts w:ascii="Times New Roman" w:hAnsi="Times New Roman" w:cs="Times New Roman"/>
          <w:sz w:val="24"/>
          <w:szCs w:val="24"/>
          <w:u w:val="single"/>
        </w:rPr>
      </w:pPr>
    </w:p>
    <w:p w14:paraId="6B42FA30" w14:textId="77777777" w:rsidR="0002088E" w:rsidRPr="00B24E81" w:rsidRDefault="0002088E" w:rsidP="007012DC">
      <w:pPr>
        <w:spacing w:after="0" w:line="360" w:lineRule="auto"/>
        <w:rPr>
          <w:rFonts w:ascii="Times New Roman" w:eastAsia="Times New Roman" w:hAnsi="Times New Roman" w:cs="Times New Roman"/>
          <w:bCs/>
          <w:sz w:val="24"/>
          <w:szCs w:val="24"/>
        </w:rPr>
      </w:pPr>
    </w:p>
    <w:p w14:paraId="3A7EC65B" w14:textId="77777777" w:rsidR="003C304E" w:rsidRPr="00B24E81" w:rsidRDefault="003C304E" w:rsidP="007012DC">
      <w:pPr>
        <w:spacing w:after="0" w:line="360" w:lineRule="auto"/>
        <w:rPr>
          <w:rFonts w:ascii="Times New Roman" w:eastAsia="Times New Roman" w:hAnsi="Times New Roman" w:cs="Times New Roman"/>
          <w:bCs/>
          <w:sz w:val="24"/>
          <w:szCs w:val="24"/>
        </w:rPr>
      </w:pPr>
    </w:p>
    <w:p w14:paraId="79F023CF" w14:textId="77777777" w:rsidR="00AD65C1" w:rsidRDefault="00AD65C1" w:rsidP="007012DC">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1ABA8442" w14:textId="4069423F" w:rsidR="00AD65C1" w:rsidRPr="001B3AB6" w:rsidRDefault="009E3F90" w:rsidP="001B3AB6">
      <w:pPr>
        <w:pStyle w:val="1"/>
        <w:spacing w:line="360" w:lineRule="auto"/>
        <w:jc w:val="center"/>
        <w:rPr>
          <w:sz w:val="28"/>
          <w:szCs w:val="28"/>
          <w:u w:val="none"/>
        </w:rPr>
      </w:pPr>
      <w:bookmarkStart w:id="2" w:name="_Toc151932088"/>
      <w:r w:rsidRPr="001B3AB6">
        <w:rPr>
          <w:sz w:val="28"/>
          <w:szCs w:val="28"/>
          <w:u w:val="none"/>
        </w:rPr>
        <w:lastRenderedPageBreak/>
        <w:t>SWOT analysis for 1st part</w:t>
      </w:r>
      <w:r w:rsidR="00AD65C1" w:rsidRPr="001B3AB6">
        <w:rPr>
          <w:sz w:val="28"/>
          <w:szCs w:val="28"/>
          <w:u w:val="none"/>
        </w:rPr>
        <w:t>:</w:t>
      </w:r>
      <w:bookmarkEnd w:id="2"/>
    </w:p>
    <w:p w14:paraId="748198F5" w14:textId="2A585B7D" w:rsidR="00AD65C1" w:rsidRDefault="00AD65C1" w:rsidP="007012DC">
      <w:pPr>
        <w:spacing w:line="360" w:lineRule="auto"/>
      </w:pPr>
    </w:p>
    <w:p w14:paraId="366CB522" w14:textId="77777777" w:rsidR="009E3F90" w:rsidRDefault="009E3F90" w:rsidP="007012DC">
      <w:pPr>
        <w:pStyle w:val="a3"/>
        <w:numPr>
          <w:ilvl w:val="0"/>
          <w:numId w:val="42"/>
        </w:numPr>
        <w:spacing w:line="360" w:lineRule="auto"/>
      </w:pPr>
      <w:r w:rsidRPr="009E3F90">
        <w:rPr>
          <w:rFonts w:ascii="Times New Roman" w:eastAsia="Times New Roman" w:hAnsi="Times New Roman" w:cs="Times New Roman"/>
          <w:bCs/>
          <w:sz w:val="24"/>
          <w:szCs w:val="24"/>
        </w:rPr>
        <w:t>DigitalOcean service:</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9E3F90" w:rsidRPr="009E3F90" w14:paraId="3E7AE9C5" w14:textId="77777777" w:rsidTr="009E3F90">
        <w:trPr>
          <w:jc w:val="center"/>
        </w:trPr>
        <w:tc>
          <w:tcPr>
            <w:tcW w:w="2374" w:type="dxa"/>
          </w:tcPr>
          <w:p w14:paraId="036D996B" w14:textId="722B0B95"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rPr>
              <w:t>Strengths</w:t>
            </w:r>
          </w:p>
        </w:tc>
        <w:tc>
          <w:tcPr>
            <w:tcW w:w="2375" w:type="dxa"/>
          </w:tcPr>
          <w:p w14:paraId="1EA35CF7" w14:textId="49D73D1E"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Weaknesses</w:t>
            </w:r>
          </w:p>
        </w:tc>
        <w:tc>
          <w:tcPr>
            <w:tcW w:w="2375" w:type="dxa"/>
          </w:tcPr>
          <w:p w14:paraId="7C3220F4" w14:textId="461217C2"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Opportunities</w:t>
            </w:r>
          </w:p>
        </w:tc>
        <w:tc>
          <w:tcPr>
            <w:tcW w:w="2375" w:type="dxa"/>
          </w:tcPr>
          <w:p w14:paraId="2A273DCF" w14:textId="3BDA75C5"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Threats</w:t>
            </w:r>
          </w:p>
        </w:tc>
      </w:tr>
      <w:tr w:rsidR="009E3F90" w:rsidRPr="009E3F90" w14:paraId="4E94280F" w14:textId="77777777" w:rsidTr="009E3F90">
        <w:trPr>
          <w:jc w:val="center"/>
        </w:trPr>
        <w:tc>
          <w:tcPr>
            <w:tcW w:w="2374" w:type="dxa"/>
          </w:tcPr>
          <w:p w14:paraId="0C66ED8E" w14:textId="37CE6687"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User-friendly interface</w:t>
            </w:r>
          </w:p>
        </w:tc>
        <w:tc>
          <w:tcPr>
            <w:tcW w:w="2375" w:type="dxa"/>
          </w:tcPr>
          <w:p w14:paraId="63B422E5" w14:textId="34EC3525"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Limited server locations</w:t>
            </w:r>
          </w:p>
        </w:tc>
        <w:tc>
          <w:tcPr>
            <w:tcW w:w="2375" w:type="dxa"/>
          </w:tcPr>
          <w:p w14:paraId="10ABA1E2" w14:textId="69420D89"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Growing demand for cloud services</w:t>
            </w:r>
          </w:p>
        </w:tc>
        <w:tc>
          <w:tcPr>
            <w:tcW w:w="2375" w:type="dxa"/>
          </w:tcPr>
          <w:p w14:paraId="236E03CA" w14:textId="4E39B5FA"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Intense competition</w:t>
            </w:r>
          </w:p>
        </w:tc>
      </w:tr>
      <w:tr w:rsidR="009E3F90" w:rsidRPr="009E3F90" w14:paraId="54A29E75" w14:textId="77777777" w:rsidTr="009E3F90">
        <w:trPr>
          <w:jc w:val="center"/>
        </w:trPr>
        <w:tc>
          <w:tcPr>
            <w:tcW w:w="2374" w:type="dxa"/>
          </w:tcPr>
          <w:p w14:paraId="24D1B2D3" w14:textId="7F357835"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Competitive pricing</w:t>
            </w:r>
          </w:p>
        </w:tc>
        <w:tc>
          <w:tcPr>
            <w:tcW w:w="2375" w:type="dxa"/>
          </w:tcPr>
          <w:p w14:paraId="1BC6074C" w14:textId="393FD913"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Fewer advanced features</w:t>
            </w:r>
          </w:p>
        </w:tc>
        <w:tc>
          <w:tcPr>
            <w:tcW w:w="2375" w:type="dxa"/>
          </w:tcPr>
          <w:p w14:paraId="17129C65" w14:textId="6259E895"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Expansion into new markets</w:t>
            </w:r>
          </w:p>
        </w:tc>
        <w:tc>
          <w:tcPr>
            <w:tcW w:w="2375" w:type="dxa"/>
          </w:tcPr>
          <w:p w14:paraId="4006817E" w14:textId="355898DD"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Rapid technological changes</w:t>
            </w:r>
          </w:p>
        </w:tc>
      </w:tr>
      <w:tr w:rsidR="009E3F90" w:rsidRPr="009E3F90" w14:paraId="351B56F2" w14:textId="77777777" w:rsidTr="009E3F90">
        <w:trPr>
          <w:jc w:val="center"/>
        </w:trPr>
        <w:tc>
          <w:tcPr>
            <w:tcW w:w="2374" w:type="dxa"/>
          </w:tcPr>
          <w:p w14:paraId="7DA5C69E" w14:textId="11DE95D9"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Scalability</w:t>
            </w:r>
          </w:p>
        </w:tc>
        <w:tc>
          <w:tcPr>
            <w:tcW w:w="2375" w:type="dxa"/>
          </w:tcPr>
          <w:p w14:paraId="5BC18C9D" w14:textId="67EA79CF"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Limited variety of services</w:t>
            </w:r>
          </w:p>
        </w:tc>
        <w:tc>
          <w:tcPr>
            <w:tcW w:w="2375" w:type="dxa"/>
          </w:tcPr>
          <w:p w14:paraId="2B3C4E8F" w14:textId="58780031"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Partnerships and collaborations</w:t>
            </w:r>
          </w:p>
        </w:tc>
        <w:tc>
          <w:tcPr>
            <w:tcW w:w="2375" w:type="dxa"/>
          </w:tcPr>
          <w:p w14:paraId="439E9087" w14:textId="3806F987"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Data security concerns</w:t>
            </w:r>
          </w:p>
        </w:tc>
      </w:tr>
      <w:tr w:rsidR="009E3F90" w:rsidRPr="009E3F90" w14:paraId="33026DF4" w14:textId="77777777" w:rsidTr="009E3F90">
        <w:trPr>
          <w:jc w:val="center"/>
        </w:trPr>
        <w:tc>
          <w:tcPr>
            <w:tcW w:w="2374" w:type="dxa"/>
          </w:tcPr>
          <w:p w14:paraId="5BDC28ED" w14:textId="1F00D1E3"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Developer-focused community</w:t>
            </w:r>
          </w:p>
        </w:tc>
        <w:tc>
          <w:tcPr>
            <w:tcW w:w="2375" w:type="dxa"/>
          </w:tcPr>
          <w:p w14:paraId="281AE7A9" w14:textId="22361631"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Smaller network compared to major competitors</w:t>
            </w:r>
          </w:p>
        </w:tc>
        <w:tc>
          <w:tcPr>
            <w:tcW w:w="2375" w:type="dxa"/>
          </w:tcPr>
          <w:p w14:paraId="2B3616E3" w14:textId="6419A707"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Rising interest in cloud-native applications</w:t>
            </w:r>
          </w:p>
        </w:tc>
        <w:tc>
          <w:tcPr>
            <w:tcW w:w="2375" w:type="dxa"/>
          </w:tcPr>
          <w:p w14:paraId="5518C9CC" w14:textId="436D47FE"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Economic downturns</w:t>
            </w:r>
          </w:p>
        </w:tc>
      </w:tr>
      <w:tr w:rsidR="009E3F90" w:rsidRPr="009E3F90" w14:paraId="5DFDF45E" w14:textId="77777777" w:rsidTr="009E3F90">
        <w:trPr>
          <w:jc w:val="center"/>
        </w:trPr>
        <w:tc>
          <w:tcPr>
            <w:tcW w:w="2374" w:type="dxa"/>
          </w:tcPr>
          <w:p w14:paraId="16FF6E38" w14:textId="4FE600C5"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Transparent pricing model</w:t>
            </w:r>
          </w:p>
        </w:tc>
        <w:tc>
          <w:tcPr>
            <w:tcW w:w="2375" w:type="dxa"/>
          </w:tcPr>
          <w:p w14:paraId="60341516" w14:textId="4660CF20"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Potential for service outages</w:t>
            </w:r>
          </w:p>
        </w:tc>
        <w:tc>
          <w:tcPr>
            <w:tcW w:w="2375" w:type="dxa"/>
          </w:tcPr>
          <w:p w14:paraId="4919D66B" w14:textId="43C341DF"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Increasing awareness of cloud benefits</w:t>
            </w:r>
          </w:p>
        </w:tc>
        <w:tc>
          <w:tcPr>
            <w:tcW w:w="2375" w:type="dxa"/>
          </w:tcPr>
          <w:p w14:paraId="7F439026" w14:textId="511479B5"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Regulatory changes</w:t>
            </w:r>
          </w:p>
        </w:tc>
      </w:tr>
      <w:tr w:rsidR="009E3F90" w:rsidRPr="009E3F90" w14:paraId="78B1FAF1" w14:textId="77777777" w:rsidTr="009E3F90">
        <w:trPr>
          <w:jc w:val="center"/>
        </w:trPr>
        <w:tc>
          <w:tcPr>
            <w:tcW w:w="2374" w:type="dxa"/>
          </w:tcPr>
          <w:p w14:paraId="184B6FD0" w14:textId="4CCE0F53"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Strong developer support</w:t>
            </w:r>
          </w:p>
        </w:tc>
        <w:tc>
          <w:tcPr>
            <w:tcW w:w="2375" w:type="dxa"/>
          </w:tcPr>
          <w:p w14:paraId="210D4E5D" w14:textId="231B7CD7" w:rsidR="009E3F90" w:rsidRPr="009E3F90" w:rsidRDefault="009E3F90" w:rsidP="007012DC">
            <w:pPr>
              <w:spacing w:line="360" w:lineRule="auto"/>
              <w:rPr>
                <w:rFonts w:ascii="Times New Roman" w:hAnsi="Times New Roman" w:cs="Times New Roman"/>
              </w:rPr>
            </w:pPr>
            <w:r w:rsidRPr="009E3F90">
              <w:rPr>
                <w:rFonts w:ascii="Times New Roman" w:hAnsi="Times New Roman" w:cs="Times New Roman"/>
              </w:rPr>
              <w:t>Limited customer support options</w:t>
            </w:r>
          </w:p>
        </w:tc>
        <w:tc>
          <w:tcPr>
            <w:tcW w:w="2375" w:type="dxa"/>
          </w:tcPr>
          <w:p w14:paraId="168418CA" w14:textId="35D28903"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Growth in the developer and startup ecosystem</w:t>
            </w:r>
          </w:p>
        </w:tc>
        <w:tc>
          <w:tcPr>
            <w:tcW w:w="2375" w:type="dxa"/>
          </w:tcPr>
          <w:p w14:paraId="64B7C29D" w14:textId="4EFBE90E"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Dependency on third-party infrastructure</w:t>
            </w:r>
          </w:p>
        </w:tc>
      </w:tr>
    </w:tbl>
    <w:p w14:paraId="74E35BD3" w14:textId="77777777" w:rsidR="009E3F90" w:rsidRPr="00B24E81" w:rsidRDefault="009E3F90" w:rsidP="007012DC">
      <w:pPr>
        <w:spacing w:line="360" w:lineRule="auto"/>
      </w:pPr>
    </w:p>
    <w:p w14:paraId="5146ACA8" w14:textId="6FF0D617" w:rsidR="009E3F90" w:rsidRDefault="009E3F90" w:rsidP="007012DC">
      <w:pPr>
        <w:pStyle w:val="a3"/>
        <w:numPr>
          <w:ilvl w:val="0"/>
          <w:numId w:val="42"/>
        </w:numPr>
        <w:spacing w:line="360" w:lineRule="auto"/>
      </w:pPr>
      <w:r>
        <w:rPr>
          <w:rFonts w:ascii="Times New Roman" w:eastAsia="Times New Roman" w:hAnsi="Times New Roman" w:cs="Times New Roman"/>
          <w:bCs/>
          <w:sz w:val="24"/>
          <w:szCs w:val="24"/>
        </w:rPr>
        <w:t>Vultr</w:t>
      </w:r>
      <w:r w:rsidRPr="009E3F90">
        <w:rPr>
          <w:rFonts w:ascii="Times New Roman" w:eastAsia="Times New Roman" w:hAnsi="Times New Roman" w:cs="Times New Roman"/>
          <w:bCs/>
          <w:sz w:val="24"/>
          <w:szCs w:val="24"/>
        </w:rPr>
        <w:t xml:space="preserve"> service:</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9E3F90" w:rsidRPr="009E3F90" w14:paraId="04C7BC48" w14:textId="77777777" w:rsidTr="00F670C4">
        <w:trPr>
          <w:jc w:val="center"/>
        </w:trPr>
        <w:tc>
          <w:tcPr>
            <w:tcW w:w="2374" w:type="dxa"/>
          </w:tcPr>
          <w:p w14:paraId="22F754C1"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Strengths</w:t>
            </w:r>
          </w:p>
        </w:tc>
        <w:tc>
          <w:tcPr>
            <w:tcW w:w="2375" w:type="dxa"/>
          </w:tcPr>
          <w:p w14:paraId="057B31E7"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Weaknesses</w:t>
            </w:r>
          </w:p>
        </w:tc>
        <w:tc>
          <w:tcPr>
            <w:tcW w:w="2375" w:type="dxa"/>
          </w:tcPr>
          <w:p w14:paraId="623630D3"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Opportunities</w:t>
            </w:r>
          </w:p>
        </w:tc>
        <w:tc>
          <w:tcPr>
            <w:tcW w:w="2375" w:type="dxa"/>
          </w:tcPr>
          <w:p w14:paraId="53FBFA8C"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Threats</w:t>
            </w:r>
          </w:p>
        </w:tc>
      </w:tr>
      <w:tr w:rsidR="009E3F90" w:rsidRPr="009E3F90" w14:paraId="0A986BAB" w14:textId="77777777" w:rsidTr="00F670C4">
        <w:trPr>
          <w:jc w:val="center"/>
        </w:trPr>
        <w:tc>
          <w:tcPr>
            <w:tcW w:w="2374" w:type="dxa"/>
          </w:tcPr>
          <w:p w14:paraId="7D8ECD73" w14:textId="67B67547"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Competitive pricing</w:t>
            </w:r>
          </w:p>
        </w:tc>
        <w:tc>
          <w:tcPr>
            <w:tcW w:w="2375" w:type="dxa"/>
          </w:tcPr>
          <w:p w14:paraId="6A6CB6ED" w14:textId="0C980E36"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server diversity</w:t>
            </w:r>
          </w:p>
        </w:tc>
        <w:tc>
          <w:tcPr>
            <w:tcW w:w="2375" w:type="dxa"/>
          </w:tcPr>
          <w:p w14:paraId="67B28F91" w14:textId="4F5E0DB9"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Expanding service offerings</w:t>
            </w:r>
          </w:p>
        </w:tc>
        <w:tc>
          <w:tcPr>
            <w:tcW w:w="2375" w:type="dxa"/>
          </w:tcPr>
          <w:p w14:paraId="483A95FA" w14:textId="41E0F5A2"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Intense competition</w:t>
            </w:r>
          </w:p>
        </w:tc>
      </w:tr>
      <w:tr w:rsidR="009E3F90" w:rsidRPr="009E3F90" w14:paraId="29DE61F3" w14:textId="77777777" w:rsidTr="00F670C4">
        <w:trPr>
          <w:jc w:val="center"/>
        </w:trPr>
        <w:tc>
          <w:tcPr>
            <w:tcW w:w="2374" w:type="dxa"/>
          </w:tcPr>
          <w:p w14:paraId="14673C6A" w14:textId="38521900"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High-performance servers</w:t>
            </w:r>
          </w:p>
        </w:tc>
        <w:tc>
          <w:tcPr>
            <w:tcW w:w="2375" w:type="dxa"/>
          </w:tcPr>
          <w:p w14:paraId="57857850" w14:textId="4BA929CA"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Smaller network compared to major providers</w:t>
            </w:r>
          </w:p>
        </w:tc>
        <w:tc>
          <w:tcPr>
            <w:tcW w:w="2375" w:type="dxa"/>
          </w:tcPr>
          <w:p w14:paraId="36656BAE" w14:textId="130E301E"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Market expansion into new regions</w:t>
            </w:r>
          </w:p>
        </w:tc>
        <w:tc>
          <w:tcPr>
            <w:tcW w:w="2375" w:type="dxa"/>
          </w:tcPr>
          <w:p w14:paraId="6BE0CB26" w14:textId="3868CC58"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Security vulnerabilities</w:t>
            </w:r>
          </w:p>
        </w:tc>
      </w:tr>
      <w:tr w:rsidR="009E3F90" w:rsidRPr="009E3F90" w14:paraId="019B3267" w14:textId="77777777" w:rsidTr="00F670C4">
        <w:trPr>
          <w:jc w:val="center"/>
        </w:trPr>
        <w:tc>
          <w:tcPr>
            <w:tcW w:w="2374" w:type="dxa"/>
          </w:tcPr>
          <w:p w14:paraId="5360658B" w14:textId="4C6F4762"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Scalability</w:t>
            </w:r>
          </w:p>
        </w:tc>
        <w:tc>
          <w:tcPr>
            <w:tcW w:w="2375" w:type="dxa"/>
          </w:tcPr>
          <w:p w14:paraId="34245D2A" w14:textId="67EBED23"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Fewer advanced features</w:t>
            </w:r>
          </w:p>
        </w:tc>
        <w:tc>
          <w:tcPr>
            <w:tcW w:w="2375" w:type="dxa"/>
          </w:tcPr>
          <w:p w14:paraId="7216DBA9" w14:textId="1085A022"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Attracting developers and startups</w:t>
            </w:r>
          </w:p>
        </w:tc>
        <w:tc>
          <w:tcPr>
            <w:tcW w:w="2375" w:type="dxa"/>
          </w:tcPr>
          <w:p w14:paraId="71F5E691" w14:textId="3CCD5BD1"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Data privacy concerns</w:t>
            </w:r>
          </w:p>
        </w:tc>
      </w:tr>
      <w:tr w:rsidR="003F318C" w:rsidRPr="009E3F90" w14:paraId="542834D4" w14:textId="77777777" w:rsidTr="00F670C4">
        <w:trPr>
          <w:jc w:val="center"/>
        </w:trPr>
        <w:tc>
          <w:tcPr>
            <w:tcW w:w="2374" w:type="dxa"/>
          </w:tcPr>
          <w:p w14:paraId="05933059" w14:textId="1EA0A88B"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Simple and user-friendly interface</w:t>
            </w:r>
          </w:p>
        </w:tc>
        <w:tc>
          <w:tcPr>
            <w:tcW w:w="2375" w:type="dxa"/>
          </w:tcPr>
          <w:p w14:paraId="7AB285CB" w14:textId="15906238"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customer support options</w:t>
            </w:r>
          </w:p>
        </w:tc>
        <w:tc>
          <w:tcPr>
            <w:tcW w:w="2375" w:type="dxa"/>
          </w:tcPr>
          <w:p w14:paraId="2DC3B72E" w14:textId="511555C5"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Partnerships and collaborations</w:t>
            </w:r>
          </w:p>
        </w:tc>
        <w:tc>
          <w:tcPr>
            <w:tcW w:w="2375" w:type="dxa"/>
          </w:tcPr>
          <w:p w14:paraId="4857320F" w14:textId="686B28DB"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Economic downturns</w:t>
            </w:r>
          </w:p>
        </w:tc>
      </w:tr>
      <w:tr w:rsidR="003F318C" w:rsidRPr="009E3F90" w14:paraId="75AD6251" w14:textId="77777777" w:rsidTr="00F670C4">
        <w:trPr>
          <w:jc w:val="center"/>
        </w:trPr>
        <w:tc>
          <w:tcPr>
            <w:tcW w:w="2374" w:type="dxa"/>
          </w:tcPr>
          <w:p w14:paraId="7AB3F80D" w14:textId="0B43E03A"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Developer-oriented focus</w:t>
            </w:r>
          </w:p>
        </w:tc>
        <w:tc>
          <w:tcPr>
            <w:tcW w:w="2375" w:type="dxa"/>
          </w:tcPr>
          <w:p w14:paraId="65400800" w14:textId="62298F9C"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Potential for service outages</w:t>
            </w:r>
          </w:p>
        </w:tc>
        <w:tc>
          <w:tcPr>
            <w:tcW w:w="2375" w:type="dxa"/>
          </w:tcPr>
          <w:p w14:paraId="647FDCD0" w14:textId="5A66DF7E"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Growing cloud adoption</w:t>
            </w:r>
          </w:p>
        </w:tc>
        <w:tc>
          <w:tcPr>
            <w:tcW w:w="2375" w:type="dxa"/>
          </w:tcPr>
          <w:p w14:paraId="1846F839" w14:textId="0955A4F2"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Regulatory changes</w:t>
            </w:r>
          </w:p>
        </w:tc>
      </w:tr>
      <w:tr w:rsidR="003F318C" w:rsidRPr="009E3F90" w14:paraId="7C902087" w14:textId="77777777" w:rsidTr="00F670C4">
        <w:trPr>
          <w:jc w:val="center"/>
        </w:trPr>
        <w:tc>
          <w:tcPr>
            <w:tcW w:w="2374" w:type="dxa"/>
          </w:tcPr>
          <w:p w14:paraId="6DC7995B" w14:textId="2D1EE8B5"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lastRenderedPageBreak/>
              <w:t>Transparent pricing structure</w:t>
            </w:r>
          </w:p>
        </w:tc>
        <w:tc>
          <w:tcPr>
            <w:tcW w:w="2375" w:type="dxa"/>
          </w:tcPr>
          <w:p w14:paraId="1D533BDC" w14:textId="6DBF04A2"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global presence</w:t>
            </w:r>
          </w:p>
        </w:tc>
        <w:tc>
          <w:tcPr>
            <w:tcW w:w="2375" w:type="dxa"/>
          </w:tcPr>
          <w:p w14:paraId="1D2C2DE2" w14:textId="50FD26EC"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Increasing demand for cloud-native solutions</w:t>
            </w:r>
          </w:p>
        </w:tc>
        <w:tc>
          <w:tcPr>
            <w:tcW w:w="2375" w:type="dxa"/>
          </w:tcPr>
          <w:p w14:paraId="42E8EB1A" w14:textId="287DC032"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Infrastructure failures</w:t>
            </w:r>
          </w:p>
        </w:tc>
      </w:tr>
      <w:tr w:rsidR="003F318C" w:rsidRPr="009E3F90" w14:paraId="1BE9F266" w14:textId="77777777" w:rsidTr="00F670C4">
        <w:trPr>
          <w:jc w:val="center"/>
        </w:trPr>
        <w:tc>
          <w:tcPr>
            <w:tcW w:w="2374" w:type="dxa"/>
          </w:tcPr>
          <w:p w14:paraId="1FA53186" w14:textId="4304C96A"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Active developer community</w:t>
            </w:r>
          </w:p>
        </w:tc>
        <w:tc>
          <w:tcPr>
            <w:tcW w:w="2375" w:type="dxa"/>
          </w:tcPr>
          <w:p w14:paraId="1F69A5CB" w14:textId="261826D4"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Dependency on third-party infrastructure</w:t>
            </w:r>
          </w:p>
        </w:tc>
        <w:tc>
          <w:tcPr>
            <w:tcW w:w="2375" w:type="dxa"/>
          </w:tcPr>
          <w:p w14:paraId="330A147E" w14:textId="3C577014"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Potential for growth in emerging markets</w:t>
            </w:r>
          </w:p>
        </w:tc>
        <w:tc>
          <w:tcPr>
            <w:tcW w:w="2375" w:type="dxa"/>
          </w:tcPr>
          <w:p w14:paraId="24C10502" w14:textId="5472FB9F"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Evolving cyber threats</w:t>
            </w:r>
          </w:p>
        </w:tc>
      </w:tr>
    </w:tbl>
    <w:p w14:paraId="622BF109" w14:textId="77777777" w:rsidR="009E3F90" w:rsidRPr="009E3F90" w:rsidRDefault="009E3F90" w:rsidP="007012DC">
      <w:pPr>
        <w:pStyle w:val="a3"/>
        <w:spacing w:line="360" w:lineRule="auto"/>
      </w:pPr>
    </w:p>
    <w:p w14:paraId="4CBF49B5" w14:textId="534B649B" w:rsidR="009E3F90" w:rsidRPr="00C14236" w:rsidRDefault="009E3F90" w:rsidP="00C14236">
      <w:pPr>
        <w:pStyle w:val="a3"/>
        <w:numPr>
          <w:ilvl w:val="0"/>
          <w:numId w:val="44"/>
        </w:numPr>
        <w:spacing w:line="360" w:lineRule="auto"/>
        <w:rPr>
          <w:rFonts w:ascii="Times New Roman" w:eastAsia="Times New Roman" w:hAnsi="Times New Roman" w:cs="Times New Roman"/>
          <w:bCs/>
          <w:sz w:val="24"/>
          <w:szCs w:val="24"/>
        </w:rPr>
      </w:pPr>
      <w:r w:rsidRPr="00C14236">
        <w:rPr>
          <w:rFonts w:ascii="Times New Roman" w:eastAsia="Times New Roman" w:hAnsi="Times New Roman" w:cs="Times New Roman"/>
          <w:bCs/>
          <w:sz w:val="24"/>
          <w:szCs w:val="24"/>
        </w:rPr>
        <w:t>Linode service:</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9E3F90" w:rsidRPr="009E3F90" w14:paraId="24716204" w14:textId="77777777" w:rsidTr="00F670C4">
        <w:trPr>
          <w:jc w:val="center"/>
        </w:trPr>
        <w:tc>
          <w:tcPr>
            <w:tcW w:w="2374" w:type="dxa"/>
          </w:tcPr>
          <w:p w14:paraId="39E95849"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Strengths</w:t>
            </w:r>
          </w:p>
        </w:tc>
        <w:tc>
          <w:tcPr>
            <w:tcW w:w="2375" w:type="dxa"/>
          </w:tcPr>
          <w:p w14:paraId="47ECAB35"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Weaknesses</w:t>
            </w:r>
          </w:p>
        </w:tc>
        <w:tc>
          <w:tcPr>
            <w:tcW w:w="2375" w:type="dxa"/>
          </w:tcPr>
          <w:p w14:paraId="5D70E885"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Opportunities</w:t>
            </w:r>
          </w:p>
        </w:tc>
        <w:tc>
          <w:tcPr>
            <w:tcW w:w="2375" w:type="dxa"/>
          </w:tcPr>
          <w:p w14:paraId="4F950F1B" w14:textId="77777777" w:rsidR="009E3F90" w:rsidRPr="009E3F90" w:rsidRDefault="009E3F90" w:rsidP="007012DC">
            <w:pPr>
              <w:spacing w:line="360" w:lineRule="auto"/>
              <w:jc w:val="center"/>
              <w:rPr>
                <w:rFonts w:ascii="Times New Roman" w:hAnsi="Times New Roman" w:cs="Times New Roman"/>
              </w:rPr>
            </w:pPr>
            <w:r w:rsidRPr="009E3F90">
              <w:rPr>
                <w:rFonts w:ascii="Times New Roman" w:hAnsi="Times New Roman" w:cs="Times New Roman"/>
                <w:b/>
                <w:bCs/>
              </w:rPr>
              <w:t>Threats</w:t>
            </w:r>
          </w:p>
        </w:tc>
      </w:tr>
      <w:tr w:rsidR="009E3F90" w:rsidRPr="009E3F90" w14:paraId="182799FE" w14:textId="77777777" w:rsidTr="00F670C4">
        <w:trPr>
          <w:jc w:val="center"/>
        </w:trPr>
        <w:tc>
          <w:tcPr>
            <w:tcW w:w="2374" w:type="dxa"/>
          </w:tcPr>
          <w:p w14:paraId="2CC9F9D0" w14:textId="526817A7"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Well-established brand</w:t>
            </w:r>
          </w:p>
        </w:tc>
        <w:tc>
          <w:tcPr>
            <w:tcW w:w="2375" w:type="dxa"/>
          </w:tcPr>
          <w:p w14:paraId="5B81698B" w14:textId="504B4BF3"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server locations</w:t>
            </w:r>
          </w:p>
        </w:tc>
        <w:tc>
          <w:tcPr>
            <w:tcW w:w="2375" w:type="dxa"/>
          </w:tcPr>
          <w:p w14:paraId="0EBAD031" w14:textId="1801CD17"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Expanding service offerings</w:t>
            </w:r>
          </w:p>
        </w:tc>
        <w:tc>
          <w:tcPr>
            <w:tcW w:w="2375" w:type="dxa"/>
          </w:tcPr>
          <w:p w14:paraId="2FD1A159" w14:textId="6EC5DF75"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Intense competition</w:t>
            </w:r>
          </w:p>
        </w:tc>
      </w:tr>
      <w:tr w:rsidR="009E3F90" w:rsidRPr="009E3F90" w14:paraId="56E8AEB0" w14:textId="77777777" w:rsidTr="00F670C4">
        <w:trPr>
          <w:jc w:val="center"/>
        </w:trPr>
        <w:tc>
          <w:tcPr>
            <w:tcW w:w="2374" w:type="dxa"/>
          </w:tcPr>
          <w:p w14:paraId="424B63C4" w14:textId="4386E46C"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Competitive pricing</w:t>
            </w:r>
          </w:p>
        </w:tc>
        <w:tc>
          <w:tcPr>
            <w:tcW w:w="2375" w:type="dxa"/>
          </w:tcPr>
          <w:p w14:paraId="613F1C69" w14:textId="66989998"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Smaller network compared to major providers</w:t>
            </w:r>
          </w:p>
        </w:tc>
        <w:tc>
          <w:tcPr>
            <w:tcW w:w="2375" w:type="dxa"/>
          </w:tcPr>
          <w:p w14:paraId="4D31C98D" w14:textId="5A47FF02"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Growing cloud adoption</w:t>
            </w:r>
          </w:p>
        </w:tc>
        <w:tc>
          <w:tcPr>
            <w:tcW w:w="2375" w:type="dxa"/>
          </w:tcPr>
          <w:p w14:paraId="0A0E0529" w14:textId="53673C3D" w:rsidR="009E3F90" w:rsidRPr="003F318C" w:rsidRDefault="003F318C" w:rsidP="007012DC">
            <w:pPr>
              <w:spacing w:line="360" w:lineRule="auto"/>
              <w:rPr>
                <w:rFonts w:ascii="Times New Roman" w:hAnsi="Times New Roman" w:cs="Times New Roman"/>
                <w:lang w:val="ru-RU"/>
              </w:rPr>
            </w:pPr>
            <w:r w:rsidRPr="003F318C">
              <w:rPr>
                <w:rFonts w:ascii="Times New Roman" w:hAnsi="Times New Roman" w:cs="Times New Roman"/>
              </w:rPr>
              <w:t>Data security concerns</w:t>
            </w:r>
          </w:p>
        </w:tc>
      </w:tr>
      <w:tr w:rsidR="009E3F90" w:rsidRPr="009E3F90" w14:paraId="01111451" w14:textId="77777777" w:rsidTr="00F670C4">
        <w:trPr>
          <w:jc w:val="center"/>
        </w:trPr>
        <w:tc>
          <w:tcPr>
            <w:tcW w:w="2374" w:type="dxa"/>
          </w:tcPr>
          <w:p w14:paraId="37828A01" w14:textId="3168409C" w:rsidR="009E3F90" w:rsidRPr="003F318C" w:rsidRDefault="003F318C" w:rsidP="007012DC">
            <w:pPr>
              <w:spacing w:line="360" w:lineRule="auto"/>
              <w:rPr>
                <w:rFonts w:ascii="Times New Roman" w:hAnsi="Times New Roman" w:cs="Times New Roman"/>
              </w:rPr>
            </w:pPr>
            <w:r w:rsidRPr="003F318C">
              <w:rPr>
                <w:rFonts w:ascii="Times New Roman" w:hAnsi="Times New Roman" w:cs="Times New Roman"/>
              </w:rPr>
              <w:t>Excellent performance</w:t>
            </w:r>
          </w:p>
        </w:tc>
        <w:tc>
          <w:tcPr>
            <w:tcW w:w="2375" w:type="dxa"/>
          </w:tcPr>
          <w:p w14:paraId="25F509B4" w14:textId="1414FC64"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Fewer advanced features</w:t>
            </w:r>
          </w:p>
        </w:tc>
        <w:tc>
          <w:tcPr>
            <w:tcW w:w="2375" w:type="dxa"/>
          </w:tcPr>
          <w:p w14:paraId="448200DA" w14:textId="0ECA06E4"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Attracting developers and startups</w:t>
            </w:r>
          </w:p>
        </w:tc>
        <w:tc>
          <w:tcPr>
            <w:tcW w:w="2375" w:type="dxa"/>
          </w:tcPr>
          <w:p w14:paraId="4A678974" w14:textId="25790FDF" w:rsidR="009E3F90"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Economic downturns</w:t>
            </w:r>
          </w:p>
        </w:tc>
      </w:tr>
      <w:tr w:rsidR="003F318C" w:rsidRPr="009E3F90" w14:paraId="4E55053E" w14:textId="77777777" w:rsidTr="00F670C4">
        <w:trPr>
          <w:jc w:val="center"/>
        </w:trPr>
        <w:tc>
          <w:tcPr>
            <w:tcW w:w="2374" w:type="dxa"/>
          </w:tcPr>
          <w:p w14:paraId="0E6AB5AA" w14:textId="073E6AC0"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Developer-friendly</w:t>
            </w:r>
          </w:p>
        </w:tc>
        <w:tc>
          <w:tcPr>
            <w:tcW w:w="2375" w:type="dxa"/>
          </w:tcPr>
          <w:p w14:paraId="2EC7FAF9" w14:textId="67512E8A"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customer support options</w:t>
            </w:r>
          </w:p>
        </w:tc>
        <w:tc>
          <w:tcPr>
            <w:tcW w:w="2375" w:type="dxa"/>
          </w:tcPr>
          <w:p w14:paraId="48F3EF7C" w14:textId="08B52EFB"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Partnering with businesses</w:t>
            </w:r>
          </w:p>
        </w:tc>
        <w:tc>
          <w:tcPr>
            <w:tcW w:w="2375" w:type="dxa"/>
          </w:tcPr>
          <w:p w14:paraId="51373765" w14:textId="35777857"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Regulatory changes</w:t>
            </w:r>
          </w:p>
        </w:tc>
      </w:tr>
      <w:tr w:rsidR="003F318C" w:rsidRPr="009E3F90" w14:paraId="24191C06" w14:textId="77777777" w:rsidTr="00F670C4">
        <w:trPr>
          <w:jc w:val="center"/>
        </w:trPr>
        <w:tc>
          <w:tcPr>
            <w:tcW w:w="2374" w:type="dxa"/>
          </w:tcPr>
          <w:p w14:paraId="4F56D1F0" w14:textId="5C4EC335"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Transparency in pricing</w:t>
            </w:r>
          </w:p>
        </w:tc>
        <w:tc>
          <w:tcPr>
            <w:tcW w:w="2375" w:type="dxa"/>
          </w:tcPr>
          <w:p w14:paraId="50C0D09C" w14:textId="762D33DA"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Potential for service outages</w:t>
            </w:r>
          </w:p>
        </w:tc>
        <w:tc>
          <w:tcPr>
            <w:tcW w:w="2375" w:type="dxa"/>
          </w:tcPr>
          <w:p w14:paraId="100FC425" w14:textId="3DBEA3A7"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Market expansion into new regions</w:t>
            </w:r>
          </w:p>
        </w:tc>
        <w:tc>
          <w:tcPr>
            <w:tcW w:w="2375" w:type="dxa"/>
          </w:tcPr>
          <w:p w14:paraId="47E48041" w14:textId="7EC11CB6"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Infrastructure vulnerabilities</w:t>
            </w:r>
          </w:p>
        </w:tc>
      </w:tr>
      <w:tr w:rsidR="003F318C" w:rsidRPr="009E3F90" w14:paraId="22D0E1A1" w14:textId="77777777" w:rsidTr="00F670C4">
        <w:trPr>
          <w:jc w:val="center"/>
        </w:trPr>
        <w:tc>
          <w:tcPr>
            <w:tcW w:w="2374" w:type="dxa"/>
          </w:tcPr>
          <w:p w14:paraId="3792A078" w14:textId="63582F96"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Scalability</w:t>
            </w:r>
          </w:p>
        </w:tc>
        <w:tc>
          <w:tcPr>
            <w:tcW w:w="2375" w:type="dxa"/>
          </w:tcPr>
          <w:p w14:paraId="0F22FC68" w14:textId="380FB703"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Limited global presence</w:t>
            </w:r>
          </w:p>
        </w:tc>
        <w:tc>
          <w:tcPr>
            <w:tcW w:w="2375" w:type="dxa"/>
          </w:tcPr>
          <w:p w14:paraId="4C39C8F8" w14:textId="07FEEF67"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Increasing demand for cloud-native solutions</w:t>
            </w:r>
          </w:p>
        </w:tc>
        <w:tc>
          <w:tcPr>
            <w:tcW w:w="2375" w:type="dxa"/>
          </w:tcPr>
          <w:p w14:paraId="5FDFABDB" w14:textId="5044039D" w:rsidR="003F318C" w:rsidRPr="009E3F90" w:rsidRDefault="003F318C" w:rsidP="007012DC">
            <w:pPr>
              <w:spacing w:line="360" w:lineRule="auto"/>
              <w:rPr>
                <w:rFonts w:ascii="Times New Roman" w:hAnsi="Times New Roman" w:cs="Times New Roman"/>
              </w:rPr>
            </w:pPr>
            <w:r w:rsidRPr="003F318C">
              <w:rPr>
                <w:rFonts w:ascii="Times New Roman" w:hAnsi="Times New Roman" w:cs="Times New Roman"/>
              </w:rPr>
              <w:t>Dependency on third-party infrastructure</w:t>
            </w:r>
          </w:p>
        </w:tc>
      </w:tr>
    </w:tbl>
    <w:p w14:paraId="695BCEF2" w14:textId="3B62F696" w:rsidR="00C14236" w:rsidRDefault="00C14236" w:rsidP="007012DC">
      <w:pPr>
        <w:spacing w:line="360" w:lineRule="auto"/>
      </w:pPr>
    </w:p>
    <w:p w14:paraId="609B2839" w14:textId="70731024" w:rsidR="009E3F90" w:rsidRDefault="00C14236" w:rsidP="00C14236">
      <w:r>
        <w:br w:type="page"/>
      </w:r>
    </w:p>
    <w:p w14:paraId="2482F801" w14:textId="093F3582" w:rsidR="00AD65C1" w:rsidRPr="001B3AB6" w:rsidRDefault="00B26DBE" w:rsidP="001B3AB6">
      <w:pPr>
        <w:pStyle w:val="1"/>
        <w:spacing w:line="360" w:lineRule="auto"/>
        <w:jc w:val="center"/>
        <w:rPr>
          <w:sz w:val="28"/>
          <w:szCs w:val="28"/>
          <w:u w:val="none"/>
        </w:rPr>
      </w:pPr>
      <w:bookmarkStart w:id="3" w:name="_Toc151932089"/>
      <w:r w:rsidRPr="001B3AB6">
        <w:rPr>
          <w:sz w:val="28"/>
          <w:szCs w:val="28"/>
          <w:u w:val="none"/>
        </w:rPr>
        <w:lastRenderedPageBreak/>
        <w:t>SWOT analysis for 2nd part:</w:t>
      </w:r>
      <w:bookmarkEnd w:id="3"/>
    </w:p>
    <w:p w14:paraId="3656C814" w14:textId="77777777" w:rsidR="00C14236" w:rsidRDefault="00C14236" w:rsidP="00C14236">
      <w:pPr>
        <w:spacing w:after="0" w:line="360" w:lineRule="auto"/>
        <w:ind w:left="-5" w:hanging="10"/>
        <w:jc w:val="center"/>
        <w:rPr>
          <w:rFonts w:ascii="Times New Roman" w:eastAsia="Times New Roman" w:hAnsi="Times New Roman" w:cs="Times New Roman"/>
          <w:b/>
          <w:sz w:val="28"/>
        </w:rPr>
      </w:pPr>
    </w:p>
    <w:p w14:paraId="2473DA8C" w14:textId="71982B80" w:rsidR="00B26DBE" w:rsidRPr="00B26DBE" w:rsidRDefault="00B26DBE" w:rsidP="007012DC">
      <w:pPr>
        <w:pStyle w:val="a3"/>
        <w:numPr>
          <w:ilvl w:val="0"/>
          <w:numId w:val="42"/>
        </w:numPr>
        <w:spacing w:line="360" w:lineRule="auto"/>
      </w:pPr>
      <w:r>
        <w:rPr>
          <w:rFonts w:ascii="Times New Roman" w:eastAsia="Times New Roman" w:hAnsi="Times New Roman" w:cs="Times New Roman"/>
          <w:bCs/>
          <w:sz w:val="24"/>
          <w:szCs w:val="24"/>
        </w:rPr>
        <w:t>NordVPN</w:t>
      </w:r>
      <w:r w:rsidRPr="009E3F90">
        <w:rPr>
          <w:rFonts w:ascii="Times New Roman" w:eastAsia="Times New Roman" w:hAnsi="Times New Roman" w:cs="Times New Roman"/>
          <w:bCs/>
          <w:sz w:val="24"/>
          <w:szCs w:val="24"/>
        </w:rPr>
        <w:t>:</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B26DBE" w:rsidRPr="00B26DBE" w14:paraId="7642EFE8" w14:textId="77777777" w:rsidTr="00F670C4">
        <w:trPr>
          <w:jc w:val="center"/>
        </w:trPr>
        <w:tc>
          <w:tcPr>
            <w:tcW w:w="2374" w:type="dxa"/>
          </w:tcPr>
          <w:p w14:paraId="35BA4A52" w14:textId="77777777" w:rsidR="00B26DBE" w:rsidRPr="00B26DBE" w:rsidRDefault="00B26DBE" w:rsidP="007012DC">
            <w:pPr>
              <w:spacing w:line="360" w:lineRule="auto"/>
              <w:jc w:val="center"/>
              <w:rPr>
                <w:rFonts w:ascii="Times New Roman" w:hAnsi="Times New Roman" w:cs="Times New Roman"/>
              </w:rPr>
            </w:pPr>
            <w:r w:rsidRPr="00B26DBE">
              <w:rPr>
                <w:rFonts w:ascii="Times New Roman" w:hAnsi="Times New Roman" w:cs="Times New Roman"/>
                <w:b/>
                <w:bCs/>
              </w:rPr>
              <w:t>Strengths</w:t>
            </w:r>
          </w:p>
        </w:tc>
        <w:tc>
          <w:tcPr>
            <w:tcW w:w="2375" w:type="dxa"/>
          </w:tcPr>
          <w:p w14:paraId="46C1F9DD" w14:textId="77777777" w:rsidR="00B26DBE" w:rsidRPr="00B26DBE" w:rsidRDefault="00B26DBE" w:rsidP="007012DC">
            <w:pPr>
              <w:spacing w:line="360" w:lineRule="auto"/>
              <w:jc w:val="center"/>
              <w:rPr>
                <w:rFonts w:ascii="Times New Roman" w:hAnsi="Times New Roman" w:cs="Times New Roman"/>
              </w:rPr>
            </w:pPr>
            <w:r w:rsidRPr="00B26DBE">
              <w:rPr>
                <w:rFonts w:ascii="Times New Roman" w:hAnsi="Times New Roman" w:cs="Times New Roman"/>
                <w:b/>
                <w:bCs/>
              </w:rPr>
              <w:t>Weaknesses</w:t>
            </w:r>
          </w:p>
        </w:tc>
        <w:tc>
          <w:tcPr>
            <w:tcW w:w="2375" w:type="dxa"/>
          </w:tcPr>
          <w:p w14:paraId="1A9B7778" w14:textId="77777777" w:rsidR="00B26DBE" w:rsidRPr="00B26DBE" w:rsidRDefault="00B26DBE" w:rsidP="007012DC">
            <w:pPr>
              <w:spacing w:line="360" w:lineRule="auto"/>
              <w:jc w:val="center"/>
              <w:rPr>
                <w:rFonts w:ascii="Times New Roman" w:hAnsi="Times New Roman" w:cs="Times New Roman"/>
              </w:rPr>
            </w:pPr>
            <w:r w:rsidRPr="00B26DBE">
              <w:rPr>
                <w:rFonts w:ascii="Times New Roman" w:hAnsi="Times New Roman" w:cs="Times New Roman"/>
                <w:b/>
                <w:bCs/>
              </w:rPr>
              <w:t>Opportunities</w:t>
            </w:r>
          </w:p>
        </w:tc>
        <w:tc>
          <w:tcPr>
            <w:tcW w:w="2375" w:type="dxa"/>
          </w:tcPr>
          <w:p w14:paraId="5942E473" w14:textId="77777777" w:rsidR="00B26DBE" w:rsidRPr="00B26DBE" w:rsidRDefault="00B26DBE" w:rsidP="007012DC">
            <w:pPr>
              <w:spacing w:line="360" w:lineRule="auto"/>
              <w:jc w:val="center"/>
              <w:rPr>
                <w:rFonts w:ascii="Times New Roman" w:hAnsi="Times New Roman" w:cs="Times New Roman"/>
              </w:rPr>
            </w:pPr>
            <w:r w:rsidRPr="00B26DBE">
              <w:rPr>
                <w:rFonts w:ascii="Times New Roman" w:hAnsi="Times New Roman" w:cs="Times New Roman"/>
                <w:b/>
                <w:bCs/>
              </w:rPr>
              <w:t>Threats</w:t>
            </w:r>
          </w:p>
        </w:tc>
      </w:tr>
      <w:tr w:rsidR="00B26DBE" w:rsidRPr="00B26DBE" w14:paraId="6009DBED" w14:textId="77777777" w:rsidTr="00B26DBE">
        <w:tblPrEx>
          <w:jc w:val="left"/>
        </w:tblPrEx>
        <w:tc>
          <w:tcPr>
            <w:tcW w:w="2374" w:type="dxa"/>
          </w:tcPr>
          <w:p w14:paraId="7742551A" w14:textId="2D2943E4"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Wide server network</w:t>
            </w:r>
          </w:p>
        </w:tc>
        <w:tc>
          <w:tcPr>
            <w:tcW w:w="2375" w:type="dxa"/>
          </w:tcPr>
          <w:p w14:paraId="46C7CAC5" w14:textId="4B0F50FF"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Premium pricing</w:t>
            </w:r>
          </w:p>
        </w:tc>
        <w:tc>
          <w:tcPr>
            <w:tcW w:w="2375" w:type="dxa"/>
          </w:tcPr>
          <w:p w14:paraId="79BAB903" w14:textId="0D769232"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Expanding user base</w:t>
            </w:r>
          </w:p>
        </w:tc>
        <w:tc>
          <w:tcPr>
            <w:tcW w:w="2375" w:type="dxa"/>
          </w:tcPr>
          <w:p w14:paraId="0B5892F1" w14:textId="5DF6EFE0"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Growing competition</w:t>
            </w:r>
          </w:p>
        </w:tc>
      </w:tr>
      <w:tr w:rsidR="00B26DBE" w:rsidRPr="00B26DBE" w14:paraId="7C286B40" w14:textId="77777777" w:rsidTr="00B26DBE">
        <w:tblPrEx>
          <w:jc w:val="left"/>
        </w:tblPrEx>
        <w:tc>
          <w:tcPr>
            <w:tcW w:w="2374" w:type="dxa"/>
          </w:tcPr>
          <w:p w14:paraId="7546EBA9" w14:textId="6FEA865F"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Strong encryption and security</w:t>
            </w:r>
          </w:p>
        </w:tc>
        <w:tc>
          <w:tcPr>
            <w:tcW w:w="2375" w:type="dxa"/>
          </w:tcPr>
          <w:p w14:paraId="3CCBA70F" w14:textId="12F66039"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Limited free plan</w:t>
            </w:r>
          </w:p>
        </w:tc>
        <w:tc>
          <w:tcPr>
            <w:tcW w:w="2375" w:type="dxa"/>
          </w:tcPr>
          <w:p w14:paraId="6BD4BD3E" w14:textId="71E3864E"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Expanding into new markets</w:t>
            </w:r>
          </w:p>
        </w:tc>
        <w:tc>
          <w:tcPr>
            <w:tcW w:w="2375" w:type="dxa"/>
          </w:tcPr>
          <w:p w14:paraId="5B6CE8B6" w14:textId="512A9CCE"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Privacy regulations</w:t>
            </w:r>
          </w:p>
        </w:tc>
      </w:tr>
      <w:tr w:rsidR="00B26DBE" w:rsidRPr="00B26DBE" w14:paraId="50D3FEDA" w14:textId="77777777" w:rsidTr="00B26DBE">
        <w:tblPrEx>
          <w:jc w:val="left"/>
        </w:tblPrEx>
        <w:tc>
          <w:tcPr>
            <w:tcW w:w="2374" w:type="dxa"/>
          </w:tcPr>
          <w:p w14:paraId="35A76DFD" w14:textId="4DA1F039"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User trust and brand reputation</w:t>
            </w:r>
          </w:p>
        </w:tc>
        <w:tc>
          <w:tcPr>
            <w:tcW w:w="2375" w:type="dxa"/>
          </w:tcPr>
          <w:p w14:paraId="73334093" w14:textId="44748040"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May not support all devices</w:t>
            </w:r>
          </w:p>
        </w:tc>
        <w:tc>
          <w:tcPr>
            <w:tcW w:w="2375" w:type="dxa"/>
          </w:tcPr>
          <w:p w14:paraId="1041340D" w14:textId="19D8BF15"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Strategic partnerships</w:t>
            </w:r>
          </w:p>
        </w:tc>
        <w:tc>
          <w:tcPr>
            <w:tcW w:w="2375" w:type="dxa"/>
          </w:tcPr>
          <w:p w14:paraId="307698E3" w14:textId="4FA48069" w:rsidR="00B26DBE" w:rsidRPr="00B26DBE" w:rsidRDefault="00B26DBE" w:rsidP="007012DC">
            <w:pPr>
              <w:spacing w:line="360" w:lineRule="auto"/>
              <w:rPr>
                <w:rFonts w:ascii="Times New Roman" w:hAnsi="Times New Roman" w:cs="Times New Roman"/>
              </w:rPr>
            </w:pPr>
            <w:r w:rsidRPr="00B26DBE">
              <w:rPr>
                <w:rFonts w:ascii="Times New Roman" w:hAnsi="Times New Roman" w:cs="Times New Roman"/>
              </w:rPr>
              <w:t>Evolving cyber threats</w:t>
            </w:r>
          </w:p>
        </w:tc>
      </w:tr>
      <w:tr w:rsidR="006C14CE" w:rsidRPr="00B26DBE" w14:paraId="74A66457" w14:textId="77777777" w:rsidTr="00B26DBE">
        <w:tblPrEx>
          <w:jc w:val="left"/>
        </w:tblPrEx>
        <w:tc>
          <w:tcPr>
            <w:tcW w:w="2374" w:type="dxa"/>
          </w:tcPr>
          <w:p w14:paraId="25BFE9F5" w14:textId="10AB9A68" w:rsidR="006C14CE" w:rsidRPr="00B26DBE" w:rsidRDefault="006C14CE" w:rsidP="007012DC">
            <w:pPr>
              <w:spacing w:line="360" w:lineRule="auto"/>
              <w:rPr>
                <w:rFonts w:ascii="Times New Roman" w:hAnsi="Times New Roman" w:cs="Times New Roman"/>
              </w:rPr>
            </w:pPr>
            <w:r w:rsidRPr="006C14CE">
              <w:rPr>
                <w:rFonts w:ascii="Times New Roman" w:hAnsi="Times New Roman" w:cs="Times New Roman"/>
              </w:rPr>
              <w:t>User-friendly interface</w:t>
            </w:r>
          </w:p>
        </w:tc>
        <w:tc>
          <w:tcPr>
            <w:tcW w:w="2375" w:type="dxa"/>
          </w:tcPr>
          <w:p w14:paraId="4E7F2E46" w14:textId="77777777" w:rsidR="006C14CE" w:rsidRPr="00B26DBE" w:rsidRDefault="006C14CE" w:rsidP="007012DC">
            <w:pPr>
              <w:spacing w:line="360" w:lineRule="auto"/>
              <w:rPr>
                <w:rFonts w:ascii="Times New Roman" w:hAnsi="Times New Roman" w:cs="Times New Roman"/>
              </w:rPr>
            </w:pPr>
          </w:p>
        </w:tc>
        <w:tc>
          <w:tcPr>
            <w:tcW w:w="2375" w:type="dxa"/>
          </w:tcPr>
          <w:p w14:paraId="001F1E35" w14:textId="06CB1881" w:rsidR="006C14CE" w:rsidRPr="00B26DBE" w:rsidRDefault="006C14CE" w:rsidP="007012DC">
            <w:pPr>
              <w:spacing w:line="360" w:lineRule="auto"/>
              <w:rPr>
                <w:rFonts w:ascii="Times New Roman" w:hAnsi="Times New Roman" w:cs="Times New Roman"/>
              </w:rPr>
            </w:pPr>
            <w:r w:rsidRPr="006C14CE">
              <w:rPr>
                <w:rFonts w:ascii="Times New Roman" w:hAnsi="Times New Roman" w:cs="Times New Roman"/>
              </w:rPr>
              <w:t>Enhanced service features</w:t>
            </w:r>
          </w:p>
        </w:tc>
        <w:tc>
          <w:tcPr>
            <w:tcW w:w="2375" w:type="dxa"/>
          </w:tcPr>
          <w:p w14:paraId="44D68483" w14:textId="77777777" w:rsidR="006C14CE" w:rsidRPr="00B26DBE" w:rsidRDefault="006C14CE" w:rsidP="007012DC">
            <w:pPr>
              <w:spacing w:line="360" w:lineRule="auto"/>
              <w:rPr>
                <w:rFonts w:ascii="Times New Roman" w:hAnsi="Times New Roman" w:cs="Times New Roman"/>
              </w:rPr>
            </w:pPr>
          </w:p>
        </w:tc>
      </w:tr>
    </w:tbl>
    <w:p w14:paraId="787EFDDD" w14:textId="77777777" w:rsidR="00B26DBE" w:rsidRPr="00B26DBE" w:rsidRDefault="00B26DBE" w:rsidP="007012DC">
      <w:pPr>
        <w:spacing w:line="360" w:lineRule="auto"/>
      </w:pPr>
    </w:p>
    <w:p w14:paraId="584756C2" w14:textId="33B6D0E8" w:rsidR="00B26DBE" w:rsidRPr="00B26DBE" w:rsidRDefault="00B26DBE" w:rsidP="007012DC">
      <w:pPr>
        <w:pStyle w:val="a3"/>
        <w:numPr>
          <w:ilvl w:val="0"/>
          <w:numId w:val="42"/>
        </w:numPr>
        <w:spacing w:line="360" w:lineRule="auto"/>
      </w:pPr>
      <w:r>
        <w:rPr>
          <w:rFonts w:ascii="Times New Roman" w:eastAsia="Times New Roman" w:hAnsi="Times New Roman" w:cs="Times New Roman"/>
          <w:bCs/>
          <w:sz w:val="24"/>
          <w:szCs w:val="24"/>
        </w:rPr>
        <w:t>Hotspot Shield VPN:</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6C14CE" w:rsidRPr="006C14CE" w14:paraId="7EA45B33" w14:textId="77777777" w:rsidTr="00F670C4">
        <w:trPr>
          <w:jc w:val="center"/>
        </w:trPr>
        <w:tc>
          <w:tcPr>
            <w:tcW w:w="2374" w:type="dxa"/>
          </w:tcPr>
          <w:p w14:paraId="7F1A3BBE"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Strengths</w:t>
            </w:r>
          </w:p>
        </w:tc>
        <w:tc>
          <w:tcPr>
            <w:tcW w:w="2375" w:type="dxa"/>
          </w:tcPr>
          <w:p w14:paraId="2C72E4B5"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Weaknesses</w:t>
            </w:r>
          </w:p>
        </w:tc>
        <w:tc>
          <w:tcPr>
            <w:tcW w:w="2375" w:type="dxa"/>
          </w:tcPr>
          <w:p w14:paraId="4EBCB0D2"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Opportunities</w:t>
            </w:r>
          </w:p>
        </w:tc>
        <w:tc>
          <w:tcPr>
            <w:tcW w:w="2375" w:type="dxa"/>
          </w:tcPr>
          <w:p w14:paraId="37D8438D"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Threats</w:t>
            </w:r>
          </w:p>
        </w:tc>
      </w:tr>
      <w:tr w:rsidR="006C14CE" w:rsidRPr="006C14CE" w14:paraId="355AD1D2" w14:textId="77777777" w:rsidTr="006C14CE">
        <w:tblPrEx>
          <w:jc w:val="left"/>
        </w:tblPrEx>
        <w:tc>
          <w:tcPr>
            <w:tcW w:w="2374" w:type="dxa"/>
          </w:tcPr>
          <w:p w14:paraId="3527BD19" w14:textId="6FD8FEFB"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Large server network</w:t>
            </w:r>
          </w:p>
        </w:tc>
        <w:tc>
          <w:tcPr>
            <w:tcW w:w="2375" w:type="dxa"/>
          </w:tcPr>
          <w:p w14:paraId="508E3ABA" w14:textId="010E99AC"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Privacy concerns</w:t>
            </w:r>
          </w:p>
        </w:tc>
        <w:tc>
          <w:tcPr>
            <w:tcW w:w="2375" w:type="dxa"/>
          </w:tcPr>
          <w:p w14:paraId="7B6FD8D1" w14:textId="70068782"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Expanding user base</w:t>
            </w:r>
          </w:p>
        </w:tc>
        <w:tc>
          <w:tcPr>
            <w:tcW w:w="2375" w:type="dxa"/>
          </w:tcPr>
          <w:p w14:paraId="0CDDD5AC" w14:textId="4F9091EB"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Growing competition</w:t>
            </w:r>
          </w:p>
        </w:tc>
      </w:tr>
      <w:tr w:rsidR="006C14CE" w:rsidRPr="006C14CE" w14:paraId="3206B9EC" w14:textId="77777777" w:rsidTr="006C14CE">
        <w:tblPrEx>
          <w:jc w:val="left"/>
        </w:tblPrEx>
        <w:tc>
          <w:tcPr>
            <w:tcW w:w="2374" w:type="dxa"/>
          </w:tcPr>
          <w:p w14:paraId="783030D0" w14:textId="03C839D8"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Robust security features</w:t>
            </w:r>
          </w:p>
        </w:tc>
        <w:tc>
          <w:tcPr>
            <w:tcW w:w="2375" w:type="dxa"/>
          </w:tcPr>
          <w:p w14:paraId="6BCD9F5C" w14:textId="5A8782C7"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Premium pricing</w:t>
            </w:r>
          </w:p>
        </w:tc>
        <w:tc>
          <w:tcPr>
            <w:tcW w:w="2375" w:type="dxa"/>
          </w:tcPr>
          <w:p w14:paraId="4A6779BE" w14:textId="04107A7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Expanding into new markets</w:t>
            </w:r>
          </w:p>
        </w:tc>
        <w:tc>
          <w:tcPr>
            <w:tcW w:w="2375" w:type="dxa"/>
          </w:tcPr>
          <w:p w14:paraId="7EB64875" w14:textId="0DD7B40B"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Regulatory changes</w:t>
            </w:r>
          </w:p>
        </w:tc>
      </w:tr>
      <w:tr w:rsidR="006C14CE" w:rsidRPr="006C14CE" w14:paraId="7DBC4CCC" w14:textId="77777777" w:rsidTr="006C14CE">
        <w:tblPrEx>
          <w:jc w:val="left"/>
        </w:tblPrEx>
        <w:tc>
          <w:tcPr>
            <w:tcW w:w="2374" w:type="dxa"/>
          </w:tcPr>
          <w:p w14:paraId="471771AB" w14:textId="37DCDD3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User-friendly interface</w:t>
            </w:r>
          </w:p>
        </w:tc>
        <w:tc>
          <w:tcPr>
            <w:tcW w:w="2375" w:type="dxa"/>
          </w:tcPr>
          <w:p w14:paraId="69708C47" w14:textId="10591A0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Limited free plan</w:t>
            </w:r>
          </w:p>
        </w:tc>
        <w:tc>
          <w:tcPr>
            <w:tcW w:w="2375" w:type="dxa"/>
          </w:tcPr>
          <w:p w14:paraId="1DC273DC" w14:textId="3D3493CC"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Strategic partnerships</w:t>
            </w:r>
          </w:p>
        </w:tc>
        <w:tc>
          <w:tcPr>
            <w:tcW w:w="2375" w:type="dxa"/>
          </w:tcPr>
          <w:p w14:paraId="47E38042" w14:textId="4A93555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Evolving cyber threats</w:t>
            </w:r>
          </w:p>
        </w:tc>
      </w:tr>
      <w:tr w:rsidR="006C14CE" w:rsidRPr="006C14CE" w14:paraId="2D919130" w14:textId="77777777" w:rsidTr="006C14CE">
        <w:tblPrEx>
          <w:jc w:val="left"/>
        </w:tblPrEx>
        <w:tc>
          <w:tcPr>
            <w:tcW w:w="2374" w:type="dxa"/>
          </w:tcPr>
          <w:p w14:paraId="3BDB32BC" w14:textId="19246147"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Trusted brand reputation</w:t>
            </w:r>
          </w:p>
        </w:tc>
        <w:tc>
          <w:tcPr>
            <w:tcW w:w="2375" w:type="dxa"/>
          </w:tcPr>
          <w:p w14:paraId="63361D41" w14:textId="77777777" w:rsidR="006C14CE" w:rsidRPr="006C14CE" w:rsidRDefault="006C14CE" w:rsidP="007012DC">
            <w:pPr>
              <w:spacing w:line="360" w:lineRule="auto"/>
              <w:rPr>
                <w:rFonts w:ascii="Times New Roman" w:hAnsi="Times New Roman" w:cs="Times New Roman"/>
              </w:rPr>
            </w:pPr>
          </w:p>
        </w:tc>
        <w:tc>
          <w:tcPr>
            <w:tcW w:w="2375" w:type="dxa"/>
          </w:tcPr>
          <w:p w14:paraId="2E0D20FA" w14:textId="1FD10D27"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Improved customer support</w:t>
            </w:r>
          </w:p>
        </w:tc>
        <w:tc>
          <w:tcPr>
            <w:tcW w:w="2375" w:type="dxa"/>
          </w:tcPr>
          <w:p w14:paraId="48B6F2E8" w14:textId="77777777" w:rsidR="006C14CE" w:rsidRPr="006C14CE" w:rsidRDefault="006C14CE" w:rsidP="007012DC">
            <w:pPr>
              <w:spacing w:line="360" w:lineRule="auto"/>
              <w:rPr>
                <w:rFonts w:ascii="Times New Roman" w:hAnsi="Times New Roman" w:cs="Times New Roman"/>
              </w:rPr>
            </w:pPr>
          </w:p>
        </w:tc>
      </w:tr>
    </w:tbl>
    <w:p w14:paraId="2E3B6C22" w14:textId="77777777" w:rsidR="00B26DBE" w:rsidRPr="00B26DBE" w:rsidRDefault="00B26DBE" w:rsidP="007012DC">
      <w:pPr>
        <w:spacing w:line="360" w:lineRule="auto"/>
      </w:pPr>
    </w:p>
    <w:p w14:paraId="6BB1A440" w14:textId="77777777" w:rsidR="006C14CE" w:rsidRDefault="006C14CE" w:rsidP="007012DC">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B44F6F7" w14:textId="5E7939F7" w:rsidR="00B26DBE" w:rsidRPr="006C14CE" w:rsidRDefault="00B26DBE" w:rsidP="007012DC">
      <w:pPr>
        <w:pStyle w:val="a3"/>
        <w:numPr>
          <w:ilvl w:val="0"/>
          <w:numId w:val="42"/>
        </w:numPr>
        <w:spacing w:line="360" w:lineRule="auto"/>
      </w:pPr>
      <w:r>
        <w:rPr>
          <w:rFonts w:ascii="Times New Roman" w:eastAsia="Times New Roman" w:hAnsi="Times New Roman" w:cs="Times New Roman"/>
          <w:bCs/>
          <w:sz w:val="24"/>
          <w:szCs w:val="24"/>
        </w:rPr>
        <w:lastRenderedPageBreak/>
        <w:t>OpenVPN:</w:t>
      </w:r>
    </w:p>
    <w:tbl>
      <w:tblPr>
        <w:tblStyle w:val="a4"/>
        <w:tblW w:w="0" w:type="auto"/>
        <w:jc w:val="center"/>
        <w:tblInd w:w="0" w:type="dxa"/>
        <w:tblLook w:val="04A0" w:firstRow="1" w:lastRow="0" w:firstColumn="1" w:lastColumn="0" w:noHBand="0" w:noVBand="1"/>
      </w:tblPr>
      <w:tblGrid>
        <w:gridCol w:w="2374"/>
        <w:gridCol w:w="2375"/>
        <w:gridCol w:w="2375"/>
        <w:gridCol w:w="2375"/>
      </w:tblGrid>
      <w:tr w:rsidR="006C14CE" w:rsidRPr="006C14CE" w14:paraId="447F2675" w14:textId="77777777" w:rsidTr="00F670C4">
        <w:trPr>
          <w:jc w:val="center"/>
        </w:trPr>
        <w:tc>
          <w:tcPr>
            <w:tcW w:w="2374" w:type="dxa"/>
          </w:tcPr>
          <w:p w14:paraId="2D8414AD"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Strengths</w:t>
            </w:r>
          </w:p>
        </w:tc>
        <w:tc>
          <w:tcPr>
            <w:tcW w:w="2375" w:type="dxa"/>
          </w:tcPr>
          <w:p w14:paraId="3F19FAF4"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Weaknesses</w:t>
            </w:r>
          </w:p>
        </w:tc>
        <w:tc>
          <w:tcPr>
            <w:tcW w:w="2375" w:type="dxa"/>
          </w:tcPr>
          <w:p w14:paraId="62BD2EC4"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Opportunities</w:t>
            </w:r>
          </w:p>
        </w:tc>
        <w:tc>
          <w:tcPr>
            <w:tcW w:w="2375" w:type="dxa"/>
          </w:tcPr>
          <w:p w14:paraId="0EB80407" w14:textId="77777777" w:rsidR="006C14CE" w:rsidRPr="006C14CE" w:rsidRDefault="006C14CE" w:rsidP="007012DC">
            <w:pPr>
              <w:spacing w:line="360" w:lineRule="auto"/>
              <w:jc w:val="center"/>
              <w:rPr>
                <w:rFonts w:ascii="Times New Roman" w:hAnsi="Times New Roman" w:cs="Times New Roman"/>
              </w:rPr>
            </w:pPr>
            <w:r w:rsidRPr="006C14CE">
              <w:rPr>
                <w:rFonts w:ascii="Times New Roman" w:hAnsi="Times New Roman" w:cs="Times New Roman"/>
                <w:b/>
                <w:bCs/>
              </w:rPr>
              <w:t>Threats</w:t>
            </w:r>
          </w:p>
        </w:tc>
      </w:tr>
      <w:tr w:rsidR="006C14CE" w:rsidRPr="006C14CE" w14:paraId="4FAEA93C" w14:textId="77777777" w:rsidTr="006C14CE">
        <w:tblPrEx>
          <w:jc w:val="left"/>
        </w:tblPrEx>
        <w:tc>
          <w:tcPr>
            <w:tcW w:w="2374" w:type="dxa"/>
          </w:tcPr>
          <w:p w14:paraId="1AAC3AFE" w14:textId="5B1D018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Open-source and customizable</w:t>
            </w:r>
            <w:r w:rsidRPr="006C14CE">
              <w:rPr>
                <w:rFonts w:ascii="Times New Roman" w:hAnsi="Times New Roman" w:cs="Times New Roman"/>
              </w:rPr>
              <w:tab/>
            </w:r>
          </w:p>
        </w:tc>
        <w:tc>
          <w:tcPr>
            <w:tcW w:w="2375" w:type="dxa"/>
          </w:tcPr>
          <w:p w14:paraId="5C5FEDBA" w14:textId="56C19014"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Technical complexity</w:t>
            </w:r>
          </w:p>
        </w:tc>
        <w:tc>
          <w:tcPr>
            <w:tcW w:w="2375" w:type="dxa"/>
          </w:tcPr>
          <w:p w14:paraId="672FCF09" w14:textId="44670B71"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Integration with other software</w:t>
            </w:r>
          </w:p>
        </w:tc>
        <w:tc>
          <w:tcPr>
            <w:tcW w:w="2375" w:type="dxa"/>
          </w:tcPr>
          <w:p w14:paraId="30267DA3" w14:textId="5084D8DC"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Limited user-friendliness</w:t>
            </w:r>
          </w:p>
        </w:tc>
      </w:tr>
      <w:tr w:rsidR="006C14CE" w:rsidRPr="006C14CE" w14:paraId="43164569" w14:textId="77777777" w:rsidTr="006C14CE">
        <w:tblPrEx>
          <w:jc w:val="left"/>
        </w:tblPrEx>
        <w:tc>
          <w:tcPr>
            <w:tcW w:w="2374" w:type="dxa"/>
          </w:tcPr>
          <w:p w14:paraId="7A9F4686" w14:textId="6E95BBFC"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Strong security capabilities</w:t>
            </w:r>
          </w:p>
        </w:tc>
        <w:tc>
          <w:tcPr>
            <w:tcW w:w="2375" w:type="dxa"/>
          </w:tcPr>
          <w:p w14:paraId="4B6179D1" w14:textId="5D58F7B9"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May require advanced configuration</w:t>
            </w:r>
          </w:p>
        </w:tc>
        <w:tc>
          <w:tcPr>
            <w:tcW w:w="2375" w:type="dxa"/>
          </w:tcPr>
          <w:p w14:paraId="758B1992" w14:textId="106AA87F"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Adoption in corporate environments</w:t>
            </w:r>
          </w:p>
        </w:tc>
        <w:tc>
          <w:tcPr>
            <w:tcW w:w="2375" w:type="dxa"/>
          </w:tcPr>
          <w:p w14:paraId="7460DD4A" w14:textId="237D37D4"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Competition from commercial VPNs</w:t>
            </w:r>
          </w:p>
        </w:tc>
      </w:tr>
      <w:tr w:rsidR="006C14CE" w:rsidRPr="006C14CE" w14:paraId="2502DE0D" w14:textId="77777777" w:rsidTr="006C14CE">
        <w:tblPrEx>
          <w:jc w:val="left"/>
        </w:tblPrEx>
        <w:tc>
          <w:tcPr>
            <w:tcW w:w="2374" w:type="dxa"/>
          </w:tcPr>
          <w:p w14:paraId="4871ABC7" w14:textId="0A491D34"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Versatility and compatibility</w:t>
            </w:r>
          </w:p>
        </w:tc>
        <w:tc>
          <w:tcPr>
            <w:tcW w:w="2375" w:type="dxa"/>
          </w:tcPr>
          <w:p w14:paraId="4BD7DAF1" w14:textId="020002FA"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Limited customer support</w:t>
            </w:r>
          </w:p>
        </w:tc>
        <w:tc>
          <w:tcPr>
            <w:tcW w:w="2375" w:type="dxa"/>
          </w:tcPr>
          <w:p w14:paraId="32F72DBD" w14:textId="3750C55F"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Expanding user base</w:t>
            </w:r>
          </w:p>
        </w:tc>
        <w:tc>
          <w:tcPr>
            <w:tcW w:w="2375" w:type="dxa"/>
          </w:tcPr>
          <w:p w14:paraId="4FA26B80" w14:textId="6A540D3C"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Regulatory changes</w:t>
            </w:r>
          </w:p>
        </w:tc>
      </w:tr>
      <w:tr w:rsidR="006C14CE" w:rsidRPr="006C14CE" w14:paraId="73D2E5FB" w14:textId="77777777" w:rsidTr="006C14CE">
        <w:tblPrEx>
          <w:jc w:val="left"/>
        </w:tblPrEx>
        <w:tc>
          <w:tcPr>
            <w:tcW w:w="2374" w:type="dxa"/>
          </w:tcPr>
          <w:p w14:paraId="7A0D564F" w14:textId="161851D6"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Active developer community</w:t>
            </w:r>
          </w:p>
        </w:tc>
        <w:tc>
          <w:tcPr>
            <w:tcW w:w="2375" w:type="dxa"/>
          </w:tcPr>
          <w:p w14:paraId="6CB520BD" w14:textId="77777777" w:rsidR="006C14CE" w:rsidRPr="006C14CE" w:rsidRDefault="006C14CE" w:rsidP="007012DC">
            <w:pPr>
              <w:spacing w:line="360" w:lineRule="auto"/>
              <w:rPr>
                <w:rFonts w:ascii="Times New Roman" w:hAnsi="Times New Roman" w:cs="Times New Roman"/>
              </w:rPr>
            </w:pPr>
          </w:p>
        </w:tc>
        <w:tc>
          <w:tcPr>
            <w:tcW w:w="2375" w:type="dxa"/>
          </w:tcPr>
          <w:p w14:paraId="7BB5DF3A" w14:textId="7E935084" w:rsidR="006C14CE" w:rsidRPr="006C14CE" w:rsidRDefault="006C14CE" w:rsidP="007012DC">
            <w:pPr>
              <w:spacing w:line="360" w:lineRule="auto"/>
              <w:rPr>
                <w:rFonts w:ascii="Times New Roman" w:hAnsi="Times New Roman" w:cs="Times New Roman"/>
              </w:rPr>
            </w:pPr>
            <w:r w:rsidRPr="006C14CE">
              <w:rPr>
                <w:rFonts w:ascii="Times New Roman" w:hAnsi="Times New Roman" w:cs="Times New Roman"/>
              </w:rPr>
              <w:t>Enhanced documentation</w:t>
            </w:r>
          </w:p>
        </w:tc>
        <w:tc>
          <w:tcPr>
            <w:tcW w:w="2375" w:type="dxa"/>
          </w:tcPr>
          <w:p w14:paraId="0B41BBEB" w14:textId="77777777" w:rsidR="006C14CE" w:rsidRPr="006C14CE" w:rsidRDefault="006C14CE" w:rsidP="007012DC">
            <w:pPr>
              <w:spacing w:line="360" w:lineRule="auto"/>
              <w:rPr>
                <w:rFonts w:ascii="Times New Roman" w:hAnsi="Times New Roman" w:cs="Times New Roman"/>
              </w:rPr>
            </w:pPr>
          </w:p>
        </w:tc>
      </w:tr>
    </w:tbl>
    <w:p w14:paraId="40D228C4" w14:textId="77777777" w:rsidR="006C14CE" w:rsidRPr="00B26DBE" w:rsidRDefault="006C14CE" w:rsidP="007012DC">
      <w:pPr>
        <w:spacing w:line="360" w:lineRule="auto"/>
      </w:pPr>
    </w:p>
    <w:p w14:paraId="33B8BE08" w14:textId="77777777" w:rsidR="00B26DBE" w:rsidRDefault="00B26DBE" w:rsidP="007012DC">
      <w:pPr>
        <w:spacing w:line="360" w:lineRule="auto"/>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370A961C" w14:textId="4B6D1B2F" w:rsidR="001D22A9" w:rsidRPr="00B24E81" w:rsidRDefault="001D22A9" w:rsidP="007012DC">
      <w:pPr>
        <w:spacing w:after="0" w:line="360" w:lineRule="auto"/>
        <w:ind w:left="-5" w:hanging="10"/>
      </w:pPr>
      <w:r w:rsidRPr="00B24E81">
        <w:rPr>
          <w:rFonts w:ascii="Times New Roman" w:eastAsia="Times New Roman" w:hAnsi="Times New Roman" w:cs="Times New Roman"/>
          <w:b/>
          <w:sz w:val="28"/>
        </w:rPr>
        <w:lastRenderedPageBreak/>
        <w:t>References for 1st part of work</w:t>
      </w:r>
    </w:p>
    <w:p w14:paraId="2C2D836B" w14:textId="77777777" w:rsidR="001D22A9" w:rsidRPr="00B24E81" w:rsidRDefault="001D22A9" w:rsidP="007012DC">
      <w:pPr>
        <w:spacing w:after="0" w:line="360" w:lineRule="auto"/>
      </w:pPr>
      <w:r w:rsidRPr="00B24E81">
        <w:rPr>
          <w:rFonts w:ascii="Times New Roman" w:eastAsia="Times New Roman" w:hAnsi="Times New Roman" w:cs="Times New Roman"/>
          <w:sz w:val="24"/>
        </w:rPr>
        <w:t xml:space="preserve"> </w:t>
      </w:r>
    </w:p>
    <w:p w14:paraId="69177224"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1" w:history="1">
        <w:r w:rsidR="001D22A9" w:rsidRPr="00B24E81">
          <w:rPr>
            <w:rStyle w:val="a5"/>
          </w:rPr>
          <w:t>https://www.digitalocean.com</w:t>
        </w:r>
      </w:hyperlink>
    </w:p>
    <w:p w14:paraId="4382B9DA"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2" w:history="1">
        <w:r w:rsidR="001D22A9" w:rsidRPr="00B24E81">
          <w:rPr>
            <w:rStyle w:val="a5"/>
          </w:rPr>
          <w:t>https://www.vultr.com</w:t>
        </w:r>
      </w:hyperlink>
    </w:p>
    <w:p w14:paraId="0920B3D2"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3" w:history="1">
        <w:r w:rsidR="001D22A9" w:rsidRPr="00B24E81">
          <w:rPr>
            <w:rStyle w:val="a5"/>
          </w:rPr>
          <w:t>https://www.linode.com</w:t>
        </w:r>
      </w:hyperlink>
    </w:p>
    <w:p w14:paraId="469F27AD"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4" w:history="1">
        <w:r w:rsidR="001D22A9" w:rsidRPr="00B24E81">
          <w:rPr>
            <w:rStyle w:val="a5"/>
          </w:rPr>
          <w:t>https://datacenterlocations.com/digitalocean/</w:t>
        </w:r>
      </w:hyperlink>
    </w:p>
    <w:p w14:paraId="62C1EE03"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5" w:history="1">
        <w:r w:rsidR="001D22A9" w:rsidRPr="00B24E81">
          <w:rPr>
            <w:rStyle w:val="a5"/>
          </w:rPr>
          <w:t>https://www.vultr.com/features/datacenter-locations/</w:t>
        </w:r>
      </w:hyperlink>
    </w:p>
    <w:p w14:paraId="44D4E4F2"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6" w:history="1">
        <w:r w:rsidR="001D22A9" w:rsidRPr="00B24E81">
          <w:rPr>
            <w:rStyle w:val="a5"/>
          </w:rPr>
          <w:t>https://webhostingadvices.com/linode-data-centers-server-locations/</w:t>
        </w:r>
      </w:hyperlink>
    </w:p>
    <w:p w14:paraId="365FFB6B"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7" w:history="1">
        <w:r w:rsidR="001D22A9" w:rsidRPr="00B24E81">
          <w:rPr>
            <w:rStyle w:val="a5"/>
          </w:rPr>
          <w:t>https://www.getapp.com/it-management-software/a/digitalocean/reviews/#</w:t>
        </w:r>
      </w:hyperlink>
    </w:p>
    <w:p w14:paraId="1B3D1A1B"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8" w:history="1">
        <w:r w:rsidR="001D22A9" w:rsidRPr="00B24E81">
          <w:rPr>
            <w:rStyle w:val="a5"/>
          </w:rPr>
          <w:t>https://www.getapp.com/all-software/a/vultr/reviews/</w:t>
        </w:r>
      </w:hyperlink>
    </w:p>
    <w:p w14:paraId="121F364F" w14:textId="77777777"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29" w:history="1">
        <w:r w:rsidR="001D22A9" w:rsidRPr="00B24E81">
          <w:rPr>
            <w:rStyle w:val="a5"/>
          </w:rPr>
          <w:t>https://www.getapp.com/collaboration-software/a/linode/reviews/</w:t>
        </w:r>
      </w:hyperlink>
    </w:p>
    <w:p w14:paraId="52732687" w14:textId="77777777" w:rsidR="001D22A9" w:rsidRPr="00B24E81" w:rsidRDefault="001D22A9" w:rsidP="007012DC">
      <w:pPr>
        <w:spacing w:after="384" w:line="360" w:lineRule="auto"/>
      </w:pPr>
      <w:r w:rsidRPr="00B24E81">
        <w:rPr>
          <w:rFonts w:ascii="Times New Roman" w:eastAsia="Times New Roman" w:hAnsi="Times New Roman" w:cs="Times New Roman"/>
          <w:sz w:val="24"/>
        </w:rPr>
        <w:t xml:space="preserve"> </w:t>
      </w:r>
    </w:p>
    <w:p w14:paraId="2699DADE" w14:textId="03BF62A9" w:rsidR="001D22A9" w:rsidRPr="00B24E81" w:rsidRDefault="001D22A9" w:rsidP="007012DC">
      <w:pPr>
        <w:spacing w:after="0" w:line="360" w:lineRule="auto"/>
        <w:ind w:left="-5" w:hanging="10"/>
      </w:pPr>
      <w:r w:rsidRPr="00B24E81">
        <w:rPr>
          <w:rFonts w:ascii="Times New Roman" w:eastAsia="Times New Roman" w:hAnsi="Times New Roman" w:cs="Times New Roman"/>
          <w:b/>
          <w:sz w:val="28"/>
        </w:rPr>
        <w:t>References for 2nd part of work</w:t>
      </w:r>
    </w:p>
    <w:p w14:paraId="776E379C" w14:textId="77777777" w:rsidR="001D22A9" w:rsidRPr="00B24E81" w:rsidRDefault="001D22A9" w:rsidP="007012DC">
      <w:pPr>
        <w:spacing w:after="0" w:line="360" w:lineRule="auto"/>
      </w:pPr>
      <w:r w:rsidRPr="00B24E81">
        <w:rPr>
          <w:rFonts w:ascii="Times New Roman" w:eastAsia="Times New Roman" w:hAnsi="Times New Roman" w:cs="Times New Roman"/>
          <w:sz w:val="24"/>
        </w:rPr>
        <w:t xml:space="preserve"> </w:t>
      </w:r>
    </w:p>
    <w:p w14:paraId="1C688B7C" w14:textId="44F08F4E"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30" w:history="1">
        <w:r w:rsidR="001D22A9" w:rsidRPr="00B24E81">
          <w:rPr>
            <w:rStyle w:val="a5"/>
          </w:rPr>
          <w:t>https://nordvpn.com/</w:t>
        </w:r>
      </w:hyperlink>
    </w:p>
    <w:p w14:paraId="5A22FA97" w14:textId="343173EF" w:rsidR="001D22A9" w:rsidRPr="00B24E81" w:rsidRDefault="00000000" w:rsidP="007012DC">
      <w:pPr>
        <w:pStyle w:val="a3"/>
        <w:numPr>
          <w:ilvl w:val="0"/>
          <w:numId w:val="41"/>
        </w:numPr>
        <w:spacing w:line="360" w:lineRule="auto"/>
        <w:jc w:val="both"/>
        <w:rPr>
          <w:rFonts w:ascii="Times New Roman" w:eastAsiaTheme="minorHAnsi" w:hAnsi="Times New Roman" w:cs="Times New Roman"/>
          <w:color w:val="auto"/>
        </w:rPr>
      </w:pPr>
      <w:hyperlink r:id="rId31" w:history="1">
        <w:r w:rsidR="001D22A9" w:rsidRPr="00B24E81">
          <w:rPr>
            <w:rStyle w:val="a5"/>
          </w:rPr>
          <w:t>https://www.hotspotshield.com/</w:t>
        </w:r>
      </w:hyperlink>
    </w:p>
    <w:p w14:paraId="20E1B6AD" w14:textId="3648F130" w:rsidR="00CD47C7" w:rsidRPr="00915EC9" w:rsidRDefault="00000000" w:rsidP="007012DC">
      <w:pPr>
        <w:pStyle w:val="a3"/>
        <w:numPr>
          <w:ilvl w:val="0"/>
          <w:numId w:val="41"/>
        </w:numPr>
        <w:spacing w:line="360" w:lineRule="auto"/>
        <w:jc w:val="both"/>
      </w:pPr>
      <w:hyperlink r:id="rId32" w:history="1">
        <w:r w:rsidR="001D22A9" w:rsidRPr="00B24E81">
          <w:rPr>
            <w:rStyle w:val="a5"/>
          </w:rPr>
          <w:t>https://openvpn.net/</w:t>
        </w:r>
      </w:hyperlink>
      <w:r w:rsidR="004E5EA4" w:rsidRPr="00B24E81">
        <w:rPr>
          <w:rFonts w:ascii="Times New Roman" w:eastAsia="Times New Roman" w:hAnsi="Times New Roman" w:cs="Times New Roman"/>
          <w:sz w:val="20"/>
        </w:rPr>
        <w:t xml:space="preserve"> </w:t>
      </w:r>
    </w:p>
    <w:p w14:paraId="3AE52FD5" w14:textId="77777777" w:rsidR="00CD47C7" w:rsidRDefault="00CD47C7" w:rsidP="007012DC">
      <w:pPr>
        <w:spacing w:line="360" w:lineRule="auto"/>
        <w:jc w:val="both"/>
      </w:pPr>
    </w:p>
    <w:sectPr w:rsidR="00CD47C7">
      <w:headerReference w:type="even" r:id="rId33"/>
      <w:headerReference w:type="default" r:id="rId34"/>
      <w:footerReference w:type="even" r:id="rId35"/>
      <w:footerReference w:type="default" r:id="rId36"/>
      <w:pgSz w:w="11906" w:h="16841"/>
      <w:pgMar w:top="1137" w:right="978" w:bottom="795" w:left="1419" w:header="567" w:footer="567" w:gutter="0"/>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A5FB4" w14:textId="77777777" w:rsidR="00AD47C8" w:rsidRPr="00B24E81" w:rsidRDefault="00AD47C8">
      <w:pPr>
        <w:spacing w:after="0" w:line="240" w:lineRule="auto"/>
      </w:pPr>
      <w:r w:rsidRPr="00B24E81">
        <w:separator/>
      </w:r>
    </w:p>
  </w:endnote>
  <w:endnote w:type="continuationSeparator" w:id="0">
    <w:p w14:paraId="510A2E8D" w14:textId="77777777" w:rsidR="00AD47C8" w:rsidRPr="00B24E81" w:rsidRDefault="00AD47C8">
      <w:pPr>
        <w:spacing w:after="0" w:line="240" w:lineRule="auto"/>
      </w:pPr>
      <w:r w:rsidRPr="00B24E8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77859" w14:textId="77777777" w:rsidR="007313A6" w:rsidRPr="00B24E81" w:rsidRDefault="004E5EA4">
    <w:pPr>
      <w:spacing w:after="0"/>
      <w:ind w:left="-4" w:right="-254"/>
    </w:pPr>
    <w:r w:rsidRPr="00B24E81">
      <mc:AlternateContent>
        <mc:Choice Requires="wpg">
          <w:drawing>
            <wp:anchor distT="0" distB="0" distL="114300" distR="114300" simplePos="0" relativeHeight="251660288" behindDoc="0" locked="0" layoutInCell="1" allowOverlap="1" wp14:anchorId="33F50980" wp14:editId="5A7A4B17">
              <wp:simplePos x="0" y="0"/>
              <wp:positionH relativeFrom="page">
                <wp:posOffset>898525</wp:posOffset>
              </wp:positionH>
              <wp:positionV relativeFrom="page">
                <wp:posOffset>9996805</wp:posOffset>
              </wp:positionV>
              <wp:extent cx="6202681" cy="9525"/>
              <wp:effectExtent l="0" t="0" r="0" b="0"/>
              <wp:wrapSquare wrapText="bothSides"/>
              <wp:docPr id="36309" name="Group 36309"/>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10" name="Shape 36310"/>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9" style="width:488.4pt;height:0.75pt;position:absolute;mso-position-horizontal-relative:page;mso-position-horizontal:absolute;margin-left:70.75pt;mso-position-vertical-relative:page;margin-top:787.15pt;" coordsize="62026,95">
              <v:shape id="Shape 36310"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5610CE64"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28859" w14:textId="77777777" w:rsidR="007313A6" w:rsidRPr="00B24E81" w:rsidRDefault="004E5EA4">
    <w:pPr>
      <w:spacing w:after="0"/>
      <w:ind w:left="-4" w:right="-254"/>
    </w:pPr>
    <w:r w:rsidRPr="00B24E81">
      <mc:AlternateContent>
        <mc:Choice Requires="wpg">
          <w:drawing>
            <wp:anchor distT="0" distB="0" distL="114300" distR="114300" simplePos="0" relativeHeight="251661312" behindDoc="0" locked="0" layoutInCell="1" allowOverlap="1" wp14:anchorId="209F9829" wp14:editId="259D1877">
              <wp:simplePos x="0" y="0"/>
              <wp:positionH relativeFrom="page">
                <wp:posOffset>898525</wp:posOffset>
              </wp:positionH>
              <wp:positionV relativeFrom="page">
                <wp:posOffset>9996805</wp:posOffset>
              </wp:positionV>
              <wp:extent cx="6202681" cy="9525"/>
              <wp:effectExtent l="0" t="0" r="0" b="0"/>
              <wp:wrapSquare wrapText="bothSides"/>
              <wp:docPr id="36283" name="Group 36283"/>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84" name="Shape 36284"/>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83" style="width:488.4pt;height:0.75pt;position:absolute;mso-position-horizontal-relative:page;mso-position-horizontal:absolute;margin-left:70.75pt;mso-position-vertical-relative:page;margin-top:787.15pt;" coordsize="62026,95">
              <v:shape id="Shape 36284"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 </w:t>
    </w:r>
  </w:p>
  <w:p w14:paraId="3EE5854A" w14:textId="77777777" w:rsidR="007313A6" w:rsidRPr="00B24E81" w:rsidRDefault="004E5EA4">
    <w:pPr>
      <w:tabs>
        <w:tab w:val="right" w:pos="9510"/>
      </w:tabs>
      <w:spacing w:after="0"/>
    </w:pPr>
    <w:r w:rsidRPr="00B24E81">
      <w:rPr>
        <w:rFonts w:ascii="Times New Roman" w:eastAsia="Times New Roman" w:hAnsi="Times New Roman" w:cs="Times New Roman"/>
        <w:sz w:val="20"/>
      </w:rPr>
      <w:t xml:space="preserve">VU Kaunas faculty </w:t>
    </w:r>
    <w:r w:rsidRPr="00B24E81">
      <w:rPr>
        <w:rFonts w:ascii="Times New Roman" w:eastAsia="Times New Roman" w:hAnsi="Times New Roman" w:cs="Times New Roman"/>
        <w:sz w:val="20"/>
      </w:rPr>
      <w:tab/>
    </w:r>
    <w:r w:rsidRPr="00B24E81">
      <w:fldChar w:fldCharType="begin"/>
    </w:r>
    <w:r w:rsidRPr="00B24E81">
      <w:instrText xml:space="preserve"> PAGE   \* MERGEFORMAT </w:instrText>
    </w:r>
    <w:r w:rsidRPr="00B24E81">
      <w:fldChar w:fldCharType="separate"/>
    </w:r>
    <w:r w:rsidRPr="00B24E81">
      <w:rPr>
        <w:rFonts w:ascii="Times New Roman" w:eastAsia="Times New Roman" w:hAnsi="Times New Roman" w:cs="Times New Roman"/>
        <w:sz w:val="20"/>
      </w:rPr>
      <w:t>2</w:t>
    </w:r>
    <w:r w:rsidRPr="00B24E81">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DA3A" w14:textId="77777777" w:rsidR="00AD47C8" w:rsidRPr="00B24E81" w:rsidRDefault="00AD47C8">
      <w:pPr>
        <w:spacing w:after="0" w:line="240" w:lineRule="auto"/>
      </w:pPr>
      <w:r w:rsidRPr="00B24E81">
        <w:separator/>
      </w:r>
    </w:p>
  </w:footnote>
  <w:footnote w:type="continuationSeparator" w:id="0">
    <w:p w14:paraId="6D4F32EC" w14:textId="77777777" w:rsidR="00AD47C8" w:rsidRPr="00B24E81" w:rsidRDefault="00AD47C8">
      <w:pPr>
        <w:spacing w:after="0" w:line="240" w:lineRule="auto"/>
      </w:pPr>
      <w:r w:rsidRPr="00B24E8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1A63" w14:textId="77777777" w:rsidR="007313A6" w:rsidRPr="00B24E81" w:rsidRDefault="004E5EA4">
    <w:pPr>
      <w:spacing w:after="0"/>
      <w:ind w:left="2184"/>
    </w:pPr>
    <w:r w:rsidRPr="00B24E81">
      <mc:AlternateContent>
        <mc:Choice Requires="wpg">
          <w:drawing>
            <wp:anchor distT="0" distB="0" distL="114300" distR="114300" simplePos="0" relativeHeight="251658240" behindDoc="0" locked="0" layoutInCell="1" allowOverlap="1" wp14:anchorId="1B4D0465" wp14:editId="74AE630A">
              <wp:simplePos x="0" y="0"/>
              <wp:positionH relativeFrom="page">
                <wp:posOffset>870585</wp:posOffset>
              </wp:positionH>
              <wp:positionV relativeFrom="page">
                <wp:posOffset>513714</wp:posOffset>
              </wp:positionV>
              <wp:extent cx="6202681" cy="9525"/>
              <wp:effectExtent l="0" t="0" r="0" b="0"/>
              <wp:wrapSquare wrapText="bothSides"/>
              <wp:docPr id="36301" name="Group 36301"/>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302" name="Shape 36302"/>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01" style="width:488.4pt;height:0.75pt;position:absolute;mso-position-horizontal-relative:page;mso-position-horizontal:absolute;margin-left:68.55pt;mso-position-vertical-relative:page;margin-top:40.45pt;" coordsize="62026,95">
              <v:shape id="Shape 36302" style="position:absolute;width:62026;height:0;left:0;top:0;" coordsize="6202681,0" path="m0,0l6202681,0">
                <v:stroke weight="0.75pt" endcap="flat" joinstyle="round" on="true" color="#000000"/>
                <v:fill on="false" color="#000000" opacity="0"/>
              </v:shape>
              <w10:wrap type="square"/>
            </v:group>
          </w:pict>
        </mc:Fallback>
      </mc:AlternateContent>
    </w:r>
    <w:r w:rsidRPr="00B24E81">
      <w:rPr>
        <w:rFonts w:ascii="Times New Roman" w:eastAsia="Times New Roman" w:hAnsi="Times New Roman" w:cs="Times New Roman"/>
        <w:sz w:val="20"/>
      </w:rPr>
      <w:t xml:space="preserve">Diagnostic of computer network using the ICMP protocol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B2D" w14:textId="60ED5EB6" w:rsidR="007313A6" w:rsidRPr="00B24E81" w:rsidRDefault="004E5EA4">
    <w:pPr>
      <w:spacing w:after="0"/>
      <w:ind w:left="2184"/>
    </w:pPr>
    <w:r w:rsidRPr="00B24E81">
      <mc:AlternateContent>
        <mc:Choice Requires="wpg">
          <w:drawing>
            <wp:anchor distT="0" distB="0" distL="114300" distR="114300" simplePos="0" relativeHeight="251659264" behindDoc="0" locked="0" layoutInCell="1" allowOverlap="1" wp14:anchorId="611A7A5B" wp14:editId="4FD4DB7C">
              <wp:simplePos x="0" y="0"/>
              <wp:positionH relativeFrom="page">
                <wp:posOffset>870585</wp:posOffset>
              </wp:positionH>
              <wp:positionV relativeFrom="page">
                <wp:posOffset>513714</wp:posOffset>
              </wp:positionV>
              <wp:extent cx="6202681" cy="9525"/>
              <wp:effectExtent l="0" t="0" r="0" b="0"/>
              <wp:wrapSquare wrapText="bothSides"/>
              <wp:docPr id="36275" name="Group 36275"/>
              <wp:cNvGraphicFramePr/>
              <a:graphic xmlns:a="http://schemas.openxmlformats.org/drawingml/2006/main">
                <a:graphicData uri="http://schemas.microsoft.com/office/word/2010/wordprocessingGroup">
                  <wpg:wgp>
                    <wpg:cNvGrpSpPr/>
                    <wpg:grpSpPr>
                      <a:xfrm>
                        <a:off x="0" y="0"/>
                        <a:ext cx="6202681" cy="9525"/>
                        <a:chOff x="0" y="0"/>
                        <a:chExt cx="6202681" cy="9525"/>
                      </a:xfrm>
                    </wpg:grpSpPr>
                    <wps:wsp>
                      <wps:cNvPr id="36276" name="Shape 36276"/>
                      <wps:cNvSpPr/>
                      <wps:spPr>
                        <a:xfrm>
                          <a:off x="0" y="0"/>
                          <a:ext cx="6202681" cy="0"/>
                        </a:xfrm>
                        <a:custGeom>
                          <a:avLst/>
                          <a:gdLst/>
                          <a:ahLst/>
                          <a:cxnLst/>
                          <a:rect l="0" t="0" r="0" b="0"/>
                          <a:pathLst>
                            <a:path w="6202681">
                              <a:moveTo>
                                <a:pt x="0" y="0"/>
                              </a:moveTo>
                              <a:lnTo>
                                <a:pt x="6202681"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275" style="width:488.4pt;height:0.75pt;position:absolute;mso-position-horizontal-relative:page;mso-position-horizontal:absolute;margin-left:68.55pt;mso-position-vertical-relative:page;margin-top:40.45pt;" coordsize="62026,95">
              <v:shape id="Shape 36276" style="position:absolute;width:62026;height:0;left:0;top:0;" coordsize="6202681,0" path="m0,0l6202681,0">
                <v:stroke weight="0.75pt" endcap="flat" joinstyle="round" on="true" color="#000000"/>
                <v:fill on="false" color="#000000" opacity="0"/>
              </v:shape>
              <w10:wrap type="square"/>
            </v:group>
          </w:pict>
        </mc:Fallback>
      </mc:AlternateContent>
    </w:r>
    <w:r w:rsidR="0051534C" w:rsidRPr="0051534C">
      <w:rPr>
        <w:rFonts w:ascii="Times New Roman" w:eastAsia="Times New Roman" w:hAnsi="Times New Roman" w:cs="Times New Roman"/>
        <w:sz w:val="20"/>
      </w:rPr>
      <w:t>Creation of Information Systems on the Basis of Team 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202566"/>
    <w:multiLevelType w:val="hybridMultilevel"/>
    <w:tmpl w:val="F50448EC"/>
    <w:lvl w:ilvl="0" w:tplc="1BBA04F6">
      <w:start w:val="1"/>
      <w:numFmt w:val="bullet"/>
      <w:lvlText w:val="•"/>
      <w:lvlJc w:val="left"/>
      <w:pPr>
        <w:ind w:left="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AA9AC">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0C320">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F4438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AE2C6E">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CC16B6">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02CF5E">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905988">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021CB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090896"/>
    <w:multiLevelType w:val="hybridMultilevel"/>
    <w:tmpl w:val="6040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36ABB"/>
    <w:multiLevelType w:val="hybridMultilevel"/>
    <w:tmpl w:val="B504D026"/>
    <w:lvl w:ilvl="0" w:tplc="10AA9A2E">
      <w:start w:val="4"/>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12102EF5"/>
    <w:multiLevelType w:val="hybridMultilevel"/>
    <w:tmpl w:val="61E06A42"/>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142F0FF7"/>
    <w:multiLevelType w:val="hybridMultilevel"/>
    <w:tmpl w:val="58264692"/>
    <w:lvl w:ilvl="0" w:tplc="A23429F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284B7E2">
      <w:start w:val="1"/>
      <w:numFmt w:val="bullet"/>
      <w:lvlText w:val="o"/>
      <w:lvlJc w:val="left"/>
      <w:pPr>
        <w:ind w:left="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AC87B4">
      <w:start w:val="1"/>
      <w:numFmt w:val="bullet"/>
      <w:lvlText w:val="▪"/>
      <w:lvlJc w:val="left"/>
      <w:pPr>
        <w:ind w:left="10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E60CE6C">
      <w:start w:val="1"/>
      <w:numFmt w:val="bullet"/>
      <w:lvlRestart w:val="0"/>
      <w:lvlText w:val=""/>
      <w:lvlJc w:val="left"/>
      <w:pPr>
        <w:ind w:left="12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6208C7A">
      <w:start w:val="1"/>
      <w:numFmt w:val="bullet"/>
      <w:lvlText w:val="o"/>
      <w:lvlJc w:val="left"/>
      <w:pPr>
        <w:ind w:left="20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654292E">
      <w:start w:val="1"/>
      <w:numFmt w:val="bullet"/>
      <w:lvlText w:val="▪"/>
      <w:lvlJc w:val="left"/>
      <w:pPr>
        <w:ind w:left="27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0C29C3E">
      <w:start w:val="1"/>
      <w:numFmt w:val="bullet"/>
      <w:lvlText w:val="•"/>
      <w:lvlJc w:val="left"/>
      <w:pPr>
        <w:ind w:left="35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72434A4">
      <w:start w:val="1"/>
      <w:numFmt w:val="bullet"/>
      <w:lvlText w:val="o"/>
      <w:lvlJc w:val="left"/>
      <w:pPr>
        <w:ind w:left="42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2F4694C">
      <w:start w:val="1"/>
      <w:numFmt w:val="bullet"/>
      <w:lvlText w:val="▪"/>
      <w:lvlJc w:val="left"/>
      <w:pPr>
        <w:ind w:left="49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9C608C"/>
    <w:multiLevelType w:val="hybridMultilevel"/>
    <w:tmpl w:val="E8F24B96"/>
    <w:lvl w:ilvl="0" w:tplc="3F18EFCC">
      <w:start w:val="1"/>
      <w:numFmt w:val="decimal"/>
      <w:lvlText w:val="%1)"/>
      <w:lvlJc w:val="left"/>
      <w:pPr>
        <w:ind w:left="1090" w:hanging="360"/>
      </w:pPr>
      <w:rPr>
        <w:rFonts w:ascii="Times New Roman" w:eastAsia="Times New Roman" w:hAnsi="Times New Roman" w:cs="Times New Roman" w:hint="default"/>
        <w:sz w:val="24"/>
      </w:rPr>
    </w:lvl>
    <w:lvl w:ilvl="1" w:tplc="04270019" w:tentative="1">
      <w:start w:val="1"/>
      <w:numFmt w:val="lowerLetter"/>
      <w:lvlText w:val="%2."/>
      <w:lvlJc w:val="left"/>
      <w:pPr>
        <w:ind w:left="1810" w:hanging="360"/>
      </w:pPr>
    </w:lvl>
    <w:lvl w:ilvl="2" w:tplc="0427001B" w:tentative="1">
      <w:start w:val="1"/>
      <w:numFmt w:val="lowerRoman"/>
      <w:lvlText w:val="%3."/>
      <w:lvlJc w:val="right"/>
      <w:pPr>
        <w:ind w:left="2530" w:hanging="180"/>
      </w:pPr>
    </w:lvl>
    <w:lvl w:ilvl="3" w:tplc="0427000F" w:tentative="1">
      <w:start w:val="1"/>
      <w:numFmt w:val="decimal"/>
      <w:lvlText w:val="%4."/>
      <w:lvlJc w:val="left"/>
      <w:pPr>
        <w:ind w:left="3250" w:hanging="360"/>
      </w:pPr>
    </w:lvl>
    <w:lvl w:ilvl="4" w:tplc="04270019" w:tentative="1">
      <w:start w:val="1"/>
      <w:numFmt w:val="lowerLetter"/>
      <w:lvlText w:val="%5."/>
      <w:lvlJc w:val="left"/>
      <w:pPr>
        <w:ind w:left="3970" w:hanging="360"/>
      </w:pPr>
    </w:lvl>
    <w:lvl w:ilvl="5" w:tplc="0427001B" w:tentative="1">
      <w:start w:val="1"/>
      <w:numFmt w:val="lowerRoman"/>
      <w:lvlText w:val="%6."/>
      <w:lvlJc w:val="right"/>
      <w:pPr>
        <w:ind w:left="4690" w:hanging="180"/>
      </w:pPr>
    </w:lvl>
    <w:lvl w:ilvl="6" w:tplc="0427000F" w:tentative="1">
      <w:start w:val="1"/>
      <w:numFmt w:val="decimal"/>
      <w:lvlText w:val="%7."/>
      <w:lvlJc w:val="left"/>
      <w:pPr>
        <w:ind w:left="5410" w:hanging="360"/>
      </w:pPr>
    </w:lvl>
    <w:lvl w:ilvl="7" w:tplc="04270019" w:tentative="1">
      <w:start w:val="1"/>
      <w:numFmt w:val="lowerLetter"/>
      <w:lvlText w:val="%8."/>
      <w:lvlJc w:val="left"/>
      <w:pPr>
        <w:ind w:left="6130" w:hanging="360"/>
      </w:pPr>
    </w:lvl>
    <w:lvl w:ilvl="8" w:tplc="0427001B" w:tentative="1">
      <w:start w:val="1"/>
      <w:numFmt w:val="lowerRoman"/>
      <w:lvlText w:val="%9."/>
      <w:lvlJc w:val="right"/>
      <w:pPr>
        <w:ind w:left="6850" w:hanging="180"/>
      </w:pPr>
    </w:lvl>
  </w:abstractNum>
  <w:abstractNum w:abstractNumId="7" w15:restartNumberingAfterBreak="0">
    <w:nsid w:val="19742996"/>
    <w:multiLevelType w:val="hybridMultilevel"/>
    <w:tmpl w:val="284AEFD4"/>
    <w:lvl w:ilvl="0" w:tplc="5AF0097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77940CFC">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0826A74">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1E267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700C3EC">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DB44F1E">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CC6B110">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27F66">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B2A8092">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760074"/>
    <w:multiLevelType w:val="hybridMultilevel"/>
    <w:tmpl w:val="128035D0"/>
    <w:lvl w:ilvl="0" w:tplc="F81259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8CA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AE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82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0420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4B6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EE7F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E4FC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C30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75084B"/>
    <w:multiLevelType w:val="hybridMultilevel"/>
    <w:tmpl w:val="5A4EEE12"/>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4044A"/>
    <w:multiLevelType w:val="hybridMultilevel"/>
    <w:tmpl w:val="82629042"/>
    <w:lvl w:ilvl="0" w:tplc="10AA9A2E">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47858"/>
    <w:multiLevelType w:val="hybridMultilevel"/>
    <w:tmpl w:val="20B87C60"/>
    <w:lvl w:ilvl="0" w:tplc="D8A8202C">
      <w:start w:val="1"/>
      <w:numFmt w:val="decimal"/>
      <w:lvlText w:val="%1."/>
      <w:lvlJc w:val="left"/>
      <w:pPr>
        <w:ind w:left="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F6609F4">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3267220">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190B2EC">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0A4E90">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3248800">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36ED5A8">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4308F48">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225F04">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75734D4"/>
    <w:multiLevelType w:val="hybridMultilevel"/>
    <w:tmpl w:val="C5CE1F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23995"/>
    <w:multiLevelType w:val="hybridMultilevel"/>
    <w:tmpl w:val="B706E0B8"/>
    <w:lvl w:ilvl="0" w:tplc="AE34A12C">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0673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269B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EB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881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C069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F447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2C57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F845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047BB1"/>
    <w:multiLevelType w:val="hybridMultilevel"/>
    <w:tmpl w:val="101C778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03A2744"/>
    <w:multiLevelType w:val="hybridMultilevel"/>
    <w:tmpl w:val="A6DA9F96"/>
    <w:lvl w:ilvl="0" w:tplc="7D96506C">
      <w:start w:val="1"/>
      <w:numFmt w:val="decimal"/>
      <w:lvlText w:val="%1)"/>
      <w:lvlJc w:val="left"/>
      <w:pPr>
        <w:ind w:left="1080" w:hanging="360"/>
      </w:pPr>
      <w:rPr>
        <w:rFonts w:ascii="Times New Roman" w:eastAsia="Times New Roman" w:hAnsi="Times New Roman" w:cs="Times New Roman" w:hint="default"/>
        <w:sz w:val="24"/>
      </w:r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6" w15:restartNumberingAfterBreak="0">
    <w:nsid w:val="43C23280"/>
    <w:multiLevelType w:val="hybridMultilevel"/>
    <w:tmpl w:val="39C471C4"/>
    <w:lvl w:ilvl="0" w:tplc="CFD82E10">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8AAF44">
      <w:start w:val="1"/>
      <w:numFmt w:val="bullet"/>
      <w:lvlText w:val="o"/>
      <w:lvlJc w:val="left"/>
      <w:pPr>
        <w:ind w:left="1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403F18">
      <w:start w:val="1"/>
      <w:numFmt w:val="bullet"/>
      <w:lvlText w:val="▪"/>
      <w:lvlJc w:val="left"/>
      <w:pPr>
        <w:ind w:left="2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1C3FEC">
      <w:start w:val="1"/>
      <w:numFmt w:val="bullet"/>
      <w:lvlText w:val="•"/>
      <w:lvlJc w:val="left"/>
      <w:pPr>
        <w:ind w:left="2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245EC">
      <w:start w:val="1"/>
      <w:numFmt w:val="bullet"/>
      <w:lvlText w:val="o"/>
      <w:lvlJc w:val="left"/>
      <w:pPr>
        <w:ind w:left="3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0CE58E">
      <w:start w:val="1"/>
      <w:numFmt w:val="bullet"/>
      <w:lvlText w:val="▪"/>
      <w:lvlJc w:val="left"/>
      <w:pPr>
        <w:ind w:left="4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8E2EDC">
      <w:start w:val="1"/>
      <w:numFmt w:val="bullet"/>
      <w:lvlText w:val="•"/>
      <w:lvlJc w:val="left"/>
      <w:pPr>
        <w:ind w:left="5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58577A">
      <w:start w:val="1"/>
      <w:numFmt w:val="bullet"/>
      <w:lvlText w:val="o"/>
      <w:lvlJc w:val="left"/>
      <w:pPr>
        <w:ind w:left="58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F9C3A9A">
      <w:start w:val="1"/>
      <w:numFmt w:val="bullet"/>
      <w:lvlText w:val="▪"/>
      <w:lvlJc w:val="left"/>
      <w:pPr>
        <w:ind w:left="65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41607E"/>
    <w:multiLevelType w:val="hybridMultilevel"/>
    <w:tmpl w:val="7A708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92796"/>
    <w:multiLevelType w:val="hybridMultilevel"/>
    <w:tmpl w:val="A31E4E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AA4139"/>
    <w:multiLevelType w:val="hybridMultilevel"/>
    <w:tmpl w:val="CF0EFF52"/>
    <w:lvl w:ilvl="0" w:tplc="8CAC491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64BBAE">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907B3E">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D0C304">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0093EE">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47B78">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4A8E0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AE362">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4897A">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0D41326"/>
    <w:multiLevelType w:val="hybridMultilevel"/>
    <w:tmpl w:val="913ACEDA"/>
    <w:lvl w:ilvl="0" w:tplc="158E483C">
      <w:start w:val="1"/>
      <w:numFmt w:val="decimal"/>
      <w:lvlText w:val="%1."/>
      <w:lvlJc w:val="left"/>
      <w:pPr>
        <w:ind w:left="2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5A064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D4AF7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BE99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5F0A91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18E4F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645BA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52AAF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C4E9DB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1C53C2D"/>
    <w:multiLevelType w:val="hybridMultilevel"/>
    <w:tmpl w:val="B5CCEE4A"/>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D0B40"/>
    <w:multiLevelType w:val="hybridMultilevel"/>
    <w:tmpl w:val="56F6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E5695E"/>
    <w:multiLevelType w:val="hybridMultilevel"/>
    <w:tmpl w:val="07326522"/>
    <w:lvl w:ilvl="0" w:tplc="2EE46EE0">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0CA230">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447582">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F20BA2">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8270C4">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56BF3E">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3A014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B65510">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1E4190">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395754"/>
    <w:multiLevelType w:val="hybridMultilevel"/>
    <w:tmpl w:val="092A0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464492C"/>
    <w:multiLevelType w:val="hybridMultilevel"/>
    <w:tmpl w:val="AB40644A"/>
    <w:lvl w:ilvl="0" w:tplc="DA884C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A3FFC">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1A344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8EC436">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A2C35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5E549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4608F8">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5C0B5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4A0F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7018DD"/>
    <w:multiLevelType w:val="hybridMultilevel"/>
    <w:tmpl w:val="73ECB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47693"/>
    <w:multiLevelType w:val="hybridMultilevel"/>
    <w:tmpl w:val="57E45134"/>
    <w:lvl w:ilvl="0" w:tplc="9B1E6C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5864C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CC9382">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DED998">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F312">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CAC6B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0A120">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88E67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10FF60">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B202D4B"/>
    <w:multiLevelType w:val="hybridMultilevel"/>
    <w:tmpl w:val="BD60A97C"/>
    <w:lvl w:ilvl="0" w:tplc="973C4EB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48AC72B6">
      <w:start w:val="1"/>
      <w:numFmt w:val="bullet"/>
      <w:lvlText w:val="o"/>
      <w:lvlJc w:val="left"/>
      <w:pPr>
        <w:ind w:left="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E48F2C0">
      <w:start w:val="1"/>
      <w:numFmt w:val="bullet"/>
      <w:lvlRestart w:val="0"/>
      <w:lvlText w:val="o"/>
      <w:lvlJc w:val="left"/>
      <w:pPr>
        <w:ind w:left="11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61C4D48">
      <w:start w:val="1"/>
      <w:numFmt w:val="bullet"/>
      <w:lvlText w:val="•"/>
      <w:lvlJc w:val="left"/>
      <w:pPr>
        <w:ind w:left="18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54CC416">
      <w:start w:val="1"/>
      <w:numFmt w:val="bullet"/>
      <w:lvlText w:val="o"/>
      <w:lvlJc w:val="left"/>
      <w:pPr>
        <w:ind w:left="258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D5A3D74">
      <w:start w:val="1"/>
      <w:numFmt w:val="bullet"/>
      <w:lvlText w:val="▪"/>
      <w:lvlJc w:val="left"/>
      <w:pPr>
        <w:ind w:left="330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B9A2E0C">
      <w:start w:val="1"/>
      <w:numFmt w:val="bullet"/>
      <w:lvlText w:val="•"/>
      <w:lvlJc w:val="left"/>
      <w:pPr>
        <w:ind w:left="40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716297A">
      <w:start w:val="1"/>
      <w:numFmt w:val="bullet"/>
      <w:lvlText w:val="o"/>
      <w:lvlJc w:val="left"/>
      <w:pPr>
        <w:ind w:left="474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7AAEEC3A">
      <w:start w:val="1"/>
      <w:numFmt w:val="bullet"/>
      <w:lvlText w:val="▪"/>
      <w:lvlJc w:val="left"/>
      <w:pPr>
        <w:ind w:left="546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C6B446B"/>
    <w:multiLevelType w:val="hybridMultilevel"/>
    <w:tmpl w:val="30D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920417"/>
    <w:multiLevelType w:val="hybridMultilevel"/>
    <w:tmpl w:val="1702EF04"/>
    <w:lvl w:ilvl="0" w:tplc="FB06A608">
      <w:start w:val="18"/>
      <w:numFmt w:val="lowerLetter"/>
      <w:lvlText w:val="-%1"/>
      <w:lvlJc w:val="left"/>
      <w:pPr>
        <w:ind w:left="1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F27C30EE">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8FECDE8A">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EF540E1A">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7E224398">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714766C">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80AB73E">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68F03F1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CAD4DF56">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09D418C"/>
    <w:multiLevelType w:val="hybridMultilevel"/>
    <w:tmpl w:val="A64C2C2E"/>
    <w:lvl w:ilvl="0" w:tplc="2E76BE18">
      <w:start w:val="1"/>
      <w:numFmt w:val="bullet"/>
      <w:lvlText w:val="-"/>
      <w:lvlJc w:val="left"/>
      <w:pPr>
        <w:ind w:left="8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C86A70">
      <w:start w:val="1"/>
      <w:numFmt w:val="bullet"/>
      <w:lvlText w:val="o"/>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2C7D18">
      <w:start w:val="1"/>
      <w:numFmt w:val="bullet"/>
      <w:lvlText w:val="▪"/>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25838">
      <w:start w:val="1"/>
      <w:numFmt w:val="bullet"/>
      <w:lvlText w:val="•"/>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23AB58E">
      <w:start w:val="1"/>
      <w:numFmt w:val="bullet"/>
      <w:lvlText w:val="o"/>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145556">
      <w:start w:val="1"/>
      <w:numFmt w:val="bullet"/>
      <w:lvlText w:val="▪"/>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2A47992">
      <w:start w:val="1"/>
      <w:numFmt w:val="bullet"/>
      <w:lvlText w:val="•"/>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32B4A2">
      <w:start w:val="1"/>
      <w:numFmt w:val="bullet"/>
      <w:lvlText w:val="o"/>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426DFA">
      <w:start w:val="1"/>
      <w:numFmt w:val="bullet"/>
      <w:lvlText w:val="▪"/>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27F0049"/>
    <w:multiLevelType w:val="hybridMultilevel"/>
    <w:tmpl w:val="26423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22570"/>
    <w:multiLevelType w:val="multilevel"/>
    <w:tmpl w:val="D62622E4"/>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7"/>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5831196"/>
    <w:multiLevelType w:val="hybridMultilevel"/>
    <w:tmpl w:val="CA744C36"/>
    <w:lvl w:ilvl="0" w:tplc="10AA9A2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46FC7"/>
    <w:multiLevelType w:val="multilevel"/>
    <w:tmpl w:val="02C45AF4"/>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7A86E0F"/>
    <w:multiLevelType w:val="hybridMultilevel"/>
    <w:tmpl w:val="7602BADE"/>
    <w:lvl w:ilvl="0" w:tplc="FEDE4ADE">
      <w:start w:val="1"/>
      <w:numFmt w:val="decimal"/>
      <w:lvlText w:val="%1)"/>
      <w:lvlJc w:val="left"/>
      <w:pPr>
        <w:ind w:left="345" w:hanging="360"/>
      </w:pPr>
      <w:rPr>
        <w:rFonts w:ascii="Times New Roman" w:eastAsia="Times New Roman" w:hAnsi="Times New Roman" w:cs="Times New Roman" w:hint="default"/>
        <w:sz w:val="24"/>
      </w:rPr>
    </w:lvl>
    <w:lvl w:ilvl="1" w:tplc="04270019" w:tentative="1">
      <w:start w:val="1"/>
      <w:numFmt w:val="lowerLetter"/>
      <w:lvlText w:val="%2."/>
      <w:lvlJc w:val="left"/>
      <w:pPr>
        <w:ind w:left="1065" w:hanging="360"/>
      </w:pPr>
    </w:lvl>
    <w:lvl w:ilvl="2" w:tplc="0427001B" w:tentative="1">
      <w:start w:val="1"/>
      <w:numFmt w:val="lowerRoman"/>
      <w:lvlText w:val="%3."/>
      <w:lvlJc w:val="right"/>
      <w:pPr>
        <w:ind w:left="1785" w:hanging="180"/>
      </w:pPr>
    </w:lvl>
    <w:lvl w:ilvl="3" w:tplc="0427000F" w:tentative="1">
      <w:start w:val="1"/>
      <w:numFmt w:val="decimal"/>
      <w:lvlText w:val="%4."/>
      <w:lvlJc w:val="left"/>
      <w:pPr>
        <w:ind w:left="2505" w:hanging="360"/>
      </w:pPr>
    </w:lvl>
    <w:lvl w:ilvl="4" w:tplc="04270019" w:tentative="1">
      <w:start w:val="1"/>
      <w:numFmt w:val="lowerLetter"/>
      <w:lvlText w:val="%5."/>
      <w:lvlJc w:val="left"/>
      <w:pPr>
        <w:ind w:left="3225" w:hanging="360"/>
      </w:pPr>
    </w:lvl>
    <w:lvl w:ilvl="5" w:tplc="0427001B" w:tentative="1">
      <w:start w:val="1"/>
      <w:numFmt w:val="lowerRoman"/>
      <w:lvlText w:val="%6."/>
      <w:lvlJc w:val="right"/>
      <w:pPr>
        <w:ind w:left="3945" w:hanging="180"/>
      </w:pPr>
    </w:lvl>
    <w:lvl w:ilvl="6" w:tplc="0427000F" w:tentative="1">
      <w:start w:val="1"/>
      <w:numFmt w:val="decimal"/>
      <w:lvlText w:val="%7."/>
      <w:lvlJc w:val="left"/>
      <w:pPr>
        <w:ind w:left="4665" w:hanging="360"/>
      </w:pPr>
    </w:lvl>
    <w:lvl w:ilvl="7" w:tplc="04270019" w:tentative="1">
      <w:start w:val="1"/>
      <w:numFmt w:val="lowerLetter"/>
      <w:lvlText w:val="%8."/>
      <w:lvlJc w:val="left"/>
      <w:pPr>
        <w:ind w:left="5385" w:hanging="360"/>
      </w:pPr>
    </w:lvl>
    <w:lvl w:ilvl="8" w:tplc="0427001B" w:tentative="1">
      <w:start w:val="1"/>
      <w:numFmt w:val="lowerRoman"/>
      <w:lvlText w:val="%9."/>
      <w:lvlJc w:val="right"/>
      <w:pPr>
        <w:ind w:left="6105" w:hanging="180"/>
      </w:pPr>
    </w:lvl>
  </w:abstractNum>
  <w:abstractNum w:abstractNumId="37" w15:restartNumberingAfterBreak="0">
    <w:nsid w:val="6BB85170"/>
    <w:multiLevelType w:val="hybridMultilevel"/>
    <w:tmpl w:val="357067F4"/>
    <w:lvl w:ilvl="0" w:tplc="35E4E282">
      <w:start w:val="1"/>
      <w:numFmt w:val="decimal"/>
      <w:lvlText w:val="%1)"/>
      <w:lvlJc w:val="left"/>
      <w:pPr>
        <w:ind w:left="787" w:hanging="360"/>
      </w:pPr>
      <w:rPr>
        <w:rFonts w:ascii="Times New Roman" w:eastAsia="Times New Roman" w:hAnsi="Times New Roman" w:cs="Times New Roman" w:hint="default"/>
        <w:sz w:val="24"/>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8" w15:restartNumberingAfterBreak="0">
    <w:nsid w:val="6C8D22BD"/>
    <w:multiLevelType w:val="hybridMultilevel"/>
    <w:tmpl w:val="9FB2D770"/>
    <w:lvl w:ilvl="0" w:tplc="67A2253A">
      <w:start w:val="1"/>
      <w:numFmt w:val="decimal"/>
      <w:lvlText w:val="%1)"/>
      <w:lvlJc w:val="left"/>
      <w:pPr>
        <w:ind w:left="787" w:hanging="360"/>
      </w:pPr>
      <w:rPr>
        <w:rFonts w:hint="default"/>
      </w:rPr>
    </w:lvl>
    <w:lvl w:ilvl="1" w:tplc="04270019" w:tentative="1">
      <w:start w:val="1"/>
      <w:numFmt w:val="lowerLetter"/>
      <w:lvlText w:val="%2."/>
      <w:lvlJc w:val="left"/>
      <w:pPr>
        <w:ind w:left="1507" w:hanging="360"/>
      </w:pPr>
    </w:lvl>
    <w:lvl w:ilvl="2" w:tplc="0427001B" w:tentative="1">
      <w:start w:val="1"/>
      <w:numFmt w:val="lowerRoman"/>
      <w:lvlText w:val="%3."/>
      <w:lvlJc w:val="right"/>
      <w:pPr>
        <w:ind w:left="2227" w:hanging="180"/>
      </w:pPr>
    </w:lvl>
    <w:lvl w:ilvl="3" w:tplc="0427000F" w:tentative="1">
      <w:start w:val="1"/>
      <w:numFmt w:val="decimal"/>
      <w:lvlText w:val="%4."/>
      <w:lvlJc w:val="left"/>
      <w:pPr>
        <w:ind w:left="2947" w:hanging="360"/>
      </w:pPr>
    </w:lvl>
    <w:lvl w:ilvl="4" w:tplc="04270019" w:tentative="1">
      <w:start w:val="1"/>
      <w:numFmt w:val="lowerLetter"/>
      <w:lvlText w:val="%5."/>
      <w:lvlJc w:val="left"/>
      <w:pPr>
        <w:ind w:left="3667" w:hanging="360"/>
      </w:pPr>
    </w:lvl>
    <w:lvl w:ilvl="5" w:tplc="0427001B" w:tentative="1">
      <w:start w:val="1"/>
      <w:numFmt w:val="lowerRoman"/>
      <w:lvlText w:val="%6."/>
      <w:lvlJc w:val="right"/>
      <w:pPr>
        <w:ind w:left="4387" w:hanging="180"/>
      </w:pPr>
    </w:lvl>
    <w:lvl w:ilvl="6" w:tplc="0427000F" w:tentative="1">
      <w:start w:val="1"/>
      <w:numFmt w:val="decimal"/>
      <w:lvlText w:val="%7."/>
      <w:lvlJc w:val="left"/>
      <w:pPr>
        <w:ind w:left="5107" w:hanging="360"/>
      </w:pPr>
    </w:lvl>
    <w:lvl w:ilvl="7" w:tplc="04270019" w:tentative="1">
      <w:start w:val="1"/>
      <w:numFmt w:val="lowerLetter"/>
      <w:lvlText w:val="%8."/>
      <w:lvlJc w:val="left"/>
      <w:pPr>
        <w:ind w:left="5827" w:hanging="360"/>
      </w:pPr>
    </w:lvl>
    <w:lvl w:ilvl="8" w:tplc="0427001B" w:tentative="1">
      <w:start w:val="1"/>
      <w:numFmt w:val="lowerRoman"/>
      <w:lvlText w:val="%9."/>
      <w:lvlJc w:val="right"/>
      <w:pPr>
        <w:ind w:left="6547" w:hanging="180"/>
      </w:pPr>
    </w:lvl>
  </w:abstractNum>
  <w:abstractNum w:abstractNumId="39" w15:restartNumberingAfterBreak="0">
    <w:nsid w:val="6E657A5D"/>
    <w:multiLevelType w:val="hybridMultilevel"/>
    <w:tmpl w:val="4170F51C"/>
    <w:lvl w:ilvl="0" w:tplc="10AA9A2E">
      <w:start w:val="4"/>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0" w15:restartNumberingAfterBreak="0">
    <w:nsid w:val="71B910D1"/>
    <w:multiLevelType w:val="hybridMultilevel"/>
    <w:tmpl w:val="BAA24B96"/>
    <w:lvl w:ilvl="0" w:tplc="4E3A96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DAD878">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D877EE">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785064">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0E858E">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6C6">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AE3AAE">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CA45AC">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2639BA">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1CB3B62"/>
    <w:multiLevelType w:val="hybridMultilevel"/>
    <w:tmpl w:val="D7BE0C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1D5359"/>
    <w:multiLevelType w:val="multilevel"/>
    <w:tmpl w:val="886C2420"/>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9"/>
      <w:numFmt w:val="decimal"/>
      <w:lvlRestart w:val="0"/>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B571787"/>
    <w:multiLevelType w:val="hybridMultilevel"/>
    <w:tmpl w:val="B1048004"/>
    <w:lvl w:ilvl="0" w:tplc="7C402C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A71A0">
      <w:start w:val="1"/>
      <w:numFmt w:val="bullet"/>
      <w:lvlText w:val="o"/>
      <w:lvlJc w:val="left"/>
      <w:pPr>
        <w:ind w:left="7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A7E66">
      <w:start w:val="1"/>
      <w:numFmt w:val="bullet"/>
      <w:lvlRestart w:val="0"/>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0C1C2A">
      <w:start w:val="1"/>
      <w:numFmt w:val="bullet"/>
      <w:lvlText w:val="•"/>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2C20CA">
      <w:start w:val="1"/>
      <w:numFmt w:val="bullet"/>
      <w:lvlText w:val="o"/>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1C87F8">
      <w:start w:val="1"/>
      <w:numFmt w:val="bullet"/>
      <w:lvlText w:val="▪"/>
      <w:lvlJc w:val="left"/>
      <w:pPr>
        <w:ind w:left="3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E08102">
      <w:start w:val="1"/>
      <w:numFmt w:val="bullet"/>
      <w:lvlText w:val="•"/>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C06818">
      <w:start w:val="1"/>
      <w:numFmt w:val="bullet"/>
      <w:lvlText w:val="o"/>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FE3BF6">
      <w:start w:val="1"/>
      <w:numFmt w:val="bullet"/>
      <w:lvlText w:val="▪"/>
      <w:lvlJc w:val="left"/>
      <w:pPr>
        <w:ind w:left="5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82430607">
    <w:abstractNumId w:val="16"/>
  </w:num>
  <w:num w:numId="2" w16cid:durableId="581061332">
    <w:abstractNumId w:val="20"/>
  </w:num>
  <w:num w:numId="3" w16cid:durableId="1063023939">
    <w:abstractNumId w:val="30"/>
  </w:num>
  <w:num w:numId="4" w16cid:durableId="467745959">
    <w:abstractNumId w:val="11"/>
  </w:num>
  <w:num w:numId="5" w16cid:durableId="357200713">
    <w:abstractNumId w:val="23"/>
  </w:num>
  <w:num w:numId="6" w16cid:durableId="1889874059">
    <w:abstractNumId w:val="31"/>
  </w:num>
  <w:num w:numId="7" w16cid:durableId="402219098">
    <w:abstractNumId w:val="27"/>
  </w:num>
  <w:num w:numId="8" w16cid:durableId="437530250">
    <w:abstractNumId w:val="28"/>
  </w:num>
  <w:num w:numId="9" w16cid:durableId="416052645">
    <w:abstractNumId w:val="42"/>
  </w:num>
  <w:num w:numId="10" w16cid:durableId="435365138">
    <w:abstractNumId w:val="5"/>
  </w:num>
  <w:num w:numId="11" w16cid:durableId="1935358535">
    <w:abstractNumId w:val="40"/>
  </w:num>
  <w:num w:numId="12" w16cid:durableId="278269057">
    <w:abstractNumId w:val="43"/>
  </w:num>
  <w:num w:numId="13" w16cid:durableId="1235313468">
    <w:abstractNumId w:val="25"/>
  </w:num>
  <w:num w:numId="14" w16cid:durableId="1016807042">
    <w:abstractNumId w:val="7"/>
  </w:num>
  <w:num w:numId="15" w16cid:durableId="785544761">
    <w:abstractNumId w:val="33"/>
  </w:num>
  <w:num w:numId="16" w16cid:durableId="1379476375">
    <w:abstractNumId w:val="1"/>
  </w:num>
  <w:num w:numId="17" w16cid:durableId="150298130">
    <w:abstractNumId w:val="35"/>
  </w:num>
  <w:num w:numId="18" w16cid:durableId="314917240">
    <w:abstractNumId w:val="19"/>
  </w:num>
  <w:num w:numId="19" w16cid:durableId="2134329023">
    <w:abstractNumId w:val="13"/>
  </w:num>
  <w:num w:numId="20" w16cid:durableId="328335800">
    <w:abstractNumId w:val="8"/>
  </w:num>
  <w:num w:numId="21" w16cid:durableId="764501406">
    <w:abstractNumId w:val="37"/>
  </w:num>
  <w:num w:numId="22" w16cid:durableId="135073874">
    <w:abstractNumId w:val="38"/>
  </w:num>
  <w:num w:numId="23" w16cid:durableId="818763076">
    <w:abstractNumId w:val="6"/>
  </w:num>
  <w:num w:numId="24" w16cid:durableId="1628312924">
    <w:abstractNumId w:val="15"/>
  </w:num>
  <w:num w:numId="25" w16cid:durableId="1685742552">
    <w:abstractNumId w:val="36"/>
  </w:num>
  <w:num w:numId="26" w16cid:durableId="2088115743">
    <w:abstractNumId w:val="14"/>
  </w:num>
  <w:num w:numId="27" w16cid:durableId="1624531524">
    <w:abstractNumId w:val="9"/>
  </w:num>
  <w:num w:numId="28" w16cid:durableId="596326600">
    <w:abstractNumId w:val="4"/>
  </w:num>
  <w:num w:numId="29" w16cid:durableId="379287194">
    <w:abstractNumId w:val="21"/>
  </w:num>
  <w:num w:numId="30" w16cid:durableId="1893224898">
    <w:abstractNumId w:val="18"/>
  </w:num>
  <w:num w:numId="31" w16cid:durableId="1742827857">
    <w:abstractNumId w:val="3"/>
  </w:num>
  <w:num w:numId="32" w16cid:durableId="1283074306">
    <w:abstractNumId w:val="39"/>
  </w:num>
  <w:num w:numId="33" w16cid:durableId="2126388955">
    <w:abstractNumId w:val="34"/>
  </w:num>
  <w:num w:numId="34" w16cid:durableId="876314409">
    <w:abstractNumId w:val="10"/>
  </w:num>
  <w:num w:numId="35" w16cid:durableId="872110880">
    <w:abstractNumId w:val="12"/>
  </w:num>
  <w:num w:numId="36" w16cid:durableId="503126116">
    <w:abstractNumId w:val="29"/>
  </w:num>
  <w:num w:numId="37" w16cid:durableId="11274123">
    <w:abstractNumId w:val="2"/>
  </w:num>
  <w:num w:numId="38" w16cid:durableId="1874227583">
    <w:abstractNumId w:val="22"/>
  </w:num>
  <w:num w:numId="39" w16cid:durableId="2071878853">
    <w:abstractNumId w:val="17"/>
  </w:num>
  <w:num w:numId="40" w16cid:durableId="834615868">
    <w:abstractNumId w:val="26"/>
  </w:num>
  <w:num w:numId="41" w16cid:durableId="617613034">
    <w:abstractNumId w:val="41"/>
  </w:num>
  <w:num w:numId="42" w16cid:durableId="734939833">
    <w:abstractNumId w:val="32"/>
  </w:num>
  <w:num w:numId="43" w16cid:durableId="1209761698">
    <w:abstractNumId w:val="0"/>
  </w:num>
  <w:num w:numId="44" w16cid:durableId="2249509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3A6"/>
    <w:rsid w:val="0002088E"/>
    <w:rsid w:val="0004368D"/>
    <w:rsid w:val="0009419B"/>
    <w:rsid w:val="000B054B"/>
    <w:rsid w:val="000D10AA"/>
    <w:rsid w:val="001576C3"/>
    <w:rsid w:val="00195C75"/>
    <w:rsid w:val="001B3AB6"/>
    <w:rsid w:val="001D22A9"/>
    <w:rsid w:val="00297D58"/>
    <w:rsid w:val="002F2B92"/>
    <w:rsid w:val="00310E30"/>
    <w:rsid w:val="003205FD"/>
    <w:rsid w:val="00332123"/>
    <w:rsid w:val="003C304E"/>
    <w:rsid w:val="003F318C"/>
    <w:rsid w:val="004219F5"/>
    <w:rsid w:val="00453BFA"/>
    <w:rsid w:val="004C2BA6"/>
    <w:rsid w:val="004E5EA4"/>
    <w:rsid w:val="0051534C"/>
    <w:rsid w:val="00525E5D"/>
    <w:rsid w:val="00534CCB"/>
    <w:rsid w:val="0054389C"/>
    <w:rsid w:val="005911DA"/>
    <w:rsid w:val="005B48C4"/>
    <w:rsid w:val="00630843"/>
    <w:rsid w:val="006413D0"/>
    <w:rsid w:val="006564DB"/>
    <w:rsid w:val="00680AD8"/>
    <w:rsid w:val="006B6E01"/>
    <w:rsid w:val="006C14CE"/>
    <w:rsid w:val="007012DC"/>
    <w:rsid w:val="007039B8"/>
    <w:rsid w:val="007313A6"/>
    <w:rsid w:val="007A328B"/>
    <w:rsid w:val="007C1648"/>
    <w:rsid w:val="007F790A"/>
    <w:rsid w:val="0086794D"/>
    <w:rsid w:val="008931EC"/>
    <w:rsid w:val="008B1980"/>
    <w:rsid w:val="008D49C1"/>
    <w:rsid w:val="008F43D5"/>
    <w:rsid w:val="008F6A58"/>
    <w:rsid w:val="008F7CBD"/>
    <w:rsid w:val="00903BF6"/>
    <w:rsid w:val="00905F25"/>
    <w:rsid w:val="00915EC9"/>
    <w:rsid w:val="00953441"/>
    <w:rsid w:val="00971321"/>
    <w:rsid w:val="00974ED3"/>
    <w:rsid w:val="009E3F90"/>
    <w:rsid w:val="00A43797"/>
    <w:rsid w:val="00AD47C8"/>
    <w:rsid w:val="00AD65C1"/>
    <w:rsid w:val="00B24E81"/>
    <w:rsid w:val="00B26DBE"/>
    <w:rsid w:val="00BB3F1A"/>
    <w:rsid w:val="00C14236"/>
    <w:rsid w:val="00C44DAA"/>
    <w:rsid w:val="00C939CE"/>
    <w:rsid w:val="00CD39CD"/>
    <w:rsid w:val="00CD47C7"/>
    <w:rsid w:val="00CF29AC"/>
    <w:rsid w:val="00D22D1A"/>
    <w:rsid w:val="00D23433"/>
    <w:rsid w:val="00DB7480"/>
    <w:rsid w:val="00DE6679"/>
    <w:rsid w:val="00E24D51"/>
    <w:rsid w:val="00E863E0"/>
    <w:rsid w:val="00EA56FC"/>
    <w:rsid w:val="00EE7306"/>
    <w:rsid w:val="00F0589D"/>
    <w:rsid w:val="00F34B0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64D33"/>
  <w15:docId w15:val="{1BD84A3F-AE5A-43B4-9F38-1E7DAAB28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noProof/>
      <w:color w:val="000000"/>
      <w:lang w:val="en-US"/>
    </w:rPr>
  </w:style>
  <w:style w:type="paragraph" w:styleId="1">
    <w:name w:val="heading 1"/>
    <w:next w:val="a"/>
    <w:link w:val="10"/>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8D49C1"/>
    <w:pPr>
      <w:ind w:left="720"/>
      <w:contextualSpacing/>
    </w:pPr>
  </w:style>
  <w:style w:type="table" w:styleId="a4">
    <w:name w:val="Table Grid"/>
    <w:basedOn w:val="a1"/>
    <w:uiPriority w:val="39"/>
    <w:rsid w:val="00DE6679"/>
    <w:pPr>
      <w:spacing w:after="0" w:line="240" w:lineRule="auto"/>
    </w:pPr>
    <w:rPr>
      <w:rFonts w:eastAsiaTheme="minorHAnsi"/>
      <w:kern w:val="2"/>
      <w:sz w:val="24"/>
      <w:szCs w:val="24"/>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4389C"/>
    <w:rPr>
      <w:color w:val="0563C1" w:themeColor="hyperlink"/>
      <w:u w:val="single"/>
    </w:rPr>
  </w:style>
  <w:style w:type="character" w:styleId="a6">
    <w:name w:val="Unresolved Mention"/>
    <w:basedOn w:val="a0"/>
    <w:uiPriority w:val="99"/>
    <w:semiHidden/>
    <w:unhideWhenUsed/>
    <w:rsid w:val="0054389C"/>
    <w:rPr>
      <w:color w:val="605E5C"/>
      <w:shd w:val="clear" w:color="auto" w:fill="E1DFDD"/>
    </w:rPr>
  </w:style>
  <w:style w:type="paragraph" w:styleId="a7">
    <w:name w:val="TOC Heading"/>
    <w:basedOn w:val="1"/>
    <w:next w:val="a"/>
    <w:uiPriority w:val="39"/>
    <w:unhideWhenUsed/>
    <w:qFormat/>
    <w:rsid w:val="001B3AB6"/>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u w:val="none"/>
      <w:lang w:val="ru-UA" w:eastAsia="ru-RU"/>
    </w:rPr>
  </w:style>
  <w:style w:type="paragraph" w:styleId="11">
    <w:name w:val="toc 1"/>
    <w:basedOn w:val="a"/>
    <w:next w:val="a"/>
    <w:autoRedefine/>
    <w:uiPriority w:val="39"/>
    <w:unhideWhenUsed/>
    <w:rsid w:val="001B3AB6"/>
    <w:pPr>
      <w:spacing w:before="120" w:after="0"/>
    </w:pPr>
    <w:rPr>
      <w:rFonts w:asciiTheme="minorHAnsi" w:hAnsiTheme="minorHAnsi" w:cstheme="minorHAnsi"/>
      <w:b/>
      <w:bCs/>
      <w:i/>
      <w:iCs/>
      <w:sz w:val="24"/>
      <w:szCs w:val="24"/>
    </w:rPr>
  </w:style>
  <w:style w:type="paragraph" w:styleId="2">
    <w:name w:val="toc 2"/>
    <w:basedOn w:val="a"/>
    <w:next w:val="a"/>
    <w:autoRedefine/>
    <w:uiPriority w:val="39"/>
    <w:semiHidden/>
    <w:unhideWhenUsed/>
    <w:rsid w:val="001B3AB6"/>
    <w:pPr>
      <w:spacing w:before="120" w:after="0"/>
      <w:ind w:left="220"/>
    </w:pPr>
    <w:rPr>
      <w:rFonts w:asciiTheme="minorHAnsi" w:hAnsiTheme="minorHAnsi" w:cstheme="minorHAnsi"/>
      <w:b/>
      <w:bCs/>
    </w:rPr>
  </w:style>
  <w:style w:type="paragraph" w:styleId="3">
    <w:name w:val="toc 3"/>
    <w:basedOn w:val="a"/>
    <w:next w:val="a"/>
    <w:autoRedefine/>
    <w:uiPriority w:val="39"/>
    <w:semiHidden/>
    <w:unhideWhenUsed/>
    <w:rsid w:val="001B3AB6"/>
    <w:pPr>
      <w:spacing w:after="0"/>
      <w:ind w:left="440"/>
    </w:pPr>
    <w:rPr>
      <w:rFonts w:asciiTheme="minorHAnsi" w:hAnsiTheme="minorHAnsi" w:cstheme="minorHAnsi"/>
      <w:sz w:val="20"/>
      <w:szCs w:val="20"/>
    </w:rPr>
  </w:style>
  <w:style w:type="paragraph" w:styleId="4">
    <w:name w:val="toc 4"/>
    <w:basedOn w:val="a"/>
    <w:next w:val="a"/>
    <w:autoRedefine/>
    <w:uiPriority w:val="39"/>
    <w:semiHidden/>
    <w:unhideWhenUsed/>
    <w:rsid w:val="001B3AB6"/>
    <w:pPr>
      <w:spacing w:after="0"/>
      <w:ind w:left="660"/>
    </w:pPr>
    <w:rPr>
      <w:rFonts w:asciiTheme="minorHAnsi" w:hAnsiTheme="minorHAnsi" w:cstheme="minorHAnsi"/>
      <w:sz w:val="20"/>
      <w:szCs w:val="20"/>
    </w:rPr>
  </w:style>
  <w:style w:type="paragraph" w:styleId="5">
    <w:name w:val="toc 5"/>
    <w:basedOn w:val="a"/>
    <w:next w:val="a"/>
    <w:autoRedefine/>
    <w:uiPriority w:val="39"/>
    <w:semiHidden/>
    <w:unhideWhenUsed/>
    <w:rsid w:val="001B3AB6"/>
    <w:pPr>
      <w:spacing w:after="0"/>
      <w:ind w:left="880"/>
    </w:pPr>
    <w:rPr>
      <w:rFonts w:asciiTheme="minorHAnsi" w:hAnsiTheme="minorHAnsi" w:cstheme="minorHAnsi"/>
      <w:sz w:val="20"/>
      <w:szCs w:val="20"/>
    </w:rPr>
  </w:style>
  <w:style w:type="paragraph" w:styleId="6">
    <w:name w:val="toc 6"/>
    <w:basedOn w:val="a"/>
    <w:next w:val="a"/>
    <w:autoRedefine/>
    <w:uiPriority w:val="39"/>
    <w:semiHidden/>
    <w:unhideWhenUsed/>
    <w:rsid w:val="001B3AB6"/>
    <w:pPr>
      <w:spacing w:after="0"/>
      <w:ind w:left="1100"/>
    </w:pPr>
    <w:rPr>
      <w:rFonts w:asciiTheme="minorHAnsi" w:hAnsiTheme="minorHAnsi" w:cstheme="minorHAnsi"/>
      <w:sz w:val="20"/>
      <w:szCs w:val="20"/>
    </w:rPr>
  </w:style>
  <w:style w:type="paragraph" w:styleId="7">
    <w:name w:val="toc 7"/>
    <w:basedOn w:val="a"/>
    <w:next w:val="a"/>
    <w:autoRedefine/>
    <w:uiPriority w:val="39"/>
    <w:semiHidden/>
    <w:unhideWhenUsed/>
    <w:rsid w:val="001B3AB6"/>
    <w:pPr>
      <w:spacing w:after="0"/>
      <w:ind w:left="1320"/>
    </w:pPr>
    <w:rPr>
      <w:rFonts w:asciiTheme="minorHAnsi" w:hAnsiTheme="minorHAnsi" w:cstheme="minorHAnsi"/>
      <w:sz w:val="20"/>
      <w:szCs w:val="20"/>
    </w:rPr>
  </w:style>
  <w:style w:type="paragraph" w:styleId="8">
    <w:name w:val="toc 8"/>
    <w:basedOn w:val="a"/>
    <w:next w:val="a"/>
    <w:autoRedefine/>
    <w:uiPriority w:val="39"/>
    <w:semiHidden/>
    <w:unhideWhenUsed/>
    <w:rsid w:val="001B3AB6"/>
    <w:pPr>
      <w:spacing w:after="0"/>
      <w:ind w:left="1540"/>
    </w:pPr>
    <w:rPr>
      <w:rFonts w:asciiTheme="minorHAnsi" w:hAnsiTheme="minorHAnsi" w:cstheme="minorHAnsi"/>
      <w:sz w:val="20"/>
      <w:szCs w:val="20"/>
    </w:rPr>
  </w:style>
  <w:style w:type="paragraph" w:styleId="9">
    <w:name w:val="toc 9"/>
    <w:basedOn w:val="a"/>
    <w:next w:val="a"/>
    <w:autoRedefine/>
    <w:uiPriority w:val="39"/>
    <w:semiHidden/>
    <w:unhideWhenUsed/>
    <w:rsid w:val="001B3AB6"/>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98">
      <w:bodyDiv w:val="1"/>
      <w:marLeft w:val="0"/>
      <w:marRight w:val="0"/>
      <w:marTop w:val="0"/>
      <w:marBottom w:val="0"/>
      <w:divBdr>
        <w:top w:val="none" w:sz="0" w:space="0" w:color="auto"/>
        <w:left w:val="none" w:sz="0" w:space="0" w:color="auto"/>
        <w:bottom w:val="none" w:sz="0" w:space="0" w:color="auto"/>
        <w:right w:val="none" w:sz="0" w:space="0" w:color="auto"/>
      </w:divBdr>
    </w:div>
    <w:div w:id="30307433">
      <w:bodyDiv w:val="1"/>
      <w:marLeft w:val="0"/>
      <w:marRight w:val="0"/>
      <w:marTop w:val="0"/>
      <w:marBottom w:val="0"/>
      <w:divBdr>
        <w:top w:val="none" w:sz="0" w:space="0" w:color="auto"/>
        <w:left w:val="none" w:sz="0" w:space="0" w:color="auto"/>
        <w:bottom w:val="none" w:sz="0" w:space="0" w:color="auto"/>
        <w:right w:val="none" w:sz="0" w:space="0" w:color="auto"/>
      </w:divBdr>
    </w:div>
    <w:div w:id="37584605">
      <w:bodyDiv w:val="1"/>
      <w:marLeft w:val="0"/>
      <w:marRight w:val="0"/>
      <w:marTop w:val="0"/>
      <w:marBottom w:val="0"/>
      <w:divBdr>
        <w:top w:val="none" w:sz="0" w:space="0" w:color="auto"/>
        <w:left w:val="none" w:sz="0" w:space="0" w:color="auto"/>
        <w:bottom w:val="none" w:sz="0" w:space="0" w:color="auto"/>
        <w:right w:val="none" w:sz="0" w:space="0" w:color="auto"/>
      </w:divBdr>
    </w:div>
    <w:div w:id="76174487">
      <w:bodyDiv w:val="1"/>
      <w:marLeft w:val="0"/>
      <w:marRight w:val="0"/>
      <w:marTop w:val="0"/>
      <w:marBottom w:val="0"/>
      <w:divBdr>
        <w:top w:val="none" w:sz="0" w:space="0" w:color="auto"/>
        <w:left w:val="none" w:sz="0" w:space="0" w:color="auto"/>
        <w:bottom w:val="none" w:sz="0" w:space="0" w:color="auto"/>
        <w:right w:val="none" w:sz="0" w:space="0" w:color="auto"/>
      </w:divBdr>
    </w:div>
    <w:div w:id="79497177">
      <w:bodyDiv w:val="1"/>
      <w:marLeft w:val="0"/>
      <w:marRight w:val="0"/>
      <w:marTop w:val="0"/>
      <w:marBottom w:val="0"/>
      <w:divBdr>
        <w:top w:val="none" w:sz="0" w:space="0" w:color="auto"/>
        <w:left w:val="none" w:sz="0" w:space="0" w:color="auto"/>
        <w:bottom w:val="none" w:sz="0" w:space="0" w:color="auto"/>
        <w:right w:val="none" w:sz="0" w:space="0" w:color="auto"/>
      </w:divBdr>
    </w:div>
    <w:div w:id="89476027">
      <w:bodyDiv w:val="1"/>
      <w:marLeft w:val="0"/>
      <w:marRight w:val="0"/>
      <w:marTop w:val="0"/>
      <w:marBottom w:val="0"/>
      <w:divBdr>
        <w:top w:val="none" w:sz="0" w:space="0" w:color="auto"/>
        <w:left w:val="none" w:sz="0" w:space="0" w:color="auto"/>
        <w:bottom w:val="none" w:sz="0" w:space="0" w:color="auto"/>
        <w:right w:val="none" w:sz="0" w:space="0" w:color="auto"/>
      </w:divBdr>
    </w:div>
    <w:div w:id="91705737">
      <w:bodyDiv w:val="1"/>
      <w:marLeft w:val="0"/>
      <w:marRight w:val="0"/>
      <w:marTop w:val="0"/>
      <w:marBottom w:val="0"/>
      <w:divBdr>
        <w:top w:val="none" w:sz="0" w:space="0" w:color="auto"/>
        <w:left w:val="none" w:sz="0" w:space="0" w:color="auto"/>
        <w:bottom w:val="none" w:sz="0" w:space="0" w:color="auto"/>
        <w:right w:val="none" w:sz="0" w:space="0" w:color="auto"/>
      </w:divBdr>
    </w:div>
    <w:div w:id="92479855">
      <w:bodyDiv w:val="1"/>
      <w:marLeft w:val="0"/>
      <w:marRight w:val="0"/>
      <w:marTop w:val="0"/>
      <w:marBottom w:val="0"/>
      <w:divBdr>
        <w:top w:val="none" w:sz="0" w:space="0" w:color="auto"/>
        <w:left w:val="none" w:sz="0" w:space="0" w:color="auto"/>
        <w:bottom w:val="none" w:sz="0" w:space="0" w:color="auto"/>
        <w:right w:val="none" w:sz="0" w:space="0" w:color="auto"/>
      </w:divBdr>
    </w:div>
    <w:div w:id="103813202">
      <w:bodyDiv w:val="1"/>
      <w:marLeft w:val="0"/>
      <w:marRight w:val="0"/>
      <w:marTop w:val="0"/>
      <w:marBottom w:val="0"/>
      <w:divBdr>
        <w:top w:val="none" w:sz="0" w:space="0" w:color="auto"/>
        <w:left w:val="none" w:sz="0" w:space="0" w:color="auto"/>
        <w:bottom w:val="none" w:sz="0" w:space="0" w:color="auto"/>
        <w:right w:val="none" w:sz="0" w:space="0" w:color="auto"/>
      </w:divBdr>
    </w:div>
    <w:div w:id="113868290">
      <w:bodyDiv w:val="1"/>
      <w:marLeft w:val="0"/>
      <w:marRight w:val="0"/>
      <w:marTop w:val="0"/>
      <w:marBottom w:val="0"/>
      <w:divBdr>
        <w:top w:val="none" w:sz="0" w:space="0" w:color="auto"/>
        <w:left w:val="none" w:sz="0" w:space="0" w:color="auto"/>
        <w:bottom w:val="none" w:sz="0" w:space="0" w:color="auto"/>
        <w:right w:val="none" w:sz="0" w:space="0" w:color="auto"/>
      </w:divBdr>
    </w:div>
    <w:div w:id="128517937">
      <w:bodyDiv w:val="1"/>
      <w:marLeft w:val="0"/>
      <w:marRight w:val="0"/>
      <w:marTop w:val="0"/>
      <w:marBottom w:val="0"/>
      <w:divBdr>
        <w:top w:val="none" w:sz="0" w:space="0" w:color="auto"/>
        <w:left w:val="none" w:sz="0" w:space="0" w:color="auto"/>
        <w:bottom w:val="none" w:sz="0" w:space="0" w:color="auto"/>
        <w:right w:val="none" w:sz="0" w:space="0" w:color="auto"/>
      </w:divBdr>
    </w:div>
    <w:div w:id="143815309">
      <w:bodyDiv w:val="1"/>
      <w:marLeft w:val="0"/>
      <w:marRight w:val="0"/>
      <w:marTop w:val="0"/>
      <w:marBottom w:val="0"/>
      <w:divBdr>
        <w:top w:val="none" w:sz="0" w:space="0" w:color="auto"/>
        <w:left w:val="none" w:sz="0" w:space="0" w:color="auto"/>
        <w:bottom w:val="none" w:sz="0" w:space="0" w:color="auto"/>
        <w:right w:val="none" w:sz="0" w:space="0" w:color="auto"/>
      </w:divBdr>
    </w:div>
    <w:div w:id="161698265">
      <w:bodyDiv w:val="1"/>
      <w:marLeft w:val="0"/>
      <w:marRight w:val="0"/>
      <w:marTop w:val="0"/>
      <w:marBottom w:val="0"/>
      <w:divBdr>
        <w:top w:val="none" w:sz="0" w:space="0" w:color="auto"/>
        <w:left w:val="none" w:sz="0" w:space="0" w:color="auto"/>
        <w:bottom w:val="none" w:sz="0" w:space="0" w:color="auto"/>
        <w:right w:val="none" w:sz="0" w:space="0" w:color="auto"/>
      </w:divBdr>
    </w:div>
    <w:div w:id="175660419">
      <w:bodyDiv w:val="1"/>
      <w:marLeft w:val="0"/>
      <w:marRight w:val="0"/>
      <w:marTop w:val="0"/>
      <w:marBottom w:val="0"/>
      <w:divBdr>
        <w:top w:val="none" w:sz="0" w:space="0" w:color="auto"/>
        <w:left w:val="none" w:sz="0" w:space="0" w:color="auto"/>
        <w:bottom w:val="none" w:sz="0" w:space="0" w:color="auto"/>
        <w:right w:val="none" w:sz="0" w:space="0" w:color="auto"/>
      </w:divBdr>
    </w:div>
    <w:div w:id="189028250">
      <w:bodyDiv w:val="1"/>
      <w:marLeft w:val="0"/>
      <w:marRight w:val="0"/>
      <w:marTop w:val="0"/>
      <w:marBottom w:val="0"/>
      <w:divBdr>
        <w:top w:val="none" w:sz="0" w:space="0" w:color="auto"/>
        <w:left w:val="none" w:sz="0" w:space="0" w:color="auto"/>
        <w:bottom w:val="none" w:sz="0" w:space="0" w:color="auto"/>
        <w:right w:val="none" w:sz="0" w:space="0" w:color="auto"/>
      </w:divBdr>
    </w:div>
    <w:div w:id="235827003">
      <w:bodyDiv w:val="1"/>
      <w:marLeft w:val="0"/>
      <w:marRight w:val="0"/>
      <w:marTop w:val="0"/>
      <w:marBottom w:val="0"/>
      <w:divBdr>
        <w:top w:val="none" w:sz="0" w:space="0" w:color="auto"/>
        <w:left w:val="none" w:sz="0" w:space="0" w:color="auto"/>
        <w:bottom w:val="none" w:sz="0" w:space="0" w:color="auto"/>
        <w:right w:val="none" w:sz="0" w:space="0" w:color="auto"/>
      </w:divBdr>
    </w:div>
    <w:div w:id="254360909">
      <w:bodyDiv w:val="1"/>
      <w:marLeft w:val="0"/>
      <w:marRight w:val="0"/>
      <w:marTop w:val="0"/>
      <w:marBottom w:val="0"/>
      <w:divBdr>
        <w:top w:val="none" w:sz="0" w:space="0" w:color="auto"/>
        <w:left w:val="none" w:sz="0" w:space="0" w:color="auto"/>
        <w:bottom w:val="none" w:sz="0" w:space="0" w:color="auto"/>
        <w:right w:val="none" w:sz="0" w:space="0" w:color="auto"/>
      </w:divBdr>
    </w:div>
    <w:div w:id="326592665">
      <w:bodyDiv w:val="1"/>
      <w:marLeft w:val="0"/>
      <w:marRight w:val="0"/>
      <w:marTop w:val="0"/>
      <w:marBottom w:val="0"/>
      <w:divBdr>
        <w:top w:val="none" w:sz="0" w:space="0" w:color="auto"/>
        <w:left w:val="none" w:sz="0" w:space="0" w:color="auto"/>
        <w:bottom w:val="none" w:sz="0" w:space="0" w:color="auto"/>
        <w:right w:val="none" w:sz="0" w:space="0" w:color="auto"/>
      </w:divBdr>
    </w:div>
    <w:div w:id="327951917">
      <w:bodyDiv w:val="1"/>
      <w:marLeft w:val="0"/>
      <w:marRight w:val="0"/>
      <w:marTop w:val="0"/>
      <w:marBottom w:val="0"/>
      <w:divBdr>
        <w:top w:val="none" w:sz="0" w:space="0" w:color="auto"/>
        <w:left w:val="none" w:sz="0" w:space="0" w:color="auto"/>
        <w:bottom w:val="none" w:sz="0" w:space="0" w:color="auto"/>
        <w:right w:val="none" w:sz="0" w:space="0" w:color="auto"/>
      </w:divBdr>
    </w:div>
    <w:div w:id="337853530">
      <w:bodyDiv w:val="1"/>
      <w:marLeft w:val="0"/>
      <w:marRight w:val="0"/>
      <w:marTop w:val="0"/>
      <w:marBottom w:val="0"/>
      <w:divBdr>
        <w:top w:val="none" w:sz="0" w:space="0" w:color="auto"/>
        <w:left w:val="none" w:sz="0" w:space="0" w:color="auto"/>
        <w:bottom w:val="none" w:sz="0" w:space="0" w:color="auto"/>
        <w:right w:val="none" w:sz="0" w:space="0" w:color="auto"/>
      </w:divBdr>
    </w:div>
    <w:div w:id="340817268">
      <w:bodyDiv w:val="1"/>
      <w:marLeft w:val="0"/>
      <w:marRight w:val="0"/>
      <w:marTop w:val="0"/>
      <w:marBottom w:val="0"/>
      <w:divBdr>
        <w:top w:val="none" w:sz="0" w:space="0" w:color="auto"/>
        <w:left w:val="none" w:sz="0" w:space="0" w:color="auto"/>
        <w:bottom w:val="none" w:sz="0" w:space="0" w:color="auto"/>
        <w:right w:val="none" w:sz="0" w:space="0" w:color="auto"/>
      </w:divBdr>
    </w:div>
    <w:div w:id="344214181">
      <w:bodyDiv w:val="1"/>
      <w:marLeft w:val="0"/>
      <w:marRight w:val="0"/>
      <w:marTop w:val="0"/>
      <w:marBottom w:val="0"/>
      <w:divBdr>
        <w:top w:val="none" w:sz="0" w:space="0" w:color="auto"/>
        <w:left w:val="none" w:sz="0" w:space="0" w:color="auto"/>
        <w:bottom w:val="none" w:sz="0" w:space="0" w:color="auto"/>
        <w:right w:val="none" w:sz="0" w:space="0" w:color="auto"/>
      </w:divBdr>
    </w:div>
    <w:div w:id="344789022">
      <w:bodyDiv w:val="1"/>
      <w:marLeft w:val="0"/>
      <w:marRight w:val="0"/>
      <w:marTop w:val="0"/>
      <w:marBottom w:val="0"/>
      <w:divBdr>
        <w:top w:val="none" w:sz="0" w:space="0" w:color="auto"/>
        <w:left w:val="none" w:sz="0" w:space="0" w:color="auto"/>
        <w:bottom w:val="none" w:sz="0" w:space="0" w:color="auto"/>
        <w:right w:val="none" w:sz="0" w:space="0" w:color="auto"/>
      </w:divBdr>
    </w:div>
    <w:div w:id="349576065">
      <w:bodyDiv w:val="1"/>
      <w:marLeft w:val="0"/>
      <w:marRight w:val="0"/>
      <w:marTop w:val="0"/>
      <w:marBottom w:val="0"/>
      <w:divBdr>
        <w:top w:val="none" w:sz="0" w:space="0" w:color="auto"/>
        <w:left w:val="none" w:sz="0" w:space="0" w:color="auto"/>
        <w:bottom w:val="none" w:sz="0" w:space="0" w:color="auto"/>
        <w:right w:val="none" w:sz="0" w:space="0" w:color="auto"/>
      </w:divBdr>
    </w:div>
    <w:div w:id="359400958">
      <w:bodyDiv w:val="1"/>
      <w:marLeft w:val="0"/>
      <w:marRight w:val="0"/>
      <w:marTop w:val="0"/>
      <w:marBottom w:val="0"/>
      <w:divBdr>
        <w:top w:val="none" w:sz="0" w:space="0" w:color="auto"/>
        <w:left w:val="none" w:sz="0" w:space="0" w:color="auto"/>
        <w:bottom w:val="none" w:sz="0" w:space="0" w:color="auto"/>
        <w:right w:val="none" w:sz="0" w:space="0" w:color="auto"/>
      </w:divBdr>
    </w:div>
    <w:div w:id="369188911">
      <w:bodyDiv w:val="1"/>
      <w:marLeft w:val="0"/>
      <w:marRight w:val="0"/>
      <w:marTop w:val="0"/>
      <w:marBottom w:val="0"/>
      <w:divBdr>
        <w:top w:val="none" w:sz="0" w:space="0" w:color="auto"/>
        <w:left w:val="none" w:sz="0" w:space="0" w:color="auto"/>
        <w:bottom w:val="none" w:sz="0" w:space="0" w:color="auto"/>
        <w:right w:val="none" w:sz="0" w:space="0" w:color="auto"/>
      </w:divBdr>
    </w:div>
    <w:div w:id="372775107">
      <w:bodyDiv w:val="1"/>
      <w:marLeft w:val="0"/>
      <w:marRight w:val="0"/>
      <w:marTop w:val="0"/>
      <w:marBottom w:val="0"/>
      <w:divBdr>
        <w:top w:val="none" w:sz="0" w:space="0" w:color="auto"/>
        <w:left w:val="none" w:sz="0" w:space="0" w:color="auto"/>
        <w:bottom w:val="none" w:sz="0" w:space="0" w:color="auto"/>
        <w:right w:val="none" w:sz="0" w:space="0" w:color="auto"/>
      </w:divBdr>
    </w:div>
    <w:div w:id="391852939">
      <w:bodyDiv w:val="1"/>
      <w:marLeft w:val="0"/>
      <w:marRight w:val="0"/>
      <w:marTop w:val="0"/>
      <w:marBottom w:val="0"/>
      <w:divBdr>
        <w:top w:val="none" w:sz="0" w:space="0" w:color="auto"/>
        <w:left w:val="none" w:sz="0" w:space="0" w:color="auto"/>
        <w:bottom w:val="none" w:sz="0" w:space="0" w:color="auto"/>
        <w:right w:val="none" w:sz="0" w:space="0" w:color="auto"/>
      </w:divBdr>
    </w:div>
    <w:div w:id="394622985">
      <w:bodyDiv w:val="1"/>
      <w:marLeft w:val="0"/>
      <w:marRight w:val="0"/>
      <w:marTop w:val="0"/>
      <w:marBottom w:val="0"/>
      <w:divBdr>
        <w:top w:val="none" w:sz="0" w:space="0" w:color="auto"/>
        <w:left w:val="none" w:sz="0" w:space="0" w:color="auto"/>
        <w:bottom w:val="none" w:sz="0" w:space="0" w:color="auto"/>
        <w:right w:val="none" w:sz="0" w:space="0" w:color="auto"/>
      </w:divBdr>
    </w:div>
    <w:div w:id="441461416">
      <w:bodyDiv w:val="1"/>
      <w:marLeft w:val="0"/>
      <w:marRight w:val="0"/>
      <w:marTop w:val="0"/>
      <w:marBottom w:val="0"/>
      <w:divBdr>
        <w:top w:val="none" w:sz="0" w:space="0" w:color="auto"/>
        <w:left w:val="none" w:sz="0" w:space="0" w:color="auto"/>
        <w:bottom w:val="none" w:sz="0" w:space="0" w:color="auto"/>
        <w:right w:val="none" w:sz="0" w:space="0" w:color="auto"/>
      </w:divBdr>
    </w:div>
    <w:div w:id="456267441">
      <w:bodyDiv w:val="1"/>
      <w:marLeft w:val="0"/>
      <w:marRight w:val="0"/>
      <w:marTop w:val="0"/>
      <w:marBottom w:val="0"/>
      <w:divBdr>
        <w:top w:val="none" w:sz="0" w:space="0" w:color="auto"/>
        <w:left w:val="none" w:sz="0" w:space="0" w:color="auto"/>
        <w:bottom w:val="none" w:sz="0" w:space="0" w:color="auto"/>
        <w:right w:val="none" w:sz="0" w:space="0" w:color="auto"/>
      </w:divBdr>
    </w:div>
    <w:div w:id="465704390">
      <w:bodyDiv w:val="1"/>
      <w:marLeft w:val="0"/>
      <w:marRight w:val="0"/>
      <w:marTop w:val="0"/>
      <w:marBottom w:val="0"/>
      <w:divBdr>
        <w:top w:val="none" w:sz="0" w:space="0" w:color="auto"/>
        <w:left w:val="none" w:sz="0" w:space="0" w:color="auto"/>
        <w:bottom w:val="none" w:sz="0" w:space="0" w:color="auto"/>
        <w:right w:val="none" w:sz="0" w:space="0" w:color="auto"/>
      </w:divBdr>
    </w:div>
    <w:div w:id="466702698">
      <w:bodyDiv w:val="1"/>
      <w:marLeft w:val="0"/>
      <w:marRight w:val="0"/>
      <w:marTop w:val="0"/>
      <w:marBottom w:val="0"/>
      <w:divBdr>
        <w:top w:val="none" w:sz="0" w:space="0" w:color="auto"/>
        <w:left w:val="none" w:sz="0" w:space="0" w:color="auto"/>
        <w:bottom w:val="none" w:sz="0" w:space="0" w:color="auto"/>
        <w:right w:val="none" w:sz="0" w:space="0" w:color="auto"/>
      </w:divBdr>
    </w:div>
    <w:div w:id="491485752">
      <w:bodyDiv w:val="1"/>
      <w:marLeft w:val="0"/>
      <w:marRight w:val="0"/>
      <w:marTop w:val="0"/>
      <w:marBottom w:val="0"/>
      <w:divBdr>
        <w:top w:val="none" w:sz="0" w:space="0" w:color="auto"/>
        <w:left w:val="none" w:sz="0" w:space="0" w:color="auto"/>
        <w:bottom w:val="none" w:sz="0" w:space="0" w:color="auto"/>
        <w:right w:val="none" w:sz="0" w:space="0" w:color="auto"/>
      </w:divBdr>
    </w:div>
    <w:div w:id="492919142">
      <w:bodyDiv w:val="1"/>
      <w:marLeft w:val="0"/>
      <w:marRight w:val="0"/>
      <w:marTop w:val="0"/>
      <w:marBottom w:val="0"/>
      <w:divBdr>
        <w:top w:val="none" w:sz="0" w:space="0" w:color="auto"/>
        <w:left w:val="none" w:sz="0" w:space="0" w:color="auto"/>
        <w:bottom w:val="none" w:sz="0" w:space="0" w:color="auto"/>
        <w:right w:val="none" w:sz="0" w:space="0" w:color="auto"/>
      </w:divBdr>
    </w:div>
    <w:div w:id="495730212">
      <w:bodyDiv w:val="1"/>
      <w:marLeft w:val="0"/>
      <w:marRight w:val="0"/>
      <w:marTop w:val="0"/>
      <w:marBottom w:val="0"/>
      <w:divBdr>
        <w:top w:val="none" w:sz="0" w:space="0" w:color="auto"/>
        <w:left w:val="none" w:sz="0" w:space="0" w:color="auto"/>
        <w:bottom w:val="none" w:sz="0" w:space="0" w:color="auto"/>
        <w:right w:val="none" w:sz="0" w:space="0" w:color="auto"/>
      </w:divBdr>
    </w:div>
    <w:div w:id="528687486">
      <w:bodyDiv w:val="1"/>
      <w:marLeft w:val="0"/>
      <w:marRight w:val="0"/>
      <w:marTop w:val="0"/>
      <w:marBottom w:val="0"/>
      <w:divBdr>
        <w:top w:val="none" w:sz="0" w:space="0" w:color="auto"/>
        <w:left w:val="none" w:sz="0" w:space="0" w:color="auto"/>
        <w:bottom w:val="none" w:sz="0" w:space="0" w:color="auto"/>
        <w:right w:val="none" w:sz="0" w:space="0" w:color="auto"/>
      </w:divBdr>
    </w:div>
    <w:div w:id="550724930">
      <w:bodyDiv w:val="1"/>
      <w:marLeft w:val="0"/>
      <w:marRight w:val="0"/>
      <w:marTop w:val="0"/>
      <w:marBottom w:val="0"/>
      <w:divBdr>
        <w:top w:val="none" w:sz="0" w:space="0" w:color="auto"/>
        <w:left w:val="none" w:sz="0" w:space="0" w:color="auto"/>
        <w:bottom w:val="none" w:sz="0" w:space="0" w:color="auto"/>
        <w:right w:val="none" w:sz="0" w:space="0" w:color="auto"/>
      </w:divBdr>
    </w:div>
    <w:div w:id="573662019">
      <w:bodyDiv w:val="1"/>
      <w:marLeft w:val="0"/>
      <w:marRight w:val="0"/>
      <w:marTop w:val="0"/>
      <w:marBottom w:val="0"/>
      <w:divBdr>
        <w:top w:val="none" w:sz="0" w:space="0" w:color="auto"/>
        <w:left w:val="none" w:sz="0" w:space="0" w:color="auto"/>
        <w:bottom w:val="none" w:sz="0" w:space="0" w:color="auto"/>
        <w:right w:val="none" w:sz="0" w:space="0" w:color="auto"/>
      </w:divBdr>
    </w:div>
    <w:div w:id="581569332">
      <w:bodyDiv w:val="1"/>
      <w:marLeft w:val="0"/>
      <w:marRight w:val="0"/>
      <w:marTop w:val="0"/>
      <w:marBottom w:val="0"/>
      <w:divBdr>
        <w:top w:val="none" w:sz="0" w:space="0" w:color="auto"/>
        <w:left w:val="none" w:sz="0" w:space="0" w:color="auto"/>
        <w:bottom w:val="none" w:sz="0" w:space="0" w:color="auto"/>
        <w:right w:val="none" w:sz="0" w:space="0" w:color="auto"/>
      </w:divBdr>
    </w:div>
    <w:div w:id="596980529">
      <w:bodyDiv w:val="1"/>
      <w:marLeft w:val="0"/>
      <w:marRight w:val="0"/>
      <w:marTop w:val="0"/>
      <w:marBottom w:val="0"/>
      <w:divBdr>
        <w:top w:val="none" w:sz="0" w:space="0" w:color="auto"/>
        <w:left w:val="none" w:sz="0" w:space="0" w:color="auto"/>
        <w:bottom w:val="none" w:sz="0" w:space="0" w:color="auto"/>
        <w:right w:val="none" w:sz="0" w:space="0" w:color="auto"/>
      </w:divBdr>
    </w:div>
    <w:div w:id="654069112">
      <w:bodyDiv w:val="1"/>
      <w:marLeft w:val="0"/>
      <w:marRight w:val="0"/>
      <w:marTop w:val="0"/>
      <w:marBottom w:val="0"/>
      <w:divBdr>
        <w:top w:val="none" w:sz="0" w:space="0" w:color="auto"/>
        <w:left w:val="none" w:sz="0" w:space="0" w:color="auto"/>
        <w:bottom w:val="none" w:sz="0" w:space="0" w:color="auto"/>
        <w:right w:val="none" w:sz="0" w:space="0" w:color="auto"/>
      </w:divBdr>
    </w:div>
    <w:div w:id="660430347">
      <w:bodyDiv w:val="1"/>
      <w:marLeft w:val="0"/>
      <w:marRight w:val="0"/>
      <w:marTop w:val="0"/>
      <w:marBottom w:val="0"/>
      <w:divBdr>
        <w:top w:val="none" w:sz="0" w:space="0" w:color="auto"/>
        <w:left w:val="none" w:sz="0" w:space="0" w:color="auto"/>
        <w:bottom w:val="none" w:sz="0" w:space="0" w:color="auto"/>
        <w:right w:val="none" w:sz="0" w:space="0" w:color="auto"/>
      </w:divBdr>
    </w:div>
    <w:div w:id="666596567">
      <w:bodyDiv w:val="1"/>
      <w:marLeft w:val="0"/>
      <w:marRight w:val="0"/>
      <w:marTop w:val="0"/>
      <w:marBottom w:val="0"/>
      <w:divBdr>
        <w:top w:val="none" w:sz="0" w:space="0" w:color="auto"/>
        <w:left w:val="none" w:sz="0" w:space="0" w:color="auto"/>
        <w:bottom w:val="none" w:sz="0" w:space="0" w:color="auto"/>
        <w:right w:val="none" w:sz="0" w:space="0" w:color="auto"/>
      </w:divBdr>
    </w:div>
    <w:div w:id="682780481">
      <w:bodyDiv w:val="1"/>
      <w:marLeft w:val="0"/>
      <w:marRight w:val="0"/>
      <w:marTop w:val="0"/>
      <w:marBottom w:val="0"/>
      <w:divBdr>
        <w:top w:val="none" w:sz="0" w:space="0" w:color="auto"/>
        <w:left w:val="none" w:sz="0" w:space="0" w:color="auto"/>
        <w:bottom w:val="none" w:sz="0" w:space="0" w:color="auto"/>
        <w:right w:val="none" w:sz="0" w:space="0" w:color="auto"/>
      </w:divBdr>
    </w:div>
    <w:div w:id="698244257">
      <w:bodyDiv w:val="1"/>
      <w:marLeft w:val="0"/>
      <w:marRight w:val="0"/>
      <w:marTop w:val="0"/>
      <w:marBottom w:val="0"/>
      <w:divBdr>
        <w:top w:val="none" w:sz="0" w:space="0" w:color="auto"/>
        <w:left w:val="none" w:sz="0" w:space="0" w:color="auto"/>
        <w:bottom w:val="none" w:sz="0" w:space="0" w:color="auto"/>
        <w:right w:val="none" w:sz="0" w:space="0" w:color="auto"/>
      </w:divBdr>
    </w:div>
    <w:div w:id="744300649">
      <w:bodyDiv w:val="1"/>
      <w:marLeft w:val="0"/>
      <w:marRight w:val="0"/>
      <w:marTop w:val="0"/>
      <w:marBottom w:val="0"/>
      <w:divBdr>
        <w:top w:val="none" w:sz="0" w:space="0" w:color="auto"/>
        <w:left w:val="none" w:sz="0" w:space="0" w:color="auto"/>
        <w:bottom w:val="none" w:sz="0" w:space="0" w:color="auto"/>
        <w:right w:val="none" w:sz="0" w:space="0" w:color="auto"/>
      </w:divBdr>
    </w:div>
    <w:div w:id="755975718">
      <w:bodyDiv w:val="1"/>
      <w:marLeft w:val="0"/>
      <w:marRight w:val="0"/>
      <w:marTop w:val="0"/>
      <w:marBottom w:val="0"/>
      <w:divBdr>
        <w:top w:val="none" w:sz="0" w:space="0" w:color="auto"/>
        <w:left w:val="none" w:sz="0" w:space="0" w:color="auto"/>
        <w:bottom w:val="none" w:sz="0" w:space="0" w:color="auto"/>
        <w:right w:val="none" w:sz="0" w:space="0" w:color="auto"/>
      </w:divBdr>
    </w:div>
    <w:div w:id="786198234">
      <w:bodyDiv w:val="1"/>
      <w:marLeft w:val="0"/>
      <w:marRight w:val="0"/>
      <w:marTop w:val="0"/>
      <w:marBottom w:val="0"/>
      <w:divBdr>
        <w:top w:val="none" w:sz="0" w:space="0" w:color="auto"/>
        <w:left w:val="none" w:sz="0" w:space="0" w:color="auto"/>
        <w:bottom w:val="none" w:sz="0" w:space="0" w:color="auto"/>
        <w:right w:val="none" w:sz="0" w:space="0" w:color="auto"/>
      </w:divBdr>
    </w:div>
    <w:div w:id="816453404">
      <w:bodyDiv w:val="1"/>
      <w:marLeft w:val="0"/>
      <w:marRight w:val="0"/>
      <w:marTop w:val="0"/>
      <w:marBottom w:val="0"/>
      <w:divBdr>
        <w:top w:val="none" w:sz="0" w:space="0" w:color="auto"/>
        <w:left w:val="none" w:sz="0" w:space="0" w:color="auto"/>
        <w:bottom w:val="none" w:sz="0" w:space="0" w:color="auto"/>
        <w:right w:val="none" w:sz="0" w:space="0" w:color="auto"/>
      </w:divBdr>
    </w:div>
    <w:div w:id="830802446">
      <w:bodyDiv w:val="1"/>
      <w:marLeft w:val="0"/>
      <w:marRight w:val="0"/>
      <w:marTop w:val="0"/>
      <w:marBottom w:val="0"/>
      <w:divBdr>
        <w:top w:val="none" w:sz="0" w:space="0" w:color="auto"/>
        <w:left w:val="none" w:sz="0" w:space="0" w:color="auto"/>
        <w:bottom w:val="none" w:sz="0" w:space="0" w:color="auto"/>
        <w:right w:val="none" w:sz="0" w:space="0" w:color="auto"/>
      </w:divBdr>
    </w:div>
    <w:div w:id="834303980">
      <w:bodyDiv w:val="1"/>
      <w:marLeft w:val="0"/>
      <w:marRight w:val="0"/>
      <w:marTop w:val="0"/>
      <w:marBottom w:val="0"/>
      <w:divBdr>
        <w:top w:val="none" w:sz="0" w:space="0" w:color="auto"/>
        <w:left w:val="none" w:sz="0" w:space="0" w:color="auto"/>
        <w:bottom w:val="none" w:sz="0" w:space="0" w:color="auto"/>
        <w:right w:val="none" w:sz="0" w:space="0" w:color="auto"/>
      </w:divBdr>
    </w:div>
    <w:div w:id="835615245">
      <w:bodyDiv w:val="1"/>
      <w:marLeft w:val="0"/>
      <w:marRight w:val="0"/>
      <w:marTop w:val="0"/>
      <w:marBottom w:val="0"/>
      <w:divBdr>
        <w:top w:val="none" w:sz="0" w:space="0" w:color="auto"/>
        <w:left w:val="none" w:sz="0" w:space="0" w:color="auto"/>
        <w:bottom w:val="none" w:sz="0" w:space="0" w:color="auto"/>
        <w:right w:val="none" w:sz="0" w:space="0" w:color="auto"/>
      </w:divBdr>
    </w:div>
    <w:div w:id="881937230">
      <w:bodyDiv w:val="1"/>
      <w:marLeft w:val="0"/>
      <w:marRight w:val="0"/>
      <w:marTop w:val="0"/>
      <w:marBottom w:val="0"/>
      <w:divBdr>
        <w:top w:val="none" w:sz="0" w:space="0" w:color="auto"/>
        <w:left w:val="none" w:sz="0" w:space="0" w:color="auto"/>
        <w:bottom w:val="none" w:sz="0" w:space="0" w:color="auto"/>
        <w:right w:val="none" w:sz="0" w:space="0" w:color="auto"/>
      </w:divBdr>
    </w:div>
    <w:div w:id="883951546">
      <w:bodyDiv w:val="1"/>
      <w:marLeft w:val="0"/>
      <w:marRight w:val="0"/>
      <w:marTop w:val="0"/>
      <w:marBottom w:val="0"/>
      <w:divBdr>
        <w:top w:val="none" w:sz="0" w:space="0" w:color="auto"/>
        <w:left w:val="none" w:sz="0" w:space="0" w:color="auto"/>
        <w:bottom w:val="none" w:sz="0" w:space="0" w:color="auto"/>
        <w:right w:val="none" w:sz="0" w:space="0" w:color="auto"/>
      </w:divBdr>
    </w:div>
    <w:div w:id="912743232">
      <w:bodyDiv w:val="1"/>
      <w:marLeft w:val="0"/>
      <w:marRight w:val="0"/>
      <w:marTop w:val="0"/>
      <w:marBottom w:val="0"/>
      <w:divBdr>
        <w:top w:val="none" w:sz="0" w:space="0" w:color="auto"/>
        <w:left w:val="none" w:sz="0" w:space="0" w:color="auto"/>
        <w:bottom w:val="none" w:sz="0" w:space="0" w:color="auto"/>
        <w:right w:val="none" w:sz="0" w:space="0" w:color="auto"/>
      </w:divBdr>
    </w:div>
    <w:div w:id="926421067">
      <w:bodyDiv w:val="1"/>
      <w:marLeft w:val="0"/>
      <w:marRight w:val="0"/>
      <w:marTop w:val="0"/>
      <w:marBottom w:val="0"/>
      <w:divBdr>
        <w:top w:val="none" w:sz="0" w:space="0" w:color="auto"/>
        <w:left w:val="none" w:sz="0" w:space="0" w:color="auto"/>
        <w:bottom w:val="none" w:sz="0" w:space="0" w:color="auto"/>
        <w:right w:val="none" w:sz="0" w:space="0" w:color="auto"/>
      </w:divBdr>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46079993">
      <w:bodyDiv w:val="1"/>
      <w:marLeft w:val="0"/>
      <w:marRight w:val="0"/>
      <w:marTop w:val="0"/>
      <w:marBottom w:val="0"/>
      <w:divBdr>
        <w:top w:val="none" w:sz="0" w:space="0" w:color="auto"/>
        <w:left w:val="none" w:sz="0" w:space="0" w:color="auto"/>
        <w:bottom w:val="none" w:sz="0" w:space="0" w:color="auto"/>
        <w:right w:val="none" w:sz="0" w:space="0" w:color="auto"/>
      </w:divBdr>
    </w:div>
    <w:div w:id="976028457">
      <w:bodyDiv w:val="1"/>
      <w:marLeft w:val="0"/>
      <w:marRight w:val="0"/>
      <w:marTop w:val="0"/>
      <w:marBottom w:val="0"/>
      <w:divBdr>
        <w:top w:val="none" w:sz="0" w:space="0" w:color="auto"/>
        <w:left w:val="none" w:sz="0" w:space="0" w:color="auto"/>
        <w:bottom w:val="none" w:sz="0" w:space="0" w:color="auto"/>
        <w:right w:val="none" w:sz="0" w:space="0" w:color="auto"/>
      </w:divBdr>
    </w:div>
    <w:div w:id="987395124">
      <w:bodyDiv w:val="1"/>
      <w:marLeft w:val="0"/>
      <w:marRight w:val="0"/>
      <w:marTop w:val="0"/>
      <w:marBottom w:val="0"/>
      <w:divBdr>
        <w:top w:val="none" w:sz="0" w:space="0" w:color="auto"/>
        <w:left w:val="none" w:sz="0" w:space="0" w:color="auto"/>
        <w:bottom w:val="none" w:sz="0" w:space="0" w:color="auto"/>
        <w:right w:val="none" w:sz="0" w:space="0" w:color="auto"/>
      </w:divBdr>
    </w:div>
    <w:div w:id="987976826">
      <w:bodyDiv w:val="1"/>
      <w:marLeft w:val="0"/>
      <w:marRight w:val="0"/>
      <w:marTop w:val="0"/>
      <w:marBottom w:val="0"/>
      <w:divBdr>
        <w:top w:val="none" w:sz="0" w:space="0" w:color="auto"/>
        <w:left w:val="none" w:sz="0" w:space="0" w:color="auto"/>
        <w:bottom w:val="none" w:sz="0" w:space="0" w:color="auto"/>
        <w:right w:val="none" w:sz="0" w:space="0" w:color="auto"/>
      </w:divBdr>
    </w:div>
    <w:div w:id="989791541">
      <w:bodyDiv w:val="1"/>
      <w:marLeft w:val="0"/>
      <w:marRight w:val="0"/>
      <w:marTop w:val="0"/>
      <w:marBottom w:val="0"/>
      <w:divBdr>
        <w:top w:val="none" w:sz="0" w:space="0" w:color="auto"/>
        <w:left w:val="none" w:sz="0" w:space="0" w:color="auto"/>
        <w:bottom w:val="none" w:sz="0" w:space="0" w:color="auto"/>
        <w:right w:val="none" w:sz="0" w:space="0" w:color="auto"/>
      </w:divBdr>
    </w:div>
    <w:div w:id="1000889233">
      <w:bodyDiv w:val="1"/>
      <w:marLeft w:val="0"/>
      <w:marRight w:val="0"/>
      <w:marTop w:val="0"/>
      <w:marBottom w:val="0"/>
      <w:divBdr>
        <w:top w:val="none" w:sz="0" w:space="0" w:color="auto"/>
        <w:left w:val="none" w:sz="0" w:space="0" w:color="auto"/>
        <w:bottom w:val="none" w:sz="0" w:space="0" w:color="auto"/>
        <w:right w:val="none" w:sz="0" w:space="0" w:color="auto"/>
      </w:divBdr>
    </w:div>
    <w:div w:id="1015156333">
      <w:bodyDiv w:val="1"/>
      <w:marLeft w:val="0"/>
      <w:marRight w:val="0"/>
      <w:marTop w:val="0"/>
      <w:marBottom w:val="0"/>
      <w:divBdr>
        <w:top w:val="none" w:sz="0" w:space="0" w:color="auto"/>
        <w:left w:val="none" w:sz="0" w:space="0" w:color="auto"/>
        <w:bottom w:val="none" w:sz="0" w:space="0" w:color="auto"/>
        <w:right w:val="none" w:sz="0" w:space="0" w:color="auto"/>
      </w:divBdr>
    </w:div>
    <w:div w:id="1016541138">
      <w:bodyDiv w:val="1"/>
      <w:marLeft w:val="0"/>
      <w:marRight w:val="0"/>
      <w:marTop w:val="0"/>
      <w:marBottom w:val="0"/>
      <w:divBdr>
        <w:top w:val="none" w:sz="0" w:space="0" w:color="auto"/>
        <w:left w:val="none" w:sz="0" w:space="0" w:color="auto"/>
        <w:bottom w:val="none" w:sz="0" w:space="0" w:color="auto"/>
        <w:right w:val="none" w:sz="0" w:space="0" w:color="auto"/>
      </w:divBdr>
    </w:div>
    <w:div w:id="1025788772">
      <w:bodyDiv w:val="1"/>
      <w:marLeft w:val="0"/>
      <w:marRight w:val="0"/>
      <w:marTop w:val="0"/>
      <w:marBottom w:val="0"/>
      <w:divBdr>
        <w:top w:val="none" w:sz="0" w:space="0" w:color="auto"/>
        <w:left w:val="none" w:sz="0" w:space="0" w:color="auto"/>
        <w:bottom w:val="none" w:sz="0" w:space="0" w:color="auto"/>
        <w:right w:val="none" w:sz="0" w:space="0" w:color="auto"/>
      </w:divBdr>
    </w:div>
    <w:div w:id="1036464648">
      <w:bodyDiv w:val="1"/>
      <w:marLeft w:val="0"/>
      <w:marRight w:val="0"/>
      <w:marTop w:val="0"/>
      <w:marBottom w:val="0"/>
      <w:divBdr>
        <w:top w:val="none" w:sz="0" w:space="0" w:color="auto"/>
        <w:left w:val="none" w:sz="0" w:space="0" w:color="auto"/>
        <w:bottom w:val="none" w:sz="0" w:space="0" w:color="auto"/>
        <w:right w:val="none" w:sz="0" w:space="0" w:color="auto"/>
      </w:divBdr>
    </w:div>
    <w:div w:id="1104182411">
      <w:bodyDiv w:val="1"/>
      <w:marLeft w:val="0"/>
      <w:marRight w:val="0"/>
      <w:marTop w:val="0"/>
      <w:marBottom w:val="0"/>
      <w:divBdr>
        <w:top w:val="none" w:sz="0" w:space="0" w:color="auto"/>
        <w:left w:val="none" w:sz="0" w:space="0" w:color="auto"/>
        <w:bottom w:val="none" w:sz="0" w:space="0" w:color="auto"/>
        <w:right w:val="none" w:sz="0" w:space="0" w:color="auto"/>
      </w:divBdr>
    </w:div>
    <w:div w:id="1113091710">
      <w:bodyDiv w:val="1"/>
      <w:marLeft w:val="0"/>
      <w:marRight w:val="0"/>
      <w:marTop w:val="0"/>
      <w:marBottom w:val="0"/>
      <w:divBdr>
        <w:top w:val="none" w:sz="0" w:space="0" w:color="auto"/>
        <w:left w:val="none" w:sz="0" w:space="0" w:color="auto"/>
        <w:bottom w:val="none" w:sz="0" w:space="0" w:color="auto"/>
        <w:right w:val="none" w:sz="0" w:space="0" w:color="auto"/>
      </w:divBdr>
    </w:div>
    <w:div w:id="1119110239">
      <w:bodyDiv w:val="1"/>
      <w:marLeft w:val="0"/>
      <w:marRight w:val="0"/>
      <w:marTop w:val="0"/>
      <w:marBottom w:val="0"/>
      <w:divBdr>
        <w:top w:val="none" w:sz="0" w:space="0" w:color="auto"/>
        <w:left w:val="none" w:sz="0" w:space="0" w:color="auto"/>
        <w:bottom w:val="none" w:sz="0" w:space="0" w:color="auto"/>
        <w:right w:val="none" w:sz="0" w:space="0" w:color="auto"/>
      </w:divBdr>
    </w:div>
    <w:div w:id="1140147378">
      <w:bodyDiv w:val="1"/>
      <w:marLeft w:val="0"/>
      <w:marRight w:val="0"/>
      <w:marTop w:val="0"/>
      <w:marBottom w:val="0"/>
      <w:divBdr>
        <w:top w:val="none" w:sz="0" w:space="0" w:color="auto"/>
        <w:left w:val="none" w:sz="0" w:space="0" w:color="auto"/>
        <w:bottom w:val="none" w:sz="0" w:space="0" w:color="auto"/>
        <w:right w:val="none" w:sz="0" w:space="0" w:color="auto"/>
      </w:divBdr>
    </w:div>
    <w:div w:id="1141116414">
      <w:bodyDiv w:val="1"/>
      <w:marLeft w:val="0"/>
      <w:marRight w:val="0"/>
      <w:marTop w:val="0"/>
      <w:marBottom w:val="0"/>
      <w:divBdr>
        <w:top w:val="none" w:sz="0" w:space="0" w:color="auto"/>
        <w:left w:val="none" w:sz="0" w:space="0" w:color="auto"/>
        <w:bottom w:val="none" w:sz="0" w:space="0" w:color="auto"/>
        <w:right w:val="none" w:sz="0" w:space="0" w:color="auto"/>
      </w:divBdr>
    </w:div>
    <w:div w:id="1146243270">
      <w:bodyDiv w:val="1"/>
      <w:marLeft w:val="0"/>
      <w:marRight w:val="0"/>
      <w:marTop w:val="0"/>
      <w:marBottom w:val="0"/>
      <w:divBdr>
        <w:top w:val="none" w:sz="0" w:space="0" w:color="auto"/>
        <w:left w:val="none" w:sz="0" w:space="0" w:color="auto"/>
        <w:bottom w:val="none" w:sz="0" w:space="0" w:color="auto"/>
        <w:right w:val="none" w:sz="0" w:space="0" w:color="auto"/>
      </w:divBdr>
    </w:div>
    <w:div w:id="1152255386">
      <w:bodyDiv w:val="1"/>
      <w:marLeft w:val="0"/>
      <w:marRight w:val="0"/>
      <w:marTop w:val="0"/>
      <w:marBottom w:val="0"/>
      <w:divBdr>
        <w:top w:val="none" w:sz="0" w:space="0" w:color="auto"/>
        <w:left w:val="none" w:sz="0" w:space="0" w:color="auto"/>
        <w:bottom w:val="none" w:sz="0" w:space="0" w:color="auto"/>
        <w:right w:val="none" w:sz="0" w:space="0" w:color="auto"/>
      </w:divBdr>
    </w:div>
    <w:div w:id="1175804933">
      <w:bodyDiv w:val="1"/>
      <w:marLeft w:val="0"/>
      <w:marRight w:val="0"/>
      <w:marTop w:val="0"/>
      <w:marBottom w:val="0"/>
      <w:divBdr>
        <w:top w:val="none" w:sz="0" w:space="0" w:color="auto"/>
        <w:left w:val="none" w:sz="0" w:space="0" w:color="auto"/>
        <w:bottom w:val="none" w:sz="0" w:space="0" w:color="auto"/>
        <w:right w:val="none" w:sz="0" w:space="0" w:color="auto"/>
      </w:divBdr>
    </w:div>
    <w:div w:id="1176193955">
      <w:bodyDiv w:val="1"/>
      <w:marLeft w:val="0"/>
      <w:marRight w:val="0"/>
      <w:marTop w:val="0"/>
      <w:marBottom w:val="0"/>
      <w:divBdr>
        <w:top w:val="none" w:sz="0" w:space="0" w:color="auto"/>
        <w:left w:val="none" w:sz="0" w:space="0" w:color="auto"/>
        <w:bottom w:val="none" w:sz="0" w:space="0" w:color="auto"/>
        <w:right w:val="none" w:sz="0" w:space="0" w:color="auto"/>
      </w:divBdr>
    </w:div>
    <w:div w:id="1217815589">
      <w:bodyDiv w:val="1"/>
      <w:marLeft w:val="0"/>
      <w:marRight w:val="0"/>
      <w:marTop w:val="0"/>
      <w:marBottom w:val="0"/>
      <w:divBdr>
        <w:top w:val="none" w:sz="0" w:space="0" w:color="auto"/>
        <w:left w:val="none" w:sz="0" w:space="0" w:color="auto"/>
        <w:bottom w:val="none" w:sz="0" w:space="0" w:color="auto"/>
        <w:right w:val="none" w:sz="0" w:space="0" w:color="auto"/>
      </w:divBdr>
    </w:div>
    <w:div w:id="1234775582">
      <w:bodyDiv w:val="1"/>
      <w:marLeft w:val="0"/>
      <w:marRight w:val="0"/>
      <w:marTop w:val="0"/>
      <w:marBottom w:val="0"/>
      <w:divBdr>
        <w:top w:val="none" w:sz="0" w:space="0" w:color="auto"/>
        <w:left w:val="none" w:sz="0" w:space="0" w:color="auto"/>
        <w:bottom w:val="none" w:sz="0" w:space="0" w:color="auto"/>
        <w:right w:val="none" w:sz="0" w:space="0" w:color="auto"/>
      </w:divBdr>
    </w:div>
    <w:div w:id="1236166063">
      <w:bodyDiv w:val="1"/>
      <w:marLeft w:val="0"/>
      <w:marRight w:val="0"/>
      <w:marTop w:val="0"/>
      <w:marBottom w:val="0"/>
      <w:divBdr>
        <w:top w:val="none" w:sz="0" w:space="0" w:color="auto"/>
        <w:left w:val="none" w:sz="0" w:space="0" w:color="auto"/>
        <w:bottom w:val="none" w:sz="0" w:space="0" w:color="auto"/>
        <w:right w:val="none" w:sz="0" w:space="0" w:color="auto"/>
      </w:divBdr>
    </w:div>
    <w:div w:id="1256985982">
      <w:bodyDiv w:val="1"/>
      <w:marLeft w:val="0"/>
      <w:marRight w:val="0"/>
      <w:marTop w:val="0"/>
      <w:marBottom w:val="0"/>
      <w:divBdr>
        <w:top w:val="none" w:sz="0" w:space="0" w:color="auto"/>
        <w:left w:val="none" w:sz="0" w:space="0" w:color="auto"/>
        <w:bottom w:val="none" w:sz="0" w:space="0" w:color="auto"/>
        <w:right w:val="none" w:sz="0" w:space="0" w:color="auto"/>
      </w:divBdr>
    </w:div>
    <w:div w:id="1257595848">
      <w:bodyDiv w:val="1"/>
      <w:marLeft w:val="0"/>
      <w:marRight w:val="0"/>
      <w:marTop w:val="0"/>
      <w:marBottom w:val="0"/>
      <w:divBdr>
        <w:top w:val="none" w:sz="0" w:space="0" w:color="auto"/>
        <w:left w:val="none" w:sz="0" w:space="0" w:color="auto"/>
        <w:bottom w:val="none" w:sz="0" w:space="0" w:color="auto"/>
        <w:right w:val="none" w:sz="0" w:space="0" w:color="auto"/>
      </w:divBdr>
    </w:div>
    <w:div w:id="1275165493">
      <w:bodyDiv w:val="1"/>
      <w:marLeft w:val="0"/>
      <w:marRight w:val="0"/>
      <w:marTop w:val="0"/>
      <w:marBottom w:val="0"/>
      <w:divBdr>
        <w:top w:val="none" w:sz="0" w:space="0" w:color="auto"/>
        <w:left w:val="none" w:sz="0" w:space="0" w:color="auto"/>
        <w:bottom w:val="none" w:sz="0" w:space="0" w:color="auto"/>
        <w:right w:val="none" w:sz="0" w:space="0" w:color="auto"/>
      </w:divBdr>
    </w:div>
    <w:div w:id="1320571836">
      <w:bodyDiv w:val="1"/>
      <w:marLeft w:val="0"/>
      <w:marRight w:val="0"/>
      <w:marTop w:val="0"/>
      <w:marBottom w:val="0"/>
      <w:divBdr>
        <w:top w:val="none" w:sz="0" w:space="0" w:color="auto"/>
        <w:left w:val="none" w:sz="0" w:space="0" w:color="auto"/>
        <w:bottom w:val="none" w:sz="0" w:space="0" w:color="auto"/>
        <w:right w:val="none" w:sz="0" w:space="0" w:color="auto"/>
      </w:divBdr>
    </w:div>
    <w:div w:id="1344472315">
      <w:bodyDiv w:val="1"/>
      <w:marLeft w:val="0"/>
      <w:marRight w:val="0"/>
      <w:marTop w:val="0"/>
      <w:marBottom w:val="0"/>
      <w:divBdr>
        <w:top w:val="none" w:sz="0" w:space="0" w:color="auto"/>
        <w:left w:val="none" w:sz="0" w:space="0" w:color="auto"/>
        <w:bottom w:val="none" w:sz="0" w:space="0" w:color="auto"/>
        <w:right w:val="none" w:sz="0" w:space="0" w:color="auto"/>
      </w:divBdr>
    </w:div>
    <w:div w:id="1348408631">
      <w:bodyDiv w:val="1"/>
      <w:marLeft w:val="0"/>
      <w:marRight w:val="0"/>
      <w:marTop w:val="0"/>
      <w:marBottom w:val="0"/>
      <w:divBdr>
        <w:top w:val="none" w:sz="0" w:space="0" w:color="auto"/>
        <w:left w:val="none" w:sz="0" w:space="0" w:color="auto"/>
        <w:bottom w:val="none" w:sz="0" w:space="0" w:color="auto"/>
        <w:right w:val="none" w:sz="0" w:space="0" w:color="auto"/>
      </w:divBdr>
    </w:div>
    <w:div w:id="1365014403">
      <w:bodyDiv w:val="1"/>
      <w:marLeft w:val="0"/>
      <w:marRight w:val="0"/>
      <w:marTop w:val="0"/>
      <w:marBottom w:val="0"/>
      <w:divBdr>
        <w:top w:val="none" w:sz="0" w:space="0" w:color="auto"/>
        <w:left w:val="none" w:sz="0" w:space="0" w:color="auto"/>
        <w:bottom w:val="none" w:sz="0" w:space="0" w:color="auto"/>
        <w:right w:val="none" w:sz="0" w:space="0" w:color="auto"/>
      </w:divBdr>
    </w:div>
    <w:div w:id="1382709418">
      <w:bodyDiv w:val="1"/>
      <w:marLeft w:val="0"/>
      <w:marRight w:val="0"/>
      <w:marTop w:val="0"/>
      <w:marBottom w:val="0"/>
      <w:divBdr>
        <w:top w:val="none" w:sz="0" w:space="0" w:color="auto"/>
        <w:left w:val="none" w:sz="0" w:space="0" w:color="auto"/>
        <w:bottom w:val="none" w:sz="0" w:space="0" w:color="auto"/>
        <w:right w:val="none" w:sz="0" w:space="0" w:color="auto"/>
      </w:divBdr>
    </w:div>
    <w:div w:id="1429346249">
      <w:bodyDiv w:val="1"/>
      <w:marLeft w:val="0"/>
      <w:marRight w:val="0"/>
      <w:marTop w:val="0"/>
      <w:marBottom w:val="0"/>
      <w:divBdr>
        <w:top w:val="none" w:sz="0" w:space="0" w:color="auto"/>
        <w:left w:val="none" w:sz="0" w:space="0" w:color="auto"/>
        <w:bottom w:val="none" w:sz="0" w:space="0" w:color="auto"/>
        <w:right w:val="none" w:sz="0" w:space="0" w:color="auto"/>
      </w:divBdr>
    </w:div>
    <w:div w:id="1430814512">
      <w:bodyDiv w:val="1"/>
      <w:marLeft w:val="0"/>
      <w:marRight w:val="0"/>
      <w:marTop w:val="0"/>
      <w:marBottom w:val="0"/>
      <w:divBdr>
        <w:top w:val="none" w:sz="0" w:space="0" w:color="auto"/>
        <w:left w:val="none" w:sz="0" w:space="0" w:color="auto"/>
        <w:bottom w:val="none" w:sz="0" w:space="0" w:color="auto"/>
        <w:right w:val="none" w:sz="0" w:space="0" w:color="auto"/>
      </w:divBdr>
    </w:div>
    <w:div w:id="1444962828">
      <w:bodyDiv w:val="1"/>
      <w:marLeft w:val="0"/>
      <w:marRight w:val="0"/>
      <w:marTop w:val="0"/>
      <w:marBottom w:val="0"/>
      <w:divBdr>
        <w:top w:val="none" w:sz="0" w:space="0" w:color="auto"/>
        <w:left w:val="none" w:sz="0" w:space="0" w:color="auto"/>
        <w:bottom w:val="none" w:sz="0" w:space="0" w:color="auto"/>
        <w:right w:val="none" w:sz="0" w:space="0" w:color="auto"/>
      </w:divBdr>
    </w:div>
    <w:div w:id="1455052092">
      <w:bodyDiv w:val="1"/>
      <w:marLeft w:val="0"/>
      <w:marRight w:val="0"/>
      <w:marTop w:val="0"/>
      <w:marBottom w:val="0"/>
      <w:divBdr>
        <w:top w:val="none" w:sz="0" w:space="0" w:color="auto"/>
        <w:left w:val="none" w:sz="0" w:space="0" w:color="auto"/>
        <w:bottom w:val="none" w:sz="0" w:space="0" w:color="auto"/>
        <w:right w:val="none" w:sz="0" w:space="0" w:color="auto"/>
      </w:divBdr>
    </w:div>
    <w:div w:id="1466578448">
      <w:bodyDiv w:val="1"/>
      <w:marLeft w:val="0"/>
      <w:marRight w:val="0"/>
      <w:marTop w:val="0"/>
      <w:marBottom w:val="0"/>
      <w:divBdr>
        <w:top w:val="none" w:sz="0" w:space="0" w:color="auto"/>
        <w:left w:val="none" w:sz="0" w:space="0" w:color="auto"/>
        <w:bottom w:val="none" w:sz="0" w:space="0" w:color="auto"/>
        <w:right w:val="none" w:sz="0" w:space="0" w:color="auto"/>
      </w:divBdr>
    </w:div>
    <w:div w:id="1479490264">
      <w:bodyDiv w:val="1"/>
      <w:marLeft w:val="0"/>
      <w:marRight w:val="0"/>
      <w:marTop w:val="0"/>
      <w:marBottom w:val="0"/>
      <w:divBdr>
        <w:top w:val="none" w:sz="0" w:space="0" w:color="auto"/>
        <w:left w:val="none" w:sz="0" w:space="0" w:color="auto"/>
        <w:bottom w:val="none" w:sz="0" w:space="0" w:color="auto"/>
        <w:right w:val="none" w:sz="0" w:space="0" w:color="auto"/>
      </w:divBdr>
    </w:div>
    <w:div w:id="1497378119">
      <w:bodyDiv w:val="1"/>
      <w:marLeft w:val="0"/>
      <w:marRight w:val="0"/>
      <w:marTop w:val="0"/>
      <w:marBottom w:val="0"/>
      <w:divBdr>
        <w:top w:val="none" w:sz="0" w:space="0" w:color="auto"/>
        <w:left w:val="none" w:sz="0" w:space="0" w:color="auto"/>
        <w:bottom w:val="none" w:sz="0" w:space="0" w:color="auto"/>
        <w:right w:val="none" w:sz="0" w:space="0" w:color="auto"/>
      </w:divBdr>
    </w:div>
    <w:div w:id="1537960367">
      <w:bodyDiv w:val="1"/>
      <w:marLeft w:val="0"/>
      <w:marRight w:val="0"/>
      <w:marTop w:val="0"/>
      <w:marBottom w:val="0"/>
      <w:divBdr>
        <w:top w:val="none" w:sz="0" w:space="0" w:color="auto"/>
        <w:left w:val="none" w:sz="0" w:space="0" w:color="auto"/>
        <w:bottom w:val="none" w:sz="0" w:space="0" w:color="auto"/>
        <w:right w:val="none" w:sz="0" w:space="0" w:color="auto"/>
      </w:divBdr>
    </w:div>
    <w:div w:id="1575046363">
      <w:bodyDiv w:val="1"/>
      <w:marLeft w:val="0"/>
      <w:marRight w:val="0"/>
      <w:marTop w:val="0"/>
      <w:marBottom w:val="0"/>
      <w:divBdr>
        <w:top w:val="none" w:sz="0" w:space="0" w:color="auto"/>
        <w:left w:val="none" w:sz="0" w:space="0" w:color="auto"/>
        <w:bottom w:val="none" w:sz="0" w:space="0" w:color="auto"/>
        <w:right w:val="none" w:sz="0" w:space="0" w:color="auto"/>
      </w:divBdr>
    </w:div>
    <w:div w:id="1594825824">
      <w:bodyDiv w:val="1"/>
      <w:marLeft w:val="0"/>
      <w:marRight w:val="0"/>
      <w:marTop w:val="0"/>
      <w:marBottom w:val="0"/>
      <w:divBdr>
        <w:top w:val="none" w:sz="0" w:space="0" w:color="auto"/>
        <w:left w:val="none" w:sz="0" w:space="0" w:color="auto"/>
        <w:bottom w:val="none" w:sz="0" w:space="0" w:color="auto"/>
        <w:right w:val="none" w:sz="0" w:space="0" w:color="auto"/>
      </w:divBdr>
    </w:div>
    <w:div w:id="1604150897">
      <w:bodyDiv w:val="1"/>
      <w:marLeft w:val="0"/>
      <w:marRight w:val="0"/>
      <w:marTop w:val="0"/>
      <w:marBottom w:val="0"/>
      <w:divBdr>
        <w:top w:val="none" w:sz="0" w:space="0" w:color="auto"/>
        <w:left w:val="none" w:sz="0" w:space="0" w:color="auto"/>
        <w:bottom w:val="none" w:sz="0" w:space="0" w:color="auto"/>
        <w:right w:val="none" w:sz="0" w:space="0" w:color="auto"/>
      </w:divBdr>
    </w:div>
    <w:div w:id="1618636091">
      <w:bodyDiv w:val="1"/>
      <w:marLeft w:val="0"/>
      <w:marRight w:val="0"/>
      <w:marTop w:val="0"/>
      <w:marBottom w:val="0"/>
      <w:divBdr>
        <w:top w:val="none" w:sz="0" w:space="0" w:color="auto"/>
        <w:left w:val="none" w:sz="0" w:space="0" w:color="auto"/>
        <w:bottom w:val="none" w:sz="0" w:space="0" w:color="auto"/>
        <w:right w:val="none" w:sz="0" w:space="0" w:color="auto"/>
      </w:divBdr>
    </w:div>
    <w:div w:id="1655523117">
      <w:bodyDiv w:val="1"/>
      <w:marLeft w:val="0"/>
      <w:marRight w:val="0"/>
      <w:marTop w:val="0"/>
      <w:marBottom w:val="0"/>
      <w:divBdr>
        <w:top w:val="none" w:sz="0" w:space="0" w:color="auto"/>
        <w:left w:val="none" w:sz="0" w:space="0" w:color="auto"/>
        <w:bottom w:val="none" w:sz="0" w:space="0" w:color="auto"/>
        <w:right w:val="none" w:sz="0" w:space="0" w:color="auto"/>
      </w:divBdr>
    </w:div>
    <w:div w:id="1656378951">
      <w:bodyDiv w:val="1"/>
      <w:marLeft w:val="0"/>
      <w:marRight w:val="0"/>
      <w:marTop w:val="0"/>
      <w:marBottom w:val="0"/>
      <w:divBdr>
        <w:top w:val="none" w:sz="0" w:space="0" w:color="auto"/>
        <w:left w:val="none" w:sz="0" w:space="0" w:color="auto"/>
        <w:bottom w:val="none" w:sz="0" w:space="0" w:color="auto"/>
        <w:right w:val="none" w:sz="0" w:space="0" w:color="auto"/>
      </w:divBdr>
    </w:div>
    <w:div w:id="1677919817">
      <w:bodyDiv w:val="1"/>
      <w:marLeft w:val="0"/>
      <w:marRight w:val="0"/>
      <w:marTop w:val="0"/>
      <w:marBottom w:val="0"/>
      <w:divBdr>
        <w:top w:val="none" w:sz="0" w:space="0" w:color="auto"/>
        <w:left w:val="none" w:sz="0" w:space="0" w:color="auto"/>
        <w:bottom w:val="none" w:sz="0" w:space="0" w:color="auto"/>
        <w:right w:val="none" w:sz="0" w:space="0" w:color="auto"/>
      </w:divBdr>
    </w:div>
    <w:div w:id="1681423886">
      <w:bodyDiv w:val="1"/>
      <w:marLeft w:val="0"/>
      <w:marRight w:val="0"/>
      <w:marTop w:val="0"/>
      <w:marBottom w:val="0"/>
      <w:divBdr>
        <w:top w:val="none" w:sz="0" w:space="0" w:color="auto"/>
        <w:left w:val="none" w:sz="0" w:space="0" w:color="auto"/>
        <w:bottom w:val="none" w:sz="0" w:space="0" w:color="auto"/>
        <w:right w:val="none" w:sz="0" w:space="0" w:color="auto"/>
      </w:divBdr>
    </w:div>
    <w:div w:id="1685981169">
      <w:bodyDiv w:val="1"/>
      <w:marLeft w:val="0"/>
      <w:marRight w:val="0"/>
      <w:marTop w:val="0"/>
      <w:marBottom w:val="0"/>
      <w:divBdr>
        <w:top w:val="none" w:sz="0" w:space="0" w:color="auto"/>
        <w:left w:val="none" w:sz="0" w:space="0" w:color="auto"/>
        <w:bottom w:val="none" w:sz="0" w:space="0" w:color="auto"/>
        <w:right w:val="none" w:sz="0" w:space="0" w:color="auto"/>
      </w:divBdr>
    </w:div>
    <w:div w:id="1711957225">
      <w:bodyDiv w:val="1"/>
      <w:marLeft w:val="0"/>
      <w:marRight w:val="0"/>
      <w:marTop w:val="0"/>
      <w:marBottom w:val="0"/>
      <w:divBdr>
        <w:top w:val="none" w:sz="0" w:space="0" w:color="auto"/>
        <w:left w:val="none" w:sz="0" w:space="0" w:color="auto"/>
        <w:bottom w:val="none" w:sz="0" w:space="0" w:color="auto"/>
        <w:right w:val="none" w:sz="0" w:space="0" w:color="auto"/>
      </w:divBdr>
    </w:div>
    <w:div w:id="1722555359">
      <w:bodyDiv w:val="1"/>
      <w:marLeft w:val="0"/>
      <w:marRight w:val="0"/>
      <w:marTop w:val="0"/>
      <w:marBottom w:val="0"/>
      <w:divBdr>
        <w:top w:val="none" w:sz="0" w:space="0" w:color="auto"/>
        <w:left w:val="none" w:sz="0" w:space="0" w:color="auto"/>
        <w:bottom w:val="none" w:sz="0" w:space="0" w:color="auto"/>
        <w:right w:val="none" w:sz="0" w:space="0" w:color="auto"/>
      </w:divBdr>
    </w:div>
    <w:div w:id="1729913250">
      <w:bodyDiv w:val="1"/>
      <w:marLeft w:val="0"/>
      <w:marRight w:val="0"/>
      <w:marTop w:val="0"/>
      <w:marBottom w:val="0"/>
      <w:divBdr>
        <w:top w:val="none" w:sz="0" w:space="0" w:color="auto"/>
        <w:left w:val="none" w:sz="0" w:space="0" w:color="auto"/>
        <w:bottom w:val="none" w:sz="0" w:space="0" w:color="auto"/>
        <w:right w:val="none" w:sz="0" w:space="0" w:color="auto"/>
      </w:divBdr>
    </w:div>
    <w:div w:id="1742099645">
      <w:bodyDiv w:val="1"/>
      <w:marLeft w:val="0"/>
      <w:marRight w:val="0"/>
      <w:marTop w:val="0"/>
      <w:marBottom w:val="0"/>
      <w:divBdr>
        <w:top w:val="none" w:sz="0" w:space="0" w:color="auto"/>
        <w:left w:val="none" w:sz="0" w:space="0" w:color="auto"/>
        <w:bottom w:val="none" w:sz="0" w:space="0" w:color="auto"/>
        <w:right w:val="none" w:sz="0" w:space="0" w:color="auto"/>
      </w:divBdr>
    </w:div>
    <w:div w:id="1768115968">
      <w:bodyDiv w:val="1"/>
      <w:marLeft w:val="0"/>
      <w:marRight w:val="0"/>
      <w:marTop w:val="0"/>
      <w:marBottom w:val="0"/>
      <w:divBdr>
        <w:top w:val="none" w:sz="0" w:space="0" w:color="auto"/>
        <w:left w:val="none" w:sz="0" w:space="0" w:color="auto"/>
        <w:bottom w:val="none" w:sz="0" w:space="0" w:color="auto"/>
        <w:right w:val="none" w:sz="0" w:space="0" w:color="auto"/>
      </w:divBdr>
    </w:div>
    <w:div w:id="1774401086">
      <w:bodyDiv w:val="1"/>
      <w:marLeft w:val="0"/>
      <w:marRight w:val="0"/>
      <w:marTop w:val="0"/>
      <w:marBottom w:val="0"/>
      <w:divBdr>
        <w:top w:val="none" w:sz="0" w:space="0" w:color="auto"/>
        <w:left w:val="none" w:sz="0" w:space="0" w:color="auto"/>
        <w:bottom w:val="none" w:sz="0" w:space="0" w:color="auto"/>
        <w:right w:val="none" w:sz="0" w:space="0" w:color="auto"/>
      </w:divBdr>
    </w:div>
    <w:div w:id="1778712975">
      <w:bodyDiv w:val="1"/>
      <w:marLeft w:val="0"/>
      <w:marRight w:val="0"/>
      <w:marTop w:val="0"/>
      <w:marBottom w:val="0"/>
      <w:divBdr>
        <w:top w:val="none" w:sz="0" w:space="0" w:color="auto"/>
        <w:left w:val="none" w:sz="0" w:space="0" w:color="auto"/>
        <w:bottom w:val="none" w:sz="0" w:space="0" w:color="auto"/>
        <w:right w:val="none" w:sz="0" w:space="0" w:color="auto"/>
      </w:divBdr>
    </w:div>
    <w:div w:id="1790859514">
      <w:bodyDiv w:val="1"/>
      <w:marLeft w:val="0"/>
      <w:marRight w:val="0"/>
      <w:marTop w:val="0"/>
      <w:marBottom w:val="0"/>
      <w:divBdr>
        <w:top w:val="none" w:sz="0" w:space="0" w:color="auto"/>
        <w:left w:val="none" w:sz="0" w:space="0" w:color="auto"/>
        <w:bottom w:val="none" w:sz="0" w:space="0" w:color="auto"/>
        <w:right w:val="none" w:sz="0" w:space="0" w:color="auto"/>
      </w:divBdr>
    </w:div>
    <w:div w:id="1797068117">
      <w:bodyDiv w:val="1"/>
      <w:marLeft w:val="0"/>
      <w:marRight w:val="0"/>
      <w:marTop w:val="0"/>
      <w:marBottom w:val="0"/>
      <w:divBdr>
        <w:top w:val="none" w:sz="0" w:space="0" w:color="auto"/>
        <w:left w:val="none" w:sz="0" w:space="0" w:color="auto"/>
        <w:bottom w:val="none" w:sz="0" w:space="0" w:color="auto"/>
        <w:right w:val="none" w:sz="0" w:space="0" w:color="auto"/>
      </w:divBdr>
    </w:div>
    <w:div w:id="1819417967">
      <w:bodyDiv w:val="1"/>
      <w:marLeft w:val="0"/>
      <w:marRight w:val="0"/>
      <w:marTop w:val="0"/>
      <w:marBottom w:val="0"/>
      <w:divBdr>
        <w:top w:val="none" w:sz="0" w:space="0" w:color="auto"/>
        <w:left w:val="none" w:sz="0" w:space="0" w:color="auto"/>
        <w:bottom w:val="none" w:sz="0" w:space="0" w:color="auto"/>
        <w:right w:val="none" w:sz="0" w:space="0" w:color="auto"/>
      </w:divBdr>
    </w:div>
    <w:div w:id="1829249978">
      <w:bodyDiv w:val="1"/>
      <w:marLeft w:val="0"/>
      <w:marRight w:val="0"/>
      <w:marTop w:val="0"/>
      <w:marBottom w:val="0"/>
      <w:divBdr>
        <w:top w:val="none" w:sz="0" w:space="0" w:color="auto"/>
        <w:left w:val="none" w:sz="0" w:space="0" w:color="auto"/>
        <w:bottom w:val="none" w:sz="0" w:space="0" w:color="auto"/>
        <w:right w:val="none" w:sz="0" w:space="0" w:color="auto"/>
      </w:divBdr>
    </w:div>
    <w:div w:id="1843813077">
      <w:bodyDiv w:val="1"/>
      <w:marLeft w:val="0"/>
      <w:marRight w:val="0"/>
      <w:marTop w:val="0"/>
      <w:marBottom w:val="0"/>
      <w:divBdr>
        <w:top w:val="none" w:sz="0" w:space="0" w:color="auto"/>
        <w:left w:val="none" w:sz="0" w:space="0" w:color="auto"/>
        <w:bottom w:val="none" w:sz="0" w:space="0" w:color="auto"/>
        <w:right w:val="none" w:sz="0" w:space="0" w:color="auto"/>
      </w:divBdr>
    </w:div>
    <w:div w:id="1858808597">
      <w:bodyDiv w:val="1"/>
      <w:marLeft w:val="0"/>
      <w:marRight w:val="0"/>
      <w:marTop w:val="0"/>
      <w:marBottom w:val="0"/>
      <w:divBdr>
        <w:top w:val="none" w:sz="0" w:space="0" w:color="auto"/>
        <w:left w:val="none" w:sz="0" w:space="0" w:color="auto"/>
        <w:bottom w:val="none" w:sz="0" w:space="0" w:color="auto"/>
        <w:right w:val="none" w:sz="0" w:space="0" w:color="auto"/>
      </w:divBdr>
    </w:div>
    <w:div w:id="1867060879">
      <w:bodyDiv w:val="1"/>
      <w:marLeft w:val="0"/>
      <w:marRight w:val="0"/>
      <w:marTop w:val="0"/>
      <w:marBottom w:val="0"/>
      <w:divBdr>
        <w:top w:val="none" w:sz="0" w:space="0" w:color="auto"/>
        <w:left w:val="none" w:sz="0" w:space="0" w:color="auto"/>
        <w:bottom w:val="none" w:sz="0" w:space="0" w:color="auto"/>
        <w:right w:val="none" w:sz="0" w:space="0" w:color="auto"/>
      </w:divBdr>
    </w:div>
    <w:div w:id="1878589489">
      <w:bodyDiv w:val="1"/>
      <w:marLeft w:val="0"/>
      <w:marRight w:val="0"/>
      <w:marTop w:val="0"/>
      <w:marBottom w:val="0"/>
      <w:divBdr>
        <w:top w:val="none" w:sz="0" w:space="0" w:color="auto"/>
        <w:left w:val="none" w:sz="0" w:space="0" w:color="auto"/>
        <w:bottom w:val="none" w:sz="0" w:space="0" w:color="auto"/>
        <w:right w:val="none" w:sz="0" w:space="0" w:color="auto"/>
      </w:divBdr>
    </w:div>
    <w:div w:id="1895386618">
      <w:bodyDiv w:val="1"/>
      <w:marLeft w:val="0"/>
      <w:marRight w:val="0"/>
      <w:marTop w:val="0"/>
      <w:marBottom w:val="0"/>
      <w:divBdr>
        <w:top w:val="none" w:sz="0" w:space="0" w:color="auto"/>
        <w:left w:val="none" w:sz="0" w:space="0" w:color="auto"/>
        <w:bottom w:val="none" w:sz="0" w:space="0" w:color="auto"/>
        <w:right w:val="none" w:sz="0" w:space="0" w:color="auto"/>
      </w:divBdr>
    </w:div>
    <w:div w:id="1912616525">
      <w:bodyDiv w:val="1"/>
      <w:marLeft w:val="0"/>
      <w:marRight w:val="0"/>
      <w:marTop w:val="0"/>
      <w:marBottom w:val="0"/>
      <w:divBdr>
        <w:top w:val="none" w:sz="0" w:space="0" w:color="auto"/>
        <w:left w:val="none" w:sz="0" w:space="0" w:color="auto"/>
        <w:bottom w:val="none" w:sz="0" w:space="0" w:color="auto"/>
        <w:right w:val="none" w:sz="0" w:space="0" w:color="auto"/>
      </w:divBdr>
    </w:div>
    <w:div w:id="1927570713">
      <w:bodyDiv w:val="1"/>
      <w:marLeft w:val="0"/>
      <w:marRight w:val="0"/>
      <w:marTop w:val="0"/>
      <w:marBottom w:val="0"/>
      <w:divBdr>
        <w:top w:val="none" w:sz="0" w:space="0" w:color="auto"/>
        <w:left w:val="none" w:sz="0" w:space="0" w:color="auto"/>
        <w:bottom w:val="none" w:sz="0" w:space="0" w:color="auto"/>
        <w:right w:val="none" w:sz="0" w:space="0" w:color="auto"/>
      </w:divBdr>
    </w:div>
    <w:div w:id="1939950247">
      <w:bodyDiv w:val="1"/>
      <w:marLeft w:val="0"/>
      <w:marRight w:val="0"/>
      <w:marTop w:val="0"/>
      <w:marBottom w:val="0"/>
      <w:divBdr>
        <w:top w:val="none" w:sz="0" w:space="0" w:color="auto"/>
        <w:left w:val="none" w:sz="0" w:space="0" w:color="auto"/>
        <w:bottom w:val="none" w:sz="0" w:space="0" w:color="auto"/>
        <w:right w:val="none" w:sz="0" w:space="0" w:color="auto"/>
      </w:divBdr>
    </w:div>
    <w:div w:id="1954551663">
      <w:bodyDiv w:val="1"/>
      <w:marLeft w:val="0"/>
      <w:marRight w:val="0"/>
      <w:marTop w:val="0"/>
      <w:marBottom w:val="0"/>
      <w:divBdr>
        <w:top w:val="none" w:sz="0" w:space="0" w:color="auto"/>
        <w:left w:val="none" w:sz="0" w:space="0" w:color="auto"/>
        <w:bottom w:val="none" w:sz="0" w:space="0" w:color="auto"/>
        <w:right w:val="none" w:sz="0" w:space="0" w:color="auto"/>
      </w:divBdr>
    </w:div>
    <w:div w:id="1957179967">
      <w:bodyDiv w:val="1"/>
      <w:marLeft w:val="0"/>
      <w:marRight w:val="0"/>
      <w:marTop w:val="0"/>
      <w:marBottom w:val="0"/>
      <w:divBdr>
        <w:top w:val="none" w:sz="0" w:space="0" w:color="auto"/>
        <w:left w:val="none" w:sz="0" w:space="0" w:color="auto"/>
        <w:bottom w:val="none" w:sz="0" w:space="0" w:color="auto"/>
        <w:right w:val="none" w:sz="0" w:space="0" w:color="auto"/>
      </w:divBdr>
    </w:div>
    <w:div w:id="1965117447">
      <w:bodyDiv w:val="1"/>
      <w:marLeft w:val="0"/>
      <w:marRight w:val="0"/>
      <w:marTop w:val="0"/>
      <w:marBottom w:val="0"/>
      <w:divBdr>
        <w:top w:val="none" w:sz="0" w:space="0" w:color="auto"/>
        <w:left w:val="none" w:sz="0" w:space="0" w:color="auto"/>
        <w:bottom w:val="none" w:sz="0" w:space="0" w:color="auto"/>
        <w:right w:val="none" w:sz="0" w:space="0" w:color="auto"/>
      </w:divBdr>
    </w:div>
    <w:div w:id="1969165272">
      <w:bodyDiv w:val="1"/>
      <w:marLeft w:val="0"/>
      <w:marRight w:val="0"/>
      <w:marTop w:val="0"/>
      <w:marBottom w:val="0"/>
      <w:divBdr>
        <w:top w:val="none" w:sz="0" w:space="0" w:color="auto"/>
        <w:left w:val="none" w:sz="0" w:space="0" w:color="auto"/>
        <w:bottom w:val="none" w:sz="0" w:space="0" w:color="auto"/>
        <w:right w:val="none" w:sz="0" w:space="0" w:color="auto"/>
      </w:divBdr>
    </w:div>
    <w:div w:id="1979844899">
      <w:bodyDiv w:val="1"/>
      <w:marLeft w:val="0"/>
      <w:marRight w:val="0"/>
      <w:marTop w:val="0"/>
      <w:marBottom w:val="0"/>
      <w:divBdr>
        <w:top w:val="none" w:sz="0" w:space="0" w:color="auto"/>
        <w:left w:val="none" w:sz="0" w:space="0" w:color="auto"/>
        <w:bottom w:val="none" w:sz="0" w:space="0" w:color="auto"/>
        <w:right w:val="none" w:sz="0" w:space="0" w:color="auto"/>
      </w:divBdr>
    </w:div>
    <w:div w:id="1980525718">
      <w:bodyDiv w:val="1"/>
      <w:marLeft w:val="0"/>
      <w:marRight w:val="0"/>
      <w:marTop w:val="0"/>
      <w:marBottom w:val="0"/>
      <w:divBdr>
        <w:top w:val="none" w:sz="0" w:space="0" w:color="auto"/>
        <w:left w:val="none" w:sz="0" w:space="0" w:color="auto"/>
        <w:bottom w:val="none" w:sz="0" w:space="0" w:color="auto"/>
        <w:right w:val="none" w:sz="0" w:space="0" w:color="auto"/>
      </w:divBdr>
    </w:div>
    <w:div w:id="1982802308">
      <w:bodyDiv w:val="1"/>
      <w:marLeft w:val="0"/>
      <w:marRight w:val="0"/>
      <w:marTop w:val="0"/>
      <w:marBottom w:val="0"/>
      <w:divBdr>
        <w:top w:val="none" w:sz="0" w:space="0" w:color="auto"/>
        <w:left w:val="none" w:sz="0" w:space="0" w:color="auto"/>
        <w:bottom w:val="none" w:sz="0" w:space="0" w:color="auto"/>
        <w:right w:val="none" w:sz="0" w:space="0" w:color="auto"/>
      </w:divBdr>
    </w:div>
    <w:div w:id="1989631624">
      <w:bodyDiv w:val="1"/>
      <w:marLeft w:val="0"/>
      <w:marRight w:val="0"/>
      <w:marTop w:val="0"/>
      <w:marBottom w:val="0"/>
      <w:divBdr>
        <w:top w:val="none" w:sz="0" w:space="0" w:color="auto"/>
        <w:left w:val="none" w:sz="0" w:space="0" w:color="auto"/>
        <w:bottom w:val="none" w:sz="0" w:space="0" w:color="auto"/>
        <w:right w:val="none" w:sz="0" w:space="0" w:color="auto"/>
      </w:divBdr>
    </w:div>
    <w:div w:id="1990862461">
      <w:bodyDiv w:val="1"/>
      <w:marLeft w:val="0"/>
      <w:marRight w:val="0"/>
      <w:marTop w:val="0"/>
      <w:marBottom w:val="0"/>
      <w:divBdr>
        <w:top w:val="none" w:sz="0" w:space="0" w:color="auto"/>
        <w:left w:val="none" w:sz="0" w:space="0" w:color="auto"/>
        <w:bottom w:val="none" w:sz="0" w:space="0" w:color="auto"/>
        <w:right w:val="none" w:sz="0" w:space="0" w:color="auto"/>
      </w:divBdr>
    </w:div>
    <w:div w:id="1998220177">
      <w:bodyDiv w:val="1"/>
      <w:marLeft w:val="0"/>
      <w:marRight w:val="0"/>
      <w:marTop w:val="0"/>
      <w:marBottom w:val="0"/>
      <w:divBdr>
        <w:top w:val="none" w:sz="0" w:space="0" w:color="auto"/>
        <w:left w:val="none" w:sz="0" w:space="0" w:color="auto"/>
        <w:bottom w:val="none" w:sz="0" w:space="0" w:color="auto"/>
        <w:right w:val="none" w:sz="0" w:space="0" w:color="auto"/>
      </w:divBdr>
    </w:div>
    <w:div w:id="2005426231">
      <w:bodyDiv w:val="1"/>
      <w:marLeft w:val="0"/>
      <w:marRight w:val="0"/>
      <w:marTop w:val="0"/>
      <w:marBottom w:val="0"/>
      <w:divBdr>
        <w:top w:val="none" w:sz="0" w:space="0" w:color="auto"/>
        <w:left w:val="none" w:sz="0" w:space="0" w:color="auto"/>
        <w:bottom w:val="none" w:sz="0" w:space="0" w:color="auto"/>
        <w:right w:val="none" w:sz="0" w:space="0" w:color="auto"/>
      </w:divBdr>
    </w:div>
    <w:div w:id="2026469931">
      <w:bodyDiv w:val="1"/>
      <w:marLeft w:val="0"/>
      <w:marRight w:val="0"/>
      <w:marTop w:val="0"/>
      <w:marBottom w:val="0"/>
      <w:divBdr>
        <w:top w:val="none" w:sz="0" w:space="0" w:color="auto"/>
        <w:left w:val="none" w:sz="0" w:space="0" w:color="auto"/>
        <w:bottom w:val="none" w:sz="0" w:space="0" w:color="auto"/>
        <w:right w:val="none" w:sz="0" w:space="0" w:color="auto"/>
      </w:divBdr>
    </w:div>
    <w:div w:id="2051490158">
      <w:bodyDiv w:val="1"/>
      <w:marLeft w:val="0"/>
      <w:marRight w:val="0"/>
      <w:marTop w:val="0"/>
      <w:marBottom w:val="0"/>
      <w:divBdr>
        <w:top w:val="none" w:sz="0" w:space="0" w:color="auto"/>
        <w:left w:val="none" w:sz="0" w:space="0" w:color="auto"/>
        <w:bottom w:val="none" w:sz="0" w:space="0" w:color="auto"/>
        <w:right w:val="none" w:sz="0" w:space="0" w:color="auto"/>
      </w:divBdr>
    </w:div>
    <w:div w:id="2058698363">
      <w:bodyDiv w:val="1"/>
      <w:marLeft w:val="0"/>
      <w:marRight w:val="0"/>
      <w:marTop w:val="0"/>
      <w:marBottom w:val="0"/>
      <w:divBdr>
        <w:top w:val="none" w:sz="0" w:space="0" w:color="auto"/>
        <w:left w:val="none" w:sz="0" w:space="0" w:color="auto"/>
        <w:bottom w:val="none" w:sz="0" w:space="0" w:color="auto"/>
        <w:right w:val="none" w:sz="0" w:space="0" w:color="auto"/>
      </w:divBdr>
    </w:div>
    <w:div w:id="2060087537">
      <w:bodyDiv w:val="1"/>
      <w:marLeft w:val="0"/>
      <w:marRight w:val="0"/>
      <w:marTop w:val="0"/>
      <w:marBottom w:val="0"/>
      <w:divBdr>
        <w:top w:val="none" w:sz="0" w:space="0" w:color="auto"/>
        <w:left w:val="none" w:sz="0" w:space="0" w:color="auto"/>
        <w:bottom w:val="none" w:sz="0" w:space="0" w:color="auto"/>
        <w:right w:val="none" w:sz="0" w:space="0" w:color="auto"/>
      </w:divBdr>
    </w:div>
    <w:div w:id="2069379282">
      <w:bodyDiv w:val="1"/>
      <w:marLeft w:val="0"/>
      <w:marRight w:val="0"/>
      <w:marTop w:val="0"/>
      <w:marBottom w:val="0"/>
      <w:divBdr>
        <w:top w:val="none" w:sz="0" w:space="0" w:color="auto"/>
        <w:left w:val="none" w:sz="0" w:space="0" w:color="auto"/>
        <w:bottom w:val="none" w:sz="0" w:space="0" w:color="auto"/>
        <w:right w:val="none" w:sz="0" w:space="0" w:color="auto"/>
      </w:divBdr>
    </w:div>
    <w:div w:id="2079010245">
      <w:bodyDiv w:val="1"/>
      <w:marLeft w:val="0"/>
      <w:marRight w:val="0"/>
      <w:marTop w:val="0"/>
      <w:marBottom w:val="0"/>
      <w:divBdr>
        <w:top w:val="none" w:sz="0" w:space="0" w:color="auto"/>
        <w:left w:val="none" w:sz="0" w:space="0" w:color="auto"/>
        <w:bottom w:val="none" w:sz="0" w:space="0" w:color="auto"/>
        <w:right w:val="none" w:sz="0" w:space="0" w:color="auto"/>
      </w:divBdr>
    </w:div>
    <w:div w:id="2089307170">
      <w:bodyDiv w:val="1"/>
      <w:marLeft w:val="0"/>
      <w:marRight w:val="0"/>
      <w:marTop w:val="0"/>
      <w:marBottom w:val="0"/>
      <w:divBdr>
        <w:top w:val="none" w:sz="0" w:space="0" w:color="auto"/>
        <w:left w:val="none" w:sz="0" w:space="0" w:color="auto"/>
        <w:bottom w:val="none" w:sz="0" w:space="0" w:color="auto"/>
        <w:right w:val="none" w:sz="0" w:space="0" w:color="auto"/>
      </w:divBdr>
    </w:div>
    <w:div w:id="2104450586">
      <w:bodyDiv w:val="1"/>
      <w:marLeft w:val="0"/>
      <w:marRight w:val="0"/>
      <w:marTop w:val="0"/>
      <w:marBottom w:val="0"/>
      <w:divBdr>
        <w:top w:val="none" w:sz="0" w:space="0" w:color="auto"/>
        <w:left w:val="none" w:sz="0" w:space="0" w:color="auto"/>
        <w:bottom w:val="none" w:sz="0" w:space="0" w:color="auto"/>
        <w:right w:val="none" w:sz="0" w:space="0" w:color="auto"/>
      </w:divBdr>
    </w:div>
    <w:div w:id="2129464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ebhostingadvices.com/linode-data-centers-server-locations/" TargetMode="External"/><Relationship Id="rId21" Type="http://schemas.openxmlformats.org/officeDocument/2006/relationships/hyperlink" Target="https://www.digitalocean.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vultr.com/features/datacenter-locations/"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getapp.com/collaboration-software/a/linode/revi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centerlocations.com/digitalocean/" TargetMode="External"/><Relationship Id="rId32" Type="http://schemas.openxmlformats.org/officeDocument/2006/relationships/hyperlink" Target="https://openvpn.ne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linode.com" TargetMode="External"/><Relationship Id="rId28" Type="http://schemas.openxmlformats.org/officeDocument/2006/relationships/hyperlink" Target="https://www.getapp.com/all-software/a/vultr/review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otspotshield.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vultr.com" TargetMode="External"/><Relationship Id="rId27" Type="http://schemas.openxmlformats.org/officeDocument/2006/relationships/hyperlink" Target="https://www.getapp.com/it-management-software/a/digitalocean/reviews/" TargetMode="External"/><Relationship Id="rId30" Type="http://schemas.openxmlformats.org/officeDocument/2006/relationships/hyperlink" Target="https://nordvpn.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0EE9F-62F7-48A2-909B-BA644385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27</Pages>
  <Words>3182</Words>
  <Characters>18138</Characters>
  <Application>Microsoft Office Word</Application>
  <DocSecurity>0</DocSecurity>
  <Lines>151</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Maršrutizatoriaus “Cisco C2600” parametrū nustaymas darbui su “Frame Relay  “</vt:lpstr>
      <vt:lpstr>Maršrutizatoriaus “Cisco C2600” parametrū nustaymas darbui su “Frame Relay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Maršrutizatoriaus “Cisco C2600” parametrū nustaymas darbui su “Frame Relay  “</dc:title>
  <dc:subject/>
  <dc:creator>Administrator</dc:creator>
  <cp:keywords/>
  <cp:lastModifiedBy>Соня Чекменёва</cp:lastModifiedBy>
  <cp:revision>54</cp:revision>
  <dcterms:created xsi:type="dcterms:W3CDTF">2023-09-19T12:41:00Z</dcterms:created>
  <dcterms:modified xsi:type="dcterms:W3CDTF">2023-11-27T09:49:00Z</dcterms:modified>
</cp:coreProperties>
</file>